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3" w:rsidRDefault="00D95983" w:rsidP="00D9598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983" w:rsidRDefault="00D95983" w:rsidP="00D95983">
      <w:pPr>
        <w:rPr>
          <w:b/>
          <w:bCs/>
          <w:sz w:val="28"/>
          <w:szCs w:val="28"/>
        </w:rPr>
      </w:pPr>
    </w:p>
    <w:p w:rsidR="00D95983" w:rsidRDefault="00D95983" w:rsidP="00D95983">
      <w:pPr>
        <w:jc w:val="center"/>
      </w:pPr>
      <w:r>
        <w:t>АДМИНИСТРАЦИЯ</w:t>
      </w:r>
    </w:p>
    <w:p w:rsidR="00D95983" w:rsidRDefault="00D95983" w:rsidP="00D95983">
      <w:pPr>
        <w:jc w:val="center"/>
      </w:pPr>
      <w:r>
        <w:t>ВИЛЛОЗСКОГО ГОРОДСКОГО ПОСЕЛЕНИЯ</w:t>
      </w:r>
    </w:p>
    <w:p w:rsidR="00D95983" w:rsidRDefault="00D95983" w:rsidP="00D95983">
      <w:pPr>
        <w:jc w:val="center"/>
      </w:pPr>
      <w:r>
        <w:t>ЛОМОНОСОВСКОГО РАЙОНА</w:t>
      </w:r>
    </w:p>
    <w:p w:rsidR="00D95983" w:rsidRDefault="00D95983" w:rsidP="00D95983">
      <w:pPr>
        <w:jc w:val="center"/>
      </w:pPr>
    </w:p>
    <w:p w:rsidR="00D95983" w:rsidRDefault="00D95983" w:rsidP="00D95983"/>
    <w:p w:rsidR="00D95983" w:rsidRDefault="00D95983" w:rsidP="00D95983">
      <w:pPr>
        <w:jc w:val="center"/>
        <w:rPr>
          <w:u w:val="single"/>
        </w:rPr>
      </w:pPr>
      <w:r>
        <w:t xml:space="preserve">ПОСТАНОВЛЕНИЕ №  </w:t>
      </w:r>
      <w:r w:rsidR="001E6B74">
        <w:t>658</w:t>
      </w:r>
      <w:r>
        <w:t xml:space="preserve">     </w:t>
      </w:r>
      <w:r w:rsidRPr="00C145DB">
        <w:rPr>
          <w:u w:val="single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983" w:rsidRDefault="00D95983" w:rsidP="00D95983">
      <w:pPr>
        <w:jc w:val="center"/>
        <w:rPr>
          <w:sz w:val="28"/>
          <w:szCs w:val="28"/>
        </w:rPr>
      </w:pPr>
    </w:p>
    <w:p w:rsidR="00D95983" w:rsidRDefault="001E6B74" w:rsidP="00D95983">
      <w:r>
        <w:t>о</w:t>
      </w:r>
      <w:r w:rsidR="00D95983">
        <w:t>т</w:t>
      </w:r>
      <w:r>
        <w:t xml:space="preserve"> </w:t>
      </w:r>
      <w:r w:rsidR="00D95983">
        <w:t xml:space="preserve"> «</w:t>
      </w:r>
      <w:r>
        <w:t>29</w:t>
      </w:r>
      <w:r w:rsidR="00D95983">
        <w:t xml:space="preserve">»  </w:t>
      </w:r>
      <w:r>
        <w:rPr>
          <w:u w:val="single"/>
        </w:rPr>
        <w:t>декабря</w:t>
      </w:r>
      <w:r w:rsidR="00D95983">
        <w:t xml:space="preserve">  2018 г.</w:t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r w:rsidR="00D95983">
        <w:tab/>
      </w:r>
      <w:proofErr w:type="spellStart"/>
      <w:r w:rsidR="00D95983">
        <w:t>гп</w:t>
      </w:r>
      <w:proofErr w:type="spellEnd"/>
      <w:r w:rsidR="00D95983">
        <w:t xml:space="preserve">. </w:t>
      </w:r>
      <w:proofErr w:type="spellStart"/>
      <w:r w:rsidR="00D95983">
        <w:t>Виллози</w:t>
      </w:r>
      <w:proofErr w:type="spellEnd"/>
    </w:p>
    <w:p w:rsidR="00D95983" w:rsidRDefault="00D95983" w:rsidP="00D95983">
      <w:pPr>
        <w:rPr>
          <w:bCs/>
          <w:i/>
        </w:rPr>
      </w:pPr>
    </w:p>
    <w:p w:rsidR="00D95983" w:rsidRDefault="00D95983" w:rsidP="00D95983">
      <w:pPr>
        <w:rPr>
          <w:bCs/>
          <w:i/>
        </w:rPr>
      </w:pPr>
    </w:p>
    <w:p w:rsidR="00D95983" w:rsidRPr="004B635F" w:rsidRDefault="00D95983" w:rsidP="00D95983">
      <w:pPr>
        <w:rPr>
          <w:bCs/>
          <w:i/>
          <w:sz w:val="20"/>
          <w:szCs w:val="20"/>
        </w:rPr>
      </w:pPr>
      <w:r w:rsidRPr="004B635F">
        <w:rPr>
          <w:bCs/>
          <w:i/>
          <w:sz w:val="20"/>
          <w:szCs w:val="20"/>
        </w:rPr>
        <w:t xml:space="preserve">«О внесении изменений с муниципальную программу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«Социальная поддержка  и предоставление услуг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отдельным категориям граждан в </w:t>
      </w:r>
      <w:proofErr w:type="gramStart"/>
      <w:r w:rsidRPr="004B635F">
        <w:rPr>
          <w:rFonts w:ascii="Times New Roman" w:hAnsi="Times New Roman" w:cs="Times New Roman"/>
          <w:b w:val="0"/>
          <w:i/>
        </w:rPr>
        <w:t>муниципальном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proofErr w:type="gramStart"/>
      <w:r w:rsidRPr="004B635F">
        <w:rPr>
          <w:rFonts w:ascii="Times New Roman" w:hAnsi="Times New Roman" w:cs="Times New Roman"/>
          <w:b w:val="0"/>
          <w:i/>
        </w:rPr>
        <w:t>образовании</w:t>
      </w:r>
      <w:proofErr w:type="gramEnd"/>
      <w:r w:rsidRPr="004B635F">
        <w:rPr>
          <w:rFonts w:ascii="Times New Roman" w:hAnsi="Times New Roman" w:cs="Times New Roman"/>
          <w:b w:val="0"/>
          <w:i/>
        </w:rPr>
        <w:t xml:space="preserve"> Виллозское городское  поселение </w:t>
      </w:r>
    </w:p>
    <w:p w:rsidR="00D95983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 xml:space="preserve">Ломоносовского муниципального района </w:t>
      </w:r>
    </w:p>
    <w:p w:rsidR="00D95983" w:rsidRPr="004B635F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4B635F">
        <w:rPr>
          <w:rFonts w:ascii="Times New Roman" w:hAnsi="Times New Roman" w:cs="Times New Roman"/>
          <w:b w:val="0"/>
          <w:i/>
        </w:rPr>
        <w:t>Ленинградской области  на 2018 - 2020 годы»</w:t>
      </w:r>
    </w:p>
    <w:p w:rsidR="00D95983" w:rsidRPr="00D90691" w:rsidRDefault="00D95983" w:rsidP="00D95983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95983" w:rsidRPr="005217DE" w:rsidRDefault="00D95983" w:rsidP="00D95983">
      <w:pPr>
        <w:shd w:val="clear" w:color="auto" w:fill="FFFFFF"/>
        <w:ind w:firstLine="708"/>
        <w:jc w:val="both"/>
      </w:pPr>
      <w:proofErr w:type="gramStart"/>
      <w:r w:rsidRPr="005217DE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5217DE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5217DE"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D95983" w:rsidRDefault="00D95983" w:rsidP="00D95983">
      <w:pPr>
        <w:rPr>
          <w:color w:val="000000"/>
        </w:rPr>
      </w:pPr>
    </w:p>
    <w:p w:rsidR="00D95983" w:rsidRPr="004B635F" w:rsidRDefault="00D95983" w:rsidP="00D95983">
      <w:pPr>
        <w:ind w:firstLine="225"/>
        <w:rPr>
          <w:b/>
          <w:color w:val="000000"/>
        </w:rPr>
      </w:pPr>
      <w:r w:rsidRPr="004B635F">
        <w:rPr>
          <w:b/>
          <w:color w:val="000000"/>
        </w:rPr>
        <w:t>ПОСТАНОВЛЯЮ:</w:t>
      </w:r>
    </w:p>
    <w:p w:rsidR="00D95983" w:rsidRDefault="00D95983" w:rsidP="00D95983">
      <w:pPr>
        <w:ind w:firstLine="225"/>
        <w:jc w:val="center"/>
        <w:rPr>
          <w:color w:val="000000"/>
        </w:rPr>
      </w:pPr>
    </w:p>
    <w:p w:rsidR="00D95983" w:rsidRPr="000052DC" w:rsidRDefault="00D95983" w:rsidP="00D95983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0052DC">
        <w:t xml:space="preserve">Внести изменение в муниципальную программу </w:t>
      </w:r>
      <w:r w:rsidRPr="000052DC">
        <w:rPr>
          <w:bCs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 (Приложение 1)</w:t>
      </w:r>
      <w:r w:rsidR="00130885">
        <w:rPr>
          <w:bCs/>
        </w:rPr>
        <w:t>.</w:t>
      </w:r>
    </w:p>
    <w:p w:rsidR="00D95983" w:rsidRPr="000052DC" w:rsidRDefault="00D95983" w:rsidP="00D95983">
      <w:pPr>
        <w:pStyle w:val="ConsPlusTitle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52D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</w:t>
      </w:r>
      <w:r w:rsidR="00E7084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Виллозского городского поселения Ломоносовского района </w:t>
      </w:r>
      <w:r w:rsidR="00005F46" w:rsidRPr="000052DC">
        <w:rPr>
          <w:rFonts w:ascii="Times New Roman" w:hAnsi="Times New Roman" w:cs="Times New Roman"/>
          <w:b w:val="0"/>
          <w:sz w:val="24"/>
          <w:szCs w:val="24"/>
        </w:rPr>
        <w:t>от 27.12.2017г.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№ 692 «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>М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униципальная программа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</w:t>
      </w:r>
      <w:r w:rsidR="00E7084C">
        <w:rPr>
          <w:rFonts w:ascii="Times New Roman" w:hAnsi="Times New Roman" w:cs="Times New Roman"/>
          <w:b w:val="0"/>
          <w:sz w:val="24"/>
          <w:szCs w:val="24"/>
        </w:rPr>
        <w:t>, с учетом изменений муниципальной программы утвержденных постановление</w:t>
      </w:r>
      <w:r w:rsidR="00005F46">
        <w:rPr>
          <w:rFonts w:ascii="Times New Roman" w:hAnsi="Times New Roman" w:cs="Times New Roman"/>
          <w:b w:val="0"/>
          <w:sz w:val="24"/>
          <w:szCs w:val="24"/>
        </w:rPr>
        <w:t xml:space="preserve">м администрации Виллозского городского поселения Ломоносовского района от 20.09.2018г. № 445 </w:t>
      </w:r>
      <w:r w:rsidRPr="000052DC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proofErr w:type="gramEnd"/>
      <w:r w:rsidRPr="000052D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0052DC">
        <w:rPr>
          <w:rFonts w:ascii="Times New Roman" w:hAnsi="Times New Roman" w:cs="Times New Roman"/>
          <w:b w:val="0"/>
          <w:sz w:val="24"/>
          <w:szCs w:val="24"/>
        </w:rPr>
        <w:t>Приложение № 1 к настоящему Постановлению).</w:t>
      </w:r>
      <w:proofErr w:type="gramEnd"/>
    </w:p>
    <w:p w:rsidR="00D95983" w:rsidRPr="000052DC" w:rsidRDefault="00D95983" w:rsidP="00D95983">
      <w:pPr>
        <w:pStyle w:val="ConsPlusTitle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52DC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 с внесенными изменениями (Приложение № 1 к настоящему Постановлению).</w:t>
      </w:r>
    </w:p>
    <w:p w:rsidR="00D95983" w:rsidRPr="000052DC" w:rsidRDefault="00D95983" w:rsidP="00D95983">
      <w:pPr>
        <w:numPr>
          <w:ilvl w:val="0"/>
          <w:numId w:val="18"/>
        </w:numPr>
        <w:shd w:val="clear" w:color="auto" w:fill="FFFFFF"/>
        <w:jc w:val="both"/>
      </w:pPr>
      <w:r w:rsidRPr="000052DC">
        <w:lastRenderedPageBreak/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7" w:history="1">
        <w:r w:rsidRPr="000052DC">
          <w:rPr>
            <w:rStyle w:val="a3"/>
          </w:rPr>
          <w:t>www.villozi-adm.ru</w:t>
        </w:r>
      </w:hyperlink>
      <w:r w:rsidRPr="000052DC">
        <w:t>.</w:t>
      </w:r>
    </w:p>
    <w:p w:rsidR="00D95983" w:rsidRPr="000052DC" w:rsidRDefault="00D95983" w:rsidP="00D95983">
      <w:pPr>
        <w:numPr>
          <w:ilvl w:val="0"/>
          <w:numId w:val="18"/>
        </w:numPr>
        <w:shd w:val="clear" w:color="auto" w:fill="FFFFFF"/>
        <w:jc w:val="both"/>
      </w:pPr>
      <w:r w:rsidRPr="000052DC">
        <w:t>Настоящее Постановление вступает в силу с момента его принятия.</w:t>
      </w:r>
    </w:p>
    <w:p w:rsidR="00D95983" w:rsidRPr="000052DC" w:rsidRDefault="00D95983" w:rsidP="00D95983">
      <w:pPr>
        <w:numPr>
          <w:ilvl w:val="0"/>
          <w:numId w:val="18"/>
        </w:numPr>
        <w:shd w:val="clear" w:color="auto" w:fill="FFFFFF"/>
        <w:jc w:val="both"/>
      </w:pPr>
      <w:proofErr w:type="gramStart"/>
      <w:r w:rsidRPr="000052DC">
        <w:t>Контроль за</w:t>
      </w:r>
      <w:proofErr w:type="gramEnd"/>
      <w:r w:rsidRPr="000052DC">
        <w:t xml:space="preserve"> исполнением настоящего Постановления оставляю за собой.</w:t>
      </w:r>
    </w:p>
    <w:p w:rsidR="00D95983" w:rsidRDefault="00D95983" w:rsidP="00D95983">
      <w:pPr>
        <w:rPr>
          <w:sz w:val="28"/>
          <w:szCs w:val="28"/>
        </w:rPr>
      </w:pPr>
    </w:p>
    <w:p w:rsidR="00D95983" w:rsidRDefault="00D95983" w:rsidP="00D95983">
      <w:pPr>
        <w:rPr>
          <w:sz w:val="28"/>
          <w:szCs w:val="28"/>
        </w:rPr>
      </w:pPr>
    </w:p>
    <w:p w:rsidR="00D95983" w:rsidRPr="003A5A09" w:rsidRDefault="00D95983" w:rsidP="00D95983">
      <w:proofErr w:type="spellStart"/>
      <w:r>
        <w:t>Врио</w:t>
      </w:r>
      <w:proofErr w:type="spellEnd"/>
      <w:r>
        <w:t xml:space="preserve"> главы  </w:t>
      </w:r>
      <w:r w:rsidRPr="003A5A09">
        <w:t xml:space="preserve">администрации </w:t>
      </w:r>
    </w:p>
    <w:p w:rsidR="00D95983" w:rsidRDefault="00D95983" w:rsidP="00D95983">
      <w:r>
        <w:t>Виллозского городского</w:t>
      </w:r>
      <w:r w:rsidRPr="003A5A09">
        <w:t xml:space="preserve"> поселения                                                   </w:t>
      </w:r>
      <w:r>
        <w:t xml:space="preserve">          Н. В. </w:t>
      </w:r>
      <w:proofErr w:type="spellStart"/>
      <w:r>
        <w:t>Почепцов</w:t>
      </w:r>
      <w:proofErr w:type="spellEnd"/>
    </w:p>
    <w:p w:rsidR="00D95983" w:rsidRDefault="00D95983" w:rsidP="00F6403D">
      <w:r>
        <w:t xml:space="preserve">                 </w:t>
      </w:r>
    </w:p>
    <w:p w:rsidR="00D95983" w:rsidRDefault="00D95983">
      <w:r>
        <w:br w:type="page"/>
      </w:r>
    </w:p>
    <w:p w:rsidR="00F6403D" w:rsidRDefault="00D95983" w:rsidP="00D95983">
      <w:pPr>
        <w:jc w:val="right"/>
        <w:rPr>
          <w:sz w:val="20"/>
          <w:szCs w:val="20"/>
        </w:rPr>
      </w:pPr>
      <w:r w:rsidRPr="009E7E7E">
        <w:rPr>
          <w:sz w:val="20"/>
          <w:szCs w:val="20"/>
        </w:rPr>
        <w:lastRenderedPageBreak/>
        <w:t xml:space="preserve">Приложение № 1 к </w:t>
      </w:r>
      <w:r>
        <w:rPr>
          <w:sz w:val="20"/>
          <w:szCs w:val="20"/>
        </w:rPr>
        <w:t xml:space="preserve">постановлению </w:t>
      </w:r>
      <w:r w:rsidRPr="009E7E7E">
        <w:rPr>
          <w:sz w:val="20"/>
          <w:szCs w:val="20"/>
        </w:rPr>
        <w:t xml:space="preserve"> № </w:t>
      </w:r>
      <w:r w:rsidR="005F5227">
        <w:rPr>
          <w:sz w:val="20"/>
          <w:szCs w:val="20"/>
        </w:rPr>
        <w:t>658</w:t>
      </w:r>
      <w:r>
        <w:rPr>
          <w:sz w:val="20"/>
          <w:szCs w:val="20"/>
        </w:rPr>
        <w:t xml:space="preserve"> </w:t>
      </w:r>
      <w:r w:rsidRPr="009E7E7E">
        <w:rPr>
          <w:sz w:val="20"/>
          <w:szCs w:val="20"/>
        </w:rPr>
        <w:t xml:space="preserve">  от  </w:t>
      </w:r>
      <w:r w:rsidR="005F5227">
        <w:rPr>
          <w:sz w:val="20"/>
          <w:szCs w:val="20"/>
        </w:rPr>
        <w:t>29.12.2018</w:t>
      </w:r>
      <w:r w:rsidRPr="009E7E7E">
        <w:rPr>
          <w:sz w:val="20"/>
          <w:szCs w:val="20"/>
        </w:rPr>
        <w:t xml:space="preserve"> г.</w:t>
      </w: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sz w:val="20"/>
          <w:szCs w:val="20"/>
        </w:rPr>
      </w:pPr>
    </w:p>
    <w:p w:rsidR="00F6403D" w:rsidRDefault="00F6403D" w:rsidP="00F6403D">
      <w:pPr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ind w:firstLine="225"/>
        <w:jc w:val="right"/>
        <w:rPr>
          <w:color w:val="000000"/>
        </w:rPr>
      </w:pPr>
    </w:p>
    <w:p w:rsidR="00F6403D" w:rsidRDefault="00F6403D" w:rsidP="00F640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                  </w:t>
      </w: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4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firstLine="225"/>
        <w:jc w:val="center"/>
        <w:rPr>
          <w:color w:val="000000"/>
          <w:sz w:val="32"/>
          <w:szCs w:val="32"/>
        </w:rPr>
      </w:pPr>
    </w:p>
    <w:p w:rsidR="00F6403D" w:rsidRPr="00A06842" w:rsidRDefault="00F6403D" w:rsidP="00F6403D">
      <w:pPr>
        <w:ind w:left="540"/>
        <w:jc w:val="center"/>
        <w:rPr>
          <w:sz w:val="28"/>
          <w:szCs w:val="28"/>
        </w:rPr>
      </w:pPr>
    </w:p>
    <w:p w:rsidR="00F6403D" w:rsidRPr="00A06842" w:rsidRDefault="00F6403D" w:rsidP="00F6403D">
      <w:pPr>
        <w:pStyle w:val="ConsPlusTitle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A06842">
        <w:rPr>
          <w:rFonts w:ascii="Times New Roman" w:hAnsi="Times New Roman" w:cs="Times New Roman"/>
          <w:spacing w:val="20"/>
          <w:sz w:val="32"/>
          <w:szCs w:val="32"/>
        </w:rPr>
        <w:t>Муниципальная программа</w:t>
      </w:r>
    </w:p>
    <w:p w:rsidR="00F6403D" w:rsidRPr="00A06842" w:rsidRDefault="00F6403D" w:rsidP="00F640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6842">
        <w:rPr>
          <w:rFonts w:ascii="Times New Roman" w:hAnsi="Times New Roman" w:cs="Times New Roman"/>
          <w:sz w:val="28"/>
          <w:szCs w:val="28"/>
        </w:rPr>
        <w:t>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на 2018 </w:t>
      </w:r>
      <w:r w:rsidRPr="00A068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842">
        <w:rPr>
          <w:rFonts w:ascii="Times New Roman" w:hAnsi="Times New Roman" w:cs="Times New Roman"/>
          <w:sz w:val="28"/>
          <w:szCs w:val="28"/>
        </w:rPr>
        <w:t>2020 годы»</w:t>
      </w: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 w:rsidP="00F6403D">
      <w:pPr>
        <w:ind w:right="-850"/>
        <w:jc w:val="center"/>
        <w:rPr>
          <w:b/>
          <w:sz w:val="28"/>
          <w:szCs w:val="28"/>
        </w:rPr>
      </w:pPr>
    </w:p>
    <w:p w:rsidR="00F6403D" w:rsidRDefault="00F640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403D" w:rsidRPr="00F31338" w:rsidRDefault="00F6403D" w:rsidP="00F6403D">
      <w:pPr>
        <w:pStyle w:val="1"/>
        <w:ind w:right="-388"/>
        <w:jc w:val="center"/>
        <w:rPr>
          <w:rFonts w:ascii="Times New Roman" w:hAnsi="Times New Roman"/>
          <w:b/>
          <w:sz w:val="24"/>
          <w:szCs w:val="24"/>
        </w:rPr>
      </w:pPr>
      <w:r w:rsidRPr="00F31338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12217B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217B">
        <w:rPr>
          <w:rFonts w:ascii="Times New Roman" w:hAnsi="Times New Roman"/>
          <w:b/>
          <w:sz w:val="24"/>
          <w:szCs w:val="24"/>
        </w:rPr>
        <w:t xml:space="preserve">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17B">
        <w:rPr>
          <w:rFonts w:ascii="Times New Roman" w:hAnsi="Times New Roman"/>
          <w:b/>
          <w:sz w:val="24"/>
          <w:szCs w:val="24"/>
        </w:rPr>
        <w:t>2020 годы»</w:t>
      </w:r>
    </w:p>
    <w:p w:rsidR="00F6403D" w:rsidRPr="0012217B" w:rsidRDefault="00F6403D" w:rsidP="00F640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00"/>
        <w:gridCol w:w="1261"/>
        <w:gridCol w:w="1440"/>
        <w:gridCol w:w="1899"/>
      </w:tblGrid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763B0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763B0">
              <w:rPr>
                <w:rFonts w:ascii="Times New Roman" w:hAnsi="Times New Roman"/>
                <w:sz w:val="24"/>
                <w:szCs w:val="24"/>
              </w:rPr>
              <w:t>Муниципальная программа 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B0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  <w:p w:rsidR="00F6403D" w:rsidRPr="00662A77" w:rsidRDefault="00F6403D" w:rsidP="007929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инистрация Виллозского городского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E0D16">
              <w:rPr>
                <w:rFonts w:ascii="Times New Roman" w:hAnsi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нистрация Виллозского городского </w:t>
            </w:r>
            <w:r w:rsidRPr="005A1C0E">
              <w:rPr>
                <w:rFonts w:ascii="Times New Roman" w:hAnsi="Times New Roman"/>
                <w:b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6403D" w:rsidRPr="005A1C0E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Граждане, зарегистрированные на территории Виллозского городского поселения 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Цель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Задачи  муниципальной 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F2364">
              <w:rPr>
                <w:rFonts w:ascii="Times New Roman" w:hAnsi="Times New Roman"/>
                <w:sz w:val="24"/>
                <w:szCs w:val="24"/>
              </w:rPr>
              <w:t>1.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выплат и услуг в зависимости от характера нуждаемости.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. Создание условий для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обеспечения реализации: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Положения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 порядке и размерах социальных выплат жителям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Виллозское сельское поселение за счет местного бюджета»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 порядке назначения выплаты единовременного пособия  при рождении ребенка.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 об организации  снабжения  муниципального образования Виллозское сельское поселение твердым топливом.</w:t>
            </w:r>
          </w:p>
          <w:p w:rsidR="00F6403D" w:rsidRPr="00E96079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Положения о предоставлении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2018 – 2020 годы</w:t>
            </w:r>
          </w:p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3D" w:rsidRPr="00F31338" w:rsidTr="0079295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Предоставление социальных выплат отдельным категориям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Предоставление социальных выплат за выслугу лет лицам, замещающим  муниципальные должности (при выходе на пенсию)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 Предоставление услуг отдельным категориям граждан (соц. транспорт)</w:t>
            </w:r>
          </w:p>
          <w:p w:rsidR="00F6403D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F313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денежной компенсации части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расходов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организациям, осуществляющим поставку твердого 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топлива </w:t>
            </w:r>
            <w:r w:rsidRPr="00F12042">
              <w:rPr>
                <w:rFonts w:ascii="Times New Roman" w:hAnsi="Times New Roman"/>
                <w:b w:val="0"/>
                <w:sz w:val="24"/>
                <w:szCs w:val="24"/>
              </w:rPr>
              <w:t>отдельным категориям граждан,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проживающим в</w:t>
            </w:r>
            <w:r w:rsidRPr="000807A2">
              <w:rPr>
                <w:rFonts w:ascii="Times New Roman" w:hAnsi="Times New Roman"/>
                <w:b w:val="0"/>
                <w:sz w:val="24"/>
                <w:szCs w:val="24"/>
              </w:rPr>
              <w:t xml:space="preserve"> домах, не имеющих центрального отопления и газоснабжения.</w:t>
            </w:r>
          </w:p>
          <w:p w:rsidR="00F6403D" w:rsidRPr="001F2364" w:rsidRDefault="00F6403D" w:rsidP="007929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 Предоставление  социальной поддержки (в виде периодических печатных изданий) отдельным категориям граждан.</w:t>
            </w:r>
          </w:p>
        </w:tc>
      </w:tr>
      <w:tr w:rsidR="00F6403D" w:rsidRPr="00F31338" w:rsidTr="0079295D">
        <w:trPr>
          <w:trHeight w:val="474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 муниципальной программы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F313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1338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03D" w:rsidRPr="00F31338" w:rsidTr="0079295D">
        <w:trPr>
          <w:trHeight w:val="339"/>
        </w:trPr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F6403D">
        <w:trPr>
          <w:trHeight w:val="956"/>
        </w:trPr>
        <w:tc>
          <w:tcPr>
            <w:tcW w:w="4473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Виллозское городское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поселение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22</w:t>
            </w:r>
            <w:r w:rsidR="00413012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7325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7625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F6403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8025</w:t>
            </w:r>
          </w:p>
        </w:tc>
      </w:tr>
      <w:tr w:rsidR="00F6403D" w:rsidRPr="00F31338" w:rsidTr="0079295D">
        <w:trPr>
          <w:trHeight w:val="19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>, получающих  выплаты, от общего числа обратившихся граждан, имеющих право на их получение – 100%</w:t>
            </w:r>
          </w:p>
          <w:p w:rsidR="00F6403D" w:rsidRPr="0059770A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приобретением твердого топлива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обратившихся 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 обратившихся за услугой  предоставления соц. транспорта – 100%.</w:t>
            </w:r>
          </w:p>
          <w:p w:rsidR="00F6403D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изданий)  </w:t>
            </w:r>
            <w:r w:rsidRPr="00F31338">
              <w:rPr>
                <w:rFonts w:ascii="Times New Roman" w:hAnsi="Times New Roman" w:cs="Times New Roman"/>
                <w:sz w:val="24"/>
                <w:szCs w:val="24"/>
              </w:rPr>
              <w:t xml:space="preserve">и имеющих право </w:t>
            </w:r>
            <w:r w:rsidRPr="0059770A">
              <w:rPr>
                <w:rFonts w:ascii="Times New Roman" w:hAnsi="Times New Roman" w:cs="Times New Roman"/>
                <w:sz w:val="24"/>
                <w:szCs w:val="24"/>
              </w:rPr>
              <w:t>на приобретение в соответствии с Положением  -100%</w:t>
            </w:r>
          </w:p>
          <w:p w:rsidR="00F6403D" w:rsidRPr="00F31338" w:rsidRDefault="00F6403D" w:rsidP="00792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03D" w:rsidRPr="00F31338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F31338" w:rsidRDefault="00F6403D" w:rsidP="00F6403D">
      <w:pPr>
        <w:rPr>
          <w:b/>
          <w:bCs/>
        </w:rPr>
      </w:pPr>
    </w:p>
    <w:p w:rsidR="00F6403D" w:rsidRPr="00A51919" w:rsidRDefault="00F6403D" w:rsidP="00F6403D">
      <w:pPr>
        <w:ind w:firstLine="720"/>
        <w:jc w:val="center"/>
        <w:rPr>
          <w:b/>
          <w:sz w:val="28"/>
          <w:szCs w:val="28"/>
        </w:rPr>
      </w:pPr>
      <w:r w:rsidRPr="00A51919">
        <w:rPr>
          <w:b/>
          <w:bCs/>
          <w:sz w:val="28"/>
          <w:szCs w:val="28"/>
        </w:rPr>
        <w:t>1. Х</w:t>
      </w:r>
      <w:r w:rsidRPr="00A51919">
        <w:rPr>
          <w:b/>
          <w:sz w:val="28"/>
          <w:szCs w:val="28"/>
        </w:rPr>
        <w:t>арактеристика текущего состояния и  основных проблем  сферы реализации программы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>бщая численность постоянного населения в муниципальном образовании Виллоз</w:t>
      </w:r>
      <w:r>
        <w:rPr>
          <w:rFonts w:ascii="Times New Roman" w:hAnsi="Times New Roman"/>
          <w:sz w:val="24"/>
          <w:szCs w:val="24"/>
        </w:rPr>
        <w:t>ское городское поселение на 01.01.2017</w:t>
      </w:r>
      <w:r w:rsidRPr="00F1204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7392 </w:t>
      </w:r>
      <w:r w:rsidRPr="00F12042">
        <w:rPr>
          <w:rFonts w:ascii="Times New Roman" w:hAnsi="Times New Roman"/>
          <w:sz w:val="24"/>
          <w:szCs w:val="24"/>
        </w:rPr>
        <w:t>человек.</w:t>
      </w:r>
      <w:r w:rsidRPr="00F12042">
        <w:rPr>
          <w:rFonts w:ascii="Times New Roman" w:hAnsi="Times New Roman"/>
          <w:sz w:val="24"/>
          <w:szCs w:val="24"/>
        </w:rPr>
        <w:br/>
        <w:t xml:space="preserve">В структуре населения  - граждане, получающие пенсию по возрасту или инвалидности составляют </w:t>
      </w:r>
      <w:r>
        <w:rPr>
          <w:rFonts w:ascii="Times New Roman" w:hAnsi="Times New Roman"/>
          <w:sz w:val="24"/>
          <w:szCs w:val="24"/>
        </w:rPr>
        <w:t xml:space="preserve">19,5 % </w:t>
      </w:r>
      <w:r w:rsidRPr="00F12042">
        <w:rPr>
          <w:rFonts w:ascii="Times New Roman" w:hAnsi="Times New Roman"/>
          <w:sz w:val="24"/>
          <w:szCs w:val="24"/>
        </w:rPr>
        <w:t xml:space="preserve"> населения. </w:t>
      </w:r>
      <w:r w:rsidRPr="00F12042">
        <w:rPr>
          <w:rFonts w:ascii="Times New Roman" w:hAnsi="Times New Roman"/>
          <w:snapToGrid w:val="0"/>
          <w:sz w:val="24"/>
          <w:szCs w:val="24"/>
        </w:rPr>
        <w:t>Уровень и качество жизни граждан пожилого возраста, как правило,  ниже, чем у трудоспособной части  населе</w:t>
      </w:r>
      <w:r>
        <w:rPr>
          <w:rFonts w:ascii="Times New Roman" w:hAnsi="Times New Roman"/>
          <w:snapToGrid w:val="0"/>
          <w:sz w:val="24"/>
          <w:szCs w:val="24"/>
        </w:rPr>
        <w:t xml:space="preserve">ния, основным источником дохода 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большинства пожилых людей остается пенсия. </w:t>
      </w:r>
    </w:p>
    <w:p w:rsidR="00F6403D" w:rsidRPr="0070788E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Социальная поддержка граждан, проживающих на территории Виллозского городского поселения, осуществ</w:t>
      </w:r>
      <w:r w:rsidRPr="00F12042">
        <w:rPr>
          <w:rFonts w:ascii="Times New Roman" w:hAnsi="Times New Roman"/>
          <w:snapToGrid w:val="0"/>
          <w:sz w:val="24"/>
          <w:szCs w:val="24"/>
        </w:rPr>
        <w:t>ляется</w:t>
      </w:r>
      <w:r>
        <w:rPr>
          <w:rFonts w:ascii="Times New Roman" w:hAnsi="Times New Roman"/>
          <w:snapToGrid w:val="0"/>
          <w:sz w:val="24"/>
          <w:szCs w:val="24"/>
        </w:rPr>
        <w:t xml:space="preserve"> в  соответствии с Положением </w:t>
      </w: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», утвержденным Решением Совета депутатов   от 23.12.2013  года № 94.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Предоставление социальных выплат за выслугу лет   лицам, замещающим  муниципальные должности (при выходе на пенсию) осуществляется в соответствии с Положением</w:t>
      </w:r>
      <w:r w:rsidRPr="00BE77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 Виллозское сельское поселение», утвержденным Решением Совета депутатов  от 19.10.2015 года  № 45 (с изменениями и дополнениями) </w:t>
      </w:r>
      <w:proofErr w:type="gramEnd"/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Предоставление  единовременного пособия  при рождении ребенка   осуществляется на основании Положения «О порядке назначения выплаты единовременного пособия  при рождении ребенка», утвержденного Решением Совета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депутатов  от 02.02.2011 года  № 9 (с изменениями и дополнениями) 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топливом», утвержденным Решением Совета депутатов   от 02.02.2011  года № 3.</w:t>
      </w:r>
    </w:p>
    <w:p w:rsidR="00F6403D" w:rsidRPr="0077560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Предоставление мер социальной поддержки в виде периодических печатных изданий осуществляется в соответствии с Положением  «О порядке  предоставления</w:t>
      </w:r>
      <w:r w:rsidRPr="00775608">
        <w:rPr>
          <w:rFonts w:ascii="Times New Roman" w:hAnsi="Times New Roman"/>
          <w:sz w:val="24"/>
          <w:szCs w:val="24"/>
        </w:rPr>
        <w:t xml:space="preserve">  социальной поддержки </w:t>
      </w:r>
      <w:r>
        <w:rPr>
          <w:rFonts w:ascii="Times New Roman" w:hAnsi="Times New Roman"/>
          <w:sz w:val="24"/>
          <w:szCs w:val="24"/>
        </w:rPr>
        <w:t xml:space="preserve"> пенсионерам, инвалидам и другим категориям граждан </w:t>
      </w:r>
      <w:r w:rsidRPr="00775608">
        <w:rPr>
          <w:rFonts w:ascii="Times New Roman" w:hAnsi="Times New Roman"/>
          <w:sz w:val="24"/>
          <w:szCs w:val="24"/>
        </w:rPr>
        <w:t xml:space="preserve">в виде </w:t>
      </w:r>
      <w:r>
        <w:rPr>
          <w:rFonts w:ascii="Times New Roman" w:hAnsi="Times New Roman"/>
          <w:sz w:val="24"/>
          <w:szCs w:val="24"/>
        </w:rPr>
        <w:t xml:space="preserve"> оплаты комплекта периодического печатного  издания газеты, за счет  средств местного бюджета Виллозского сельского поселения»,</w:t>
      </w:r>
      <w:r w:rsidRPr="00A8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 Решением Совета депутатов   от 17.11.2016  года № 44.</w:t>
      </w:r>
    </w:p>
    <w:p w:rsidR="00F6403D" w:rsidRPr="0038759F" w:rsidRDefault="00F6403D" w:rsidP="00F640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87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0D16">
        <w:rPr>
          <w:rFonts w:ascii="Times New Roman" w:hAnsi="Times New Roman" w:cs="Times New Roman"/>
          <w:b w:val="0"/>
          <w:sz w:val="24"/>
          <w:szCs w:val="24"/>
        </w:rPr>
        <w:t>Предоставление услуг отдельным категориям граждан (соц. транспорт)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Pr="00F12042">
        <w:rPr>
          <w:rFonts w:ascii="Times New Roman" w:hAnsi="Times New Roman"/>
          <w:snapToGrid w:val="0"/>
          <w:sz w:val="24"/>
          <w:szCs w:val="24"/>
        </w:rPr>
        <w:t>Приоритетной задачей является своевременность и полнота охвата мерами социальной поддержки всех граждан, имеющих право на их получение. Социальная значимость поставленных</w:t>
      </w:r>
      <w:r>
        <w:rPr>
          <w:rFonts w:ascii="Times New Roman" w:hAnsi="Times New Roman"/>
          <w:snapToGrid w:val="0"/>
          <w:sz w:val="24"/>
          <w:szCs w:val="24"/>
        </w:rPr>
        <w:t xml:space="preserve"> проблем обусла</w:t>
      </w:r>
      <w:r w:rsidRPr="00F12042">
        <w:rPr>
          <w:rFonts w:ascii="Times New Roman" w:hAnsi="Times New Roman"/>
          <w:snapToGrid w:val="0"/>
          <w:sz w:val="24"/>
          <w:szCs w:val="24"/>
        </w:rPr>
        <w:t xml:space="preserve">вливает необходимость их решения  с использованием  программно-целевого метода. </w:t>
      </w: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6403D" w:rsidRDefault="00B35334" w:rsidP="00B35334">
      <w:pPr>
        <w:pStyle w:val="1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6403D" w:rsidRPr="00A51919">
        <w:rPr>
          <w:rFonts w:ascii="Times New Roman" w:hAnsi="Times New Roman"/>
          <w:b/>
          <w:sz w:val="28"/>
          <w:szCs w:val="28"/>
        </w:rPr>
        <w:t>Цели,  задачи и перспективы  программы</w:t>
      </w:r>
    </w:p>
    <w:p w:rsidR="00F6403D" w:rsidRPr="00A51919" w:rsidRDefault="00F6403D" w:rsidP="00F6403D">
      <w:pPr>
        <w:pStyle w:val="1"/>
        <w:ind w:left="180"/>
        <w:rPr>
          <w:rFonts w:ascii="Times New Roman" w:hAnsi="Times New Roman"/>
          <w:b/>
          <w:sz w:val="28"/>
          <w:szCs w:val="28"/>
        </w:rPr>
      </w:pPr>
    </w:p>
    <w:p w:rsidR="00F6403D" w:rsidRPr="00F12042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Целью программы является повышение качества и доступности услуг в сфере социальной поддержки отдельных категорий  граждан.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         Основными задачами программы являются:</w:t>
      </w:r>
    </w:p>
    <w:p w:rsidR="00F6403D" w:rsidRPr="00F31338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F2364">
        <w:rPr>
          <w:rFonts w:ascii="Times New Roman" w:hAnsi="Times New Roman"/>
          <w:sz w:val="24"/>
          <w:szCs w:val="24"/>
        </w:rPr>
        <w:t>1.</w:t>
      </w:r>
      <w:r w:rsidRPr="00F31338">
        <w:rPr>
          <w:rFonts w:ascii="Times New Roman" w:hAnsi="Times New Roman"/>
          <w:sz w:val="24"/>
          <w:szCs w:val="24"/>
        </w:rPr>
        <w:t xml:space="preserve"> Предоставление 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31338">
        <w:rPr>
          <w:rFonts w:ascii="Times New Roman" w:hAnsi="Times New Roman"/>
          <w:sz w:val="24"/>
          <w:szCs w:val="24"/>
        </w:rPr>
        <w:t>выплат и услуг в зависимости от характера нуждаемости.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. Создание условий для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реализации: 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</w:t>
      </w:r>
      <w:r w:rsidRPr="00F31338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О  порядке и размерах социальных выплат жителям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Виллозское сельское поселение за счет местного бюджета»</w:t>
      </w:r>
      <w:r w:rsidRPr="00F31338">
        <w:rPr>
          <w:rFonts w:ascii="Times New Roman" w:hAnsi="Times New Roman"/>
          <w:b w:val="0"/>
          <w:sz w:val="24"/>
          <w:szCs w:val="24"/>
        </w:rPr>
        <w:t>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«О порядке  назначения  и выплаты пенсии за выслугу лет лицам,  замещающим муниципальные должности и муниципальным служащим муниципального образования Виллозское сельское поселение».</w:t>
      </w:r>
    </w:p>
    <w:p w:rsidR="00F6403D" w:rsidRDefault="00F6403D" w:rsidP="00F6403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Положения  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 «О</w:t>
      </w:r>
      <w:r w:rsidRPr="00DB08E2">
        <w:rPr>
          <w:rFonts w:ascii="Times New Roman" w:hAnsi="Times New Roman"/>
          <w:sz w:val="24"/>
          <w:szCs w:val="24"/>
        </w:rPr>
        <w:t>б организации  снабжения  муниципального образования Виллозское сельское поселение твердым топливом</w:t>
      </w:r>
      <w:r>
        <w:rPr>
          <w:rFonts w:ascii="Times New Roman" w:hAnsi="Times New Roman"/>
          <w:sz w:val="24"/>
          <w:szCs w:val="24"/>
        </w:rPr>
        <w:t>»</w:t>
      </w:r>
      <w:r w:rsidRPr="00DB08E2">
        <w:rPr>
          <w:rFonts w:ascii="Times New Roman" w:hAnsi="Times New Roman"/>
          <w:sz w:val="24"/>
          <w:szCs w:val="24"/>
        </w:rPr>
        <w:t>.</w:t>
      </w:r>
    </w:p>
    <w:p w:rsidR="00F6403D" w:rsidRPr="00775608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Положения «О </w:t>
      </w:r>
      <w:r w:rsidRPr="00775608">
        <w:rPr>
          <w:rFonts w:ascii="Times New Roman" w:hAnsi="Times New Roman"/>
          <w:b w:val="0"/>
          <w:sz w:val="24"/>
          <w:szCs w:val="24"/>
        </w:rPr>
        <w:t>предос</w:t>
      </w:r>
      <w:r>
        <w:rPr>
          <w:rFonts w:ascii="Times New Roman" w:hAnsi="Times New Roman"/>
          <w:b w:val="0"/>
          <w:sz w:val="24"/>
          <w:szCs w:val="24"/>
        </w:rPr>
        <w:t xml:space="preserve">тавлении  социальной поддержки отдельным категориям граждан </w:t>
      </w:r>
      <w:r w:rsidRPr="00775608">
        <w:rPr>
          <w:rFonts w:ascii="Times New Roman" w:hAnsi="Times New Roman"/>
          <w:b w:val="0"/>
          <w:sz w:val="24"/>
          <w:szCs w:val="24"/>
        </w:rPr>
        <w:t xml:space="preserve">в виде </w:t>
      </w:r>
      <w:r>
        <w:rPr>
          <w:rFonts w:ascii="Times New Roman" w:hAnsi="Times New Roman"/>
          <w:b w:val="0"/>
          <w:sz w:val="24"/>
          <w:szCs w:val="24"/>
        </w:rPr>
        <w:t>периодических печатных изданий».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         Выполнение мероприятий, предусмотренных Программой, позволит достичь следующих результатов: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обеспечить  дополнительными мерами социальной поддержки 100 процентов граждан, обратившихся и имеющих право на их получение в соответствии с 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Виллозского городского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A27A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7A06">
        <w:rPr>
          <w:rFonts w:ascii="Times New Roman" w:hAnsi="Times New Roman"/>
          <w:sz w:val="24"/>
          <w:szCs w:val="24"/>
          <w:lang w:eastAsia="ru-RU"/>
        </w:rPr>
        <w:t>укрепить положительный имидж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A06">
        <w:rPr>
          <w:rFonts w:ascii="Times New Roman" w:hAnsi="Times New Roman"/>
          <w:sz w:val="24"/>
          <w:szCs w:val="24"/>
          <w:lang w:eastAsia="ru-RU"/>
        </w:rPr>
        <w:t>Социально-экономический эффект от реализации Программы будет достигнут путем увеличения доходов граждан, обратившихся и имеющих право на получение мер социальной поддержки в соответствии с нормативными правовыми актами Виллозского городского поселения.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27A06" w:rsidRDefault="00F6403D" w:rsidP="00F640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color w:val="2D3038"/>
          <w:sz w:val="28"/>
          <w:szCs w:val="28"/>
          <w:lang w:eastAsia="ru-RU"/>
        </w:rPr>
      </w:pPr>
      <w:r w:rsidRPr="00A51919">
        <w:rPr>
          <w:rFonts w:ascii="Times New Roman" w:hAnsi="Times New Roman"/>
          <w:b/>
          <w:sz w:val="28"/>
          <w:szCs w:val="28"/>
        </w:rPr>
        <w:lastRenderedPageBreak/>
        <w:t>3. Сроки реализации программы</w:t>
      </w:r>
    </w:p>
    <w:p w:rsidR="00F6403D" w:rsidRPr="00DB08E2" w:rsidRDefault="00F6403D" w:rsidP="00F640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8E2">
        <w:rPr>
          <w:rFonts w:ascii="Times New Roman" w:hAnsi="Times New Roman"/>
          <w:b w:val="0"/>
          <w:sz w:val="24"/>
          <w:szCs w:val="24"/>
        </w:rPr>
        <w:t xml:space="preserve">          Реализация мероприятий  программы  рассчитана на </w:t>
      </w:r>
      <w:r>
        <w:rPr>
          <w:rFonts w:ascii="Times New Roman" w:hAnsi="Times New Roman"/>
          <w:b w:val="0"/>
          <w:sz w:val="24"/>
          <w:szCs w:val="24"/>
        </w:rPr>
        <w:t>2018 - 2020 годы</w:t>
      </w:r>
      <w:r w:rsidRPr="00DB08E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6403D" w:rsidRDefault="00F6403D" w:rsidP="00F6403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03D" w:rsidRPr="00A51919" w:rsidRDefault="00F6403D" w:rsidP="00F6403D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Мероприятия программы</w:t>
      </w:r>
    </w:p>
    <w:p w:rsidR="00F6403D" w:rsidRPr="005A1C0E" w:rsidRDefault="00F6403D" w:rsidP="00F6403D">
      <w:pPr>
        <w:pStyle w:val="1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отдельным категориям граждан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Отдельным категориям граждан </w:t>
      </w:r>
      <w:r w:rsidRPr="00E960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Виллозского городского поселения </w:t>
      </w: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предоставляются социальные выплаты  в соответствии с </w:t>
      </w:r>
      <w:r>
        <w:rPr>
          <w:rFonts w:ascii="Times New Roman" w:hAnsi="Times New Roman"/>
          <w:snapToGrid w:val="0"/>
          <w:sz w:val="24"/>
          <w:szCs w:val="24"/>
        </w:rPr>
        <w:t>Положениями:</w:t>
      </w:r>
    </w:p>
    <w:p w:rsidR="00F6403D" w:rsidRDefault="00F6403D" w:rsidP="00F6403D">
      <w:pPr>
        <w:pStyle w:val="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>«О  порядке и размерах социальных выплат жителям муниципального образования  Виллозское сельское поселение за счет местного бюджета</w:t>
      </w:r>
      <w:r>
        <w:rPr>
          <w:rFonts w:ascii="Times New Roman" w:hAnsi="Times New Roman"/>
          <w:sz w:val="24"/>
          <w:szCs w:val="24"/>
        </w:rPr>
        <w:t>»</w:t>
      </w:r>
    </w:p>
    <w:p w:rsidR="00F6403D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 w:rsidRPr="00E96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Единовременные выплаты, связанные с празднованием годовщины Победы в Великой Отечественной Войне: участникам, инвалидам  ВОВ, жителям блокадного Ленинграда, труженикам тыла, малолетним узникам, вдовам участников ВОВ, репрессированным жителям, ветеранам и  участникам боевых действий.</w:t>
      </w:r>
    </w:p>
    <w:p w:rsidR="00F6403D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Подарки (выплаты)  гражданам  на юбилейные даты.</w:t>
      </w:r>
    </w:p>
    <w:p w:rsidR="00F6403D" w:rsidRPr="0085380E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гражданам  за участие в конкурсах, фестивалях, спортивных соревнованиях (при достижении высоких результатов).</w:t>
      </w:r>
    </w:p>
    <w:p w:rsidR="00F6403D" w:rsidRDefault="00F6403D" w:rsidP="00F6403D">
      <w:pPr>
        <w:pStyle w:val="ConsPlusTitle"/>
        <w:numPr>
          <w:ilvl w:val="1"/>
          <w:numId w:val="8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порядке назначения выплаты единовременного пособия  при рождении ребенка».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 единовременных пособий при рождении ребенка</w:t>
      </w:r>
    </w:p>
    <w:p w:rsidR="00F6403D" w:rsidRPr="0038759F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Расходы, тыс. руб. </w:t>
            </w:r>
          </w:p>
        </w:tc>
      </w:tr>
      <w:tr w:rsidR="00F6403D" w:rsidRPr="00F31338" w:rsidTr="0079295D">
        <w:trPr>
          <w:trHeight w:val="3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</w:tr>
    </w:tbl>
    <w:p w:rsidR="00F6403D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403D" w:rsidRPr="00355347" w:rsidRDefault="00F6403D" w:rsidP="00F6403D">
      <w:pPr>
        <w:pStyle w:val="1"/>
        <w:numPr>
          <w:ilvl w:val="0"/>
          <w:numId w:val="8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5A1C0E">
        <w:rPr>
          <w:rFonts w:ascii="Times New Roman" w:hAnsi="Times New Roman"/>
          <w:b/>
          <w:i/>
          <w:sz w:val="24"/>
          <w:szCs w:val="24"/>
        </w:rPr>
        <w:t>Предоставление социальных выплат за выслугу лет лицам, замещающим  муниципальные должности (при выходе на пенсию)</w:t>
      </w:r>
    </w:p>
    <w:p w:rsidR="00F6403D" w:rsidRDefault="00F6403D" w:rsidP="00F6403D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Предоставление социальных выплат за выслугу лет лицам, замещающим  муниципальные должности (при выходе на пенсию) осуществляется в соответствии с Положением «О порядке  назначения  и выплаты пенсии за выслугу лет лицам,  замещающим муниципальные должности и муниципальным служащим МО Виллозское сельское поселение»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41301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2</w:t>
            </w:r>
            <w:r w:rsidR="00413012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B35334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34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3</w:t>
      </w:r>
      <w:r w:rsidRPr="00AB5618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A1C0E">
        <w:rPr>
          <w:rFonts w:ascii="Times New Roman" w:hAnsi="Times New Roman"/>
          <w:i/>
          <w:sz w:val="24"/>
          <w:szCs w:val="24"/>
        </w:rPr>
        <w:t>Предоставление услуг отдельным категориям граждан (соц. транспорт)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1"/>
        <w:gridCol w:w="1650"/>
        <w:gridCol w:w="1620"/>
        <w:gridCol w:w="1620"/>
        <w:gridCol w:w="1367"/>
      </w:tblGrid>
      <w:tr w:rsidR="00F6403D" w:rsidRPr="00F31338" w:rsidTr="0079295D">
        <w:trPr>
          <w:trHeight w:val="474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03"/>
        </w:trPr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</w:tbl>
    <w:p w:rsidR="00F6403D" w:rsidRPr="0085380E" w:rsidRDefault="00F6403D" w:rsidP="00F6403D">
      <w:pPr>
        <w:pStyle w:val="1"/>
        <w:rPr>
          <w:rFonts w:ascii="Times New Roman" w:hAnsi="Times New Roman"/>
          <w:sz w:val="28"/>
          <w:szCs w:val="28"/>
        </w:rPr>
      </w:pPr>
    </w:p>
    <w:p w:rsidR="00F6403D" w:rsidRPr="00355347" w:rsidRDefault="00F6403D" w:rsidP="00F6403D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4. </w:t>
      </w:r>
      <w:r w:rsidRPr="005A1C0E">
        <w:rPr>
          <w:rFonts w:ascii="Times New Roman" w:hAnsi="Times New Roman"/>
          <w:b/>
          <w:i/>
          <w:sz w:val="24"/>
          <w:szCs w:val="24"/>
        </w:rPr>
        <w:t xml:space="preserve"> 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центрального отопления и газоснабжения</w:t>
      </w:r>
    </w:p>
    <w:p w:rsidR="00F6403D" w:rsidRDefault="00F6403D" w:rsidP="00F640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B08E2">
        <w:rPr>
          <w:rFonts w:ascii="Times New Roman" w:hAnsi="Times New Roman"/>
          <w:sz w:val="24"/>
          <w:szCs w:val="24"/>
        </w:rPr>
        <w:t>Предоставление денежной компенсации части расходов организациям, осуществляющим поставку твердого топлива отдельным категориям граждан,  проживающим в домах, не имеющих централ</w:t>
      </w:r>
      <w:r>
        <w:rPr>
          <w:rFonts w:ascii="Times New Roman" w:hAnsi="Times New Roman"/>
          <w:sz w:val="24"/>
          <w:szCs w:val="24"/>
        </w:rPr>
        <w:t xml:space="preserve">ьного отопления и газоснабжения,  осуществляется в соответствии с Положением </w:t>
      </w:r>
      <w:r w:rsidRPr="00DB08E2">
        <w:rPr>
          <w:rFonts w:ascii="Times New Roman" w:hAnsi="Times New Roman"/>
          <w:sz w:val="24"/>
          <w:szCs w:val="24"/>
        </w:rPr>
        <w:t>«Об организации  снабжения  муниципального образования Виллозское сель</w:t>
      </w:r>
      <w:r>
        <w:rPr>
          <w:rFonts w:ascii="Times New Roman" w:hAnsi="Times New Roman"/>
          <w:sz w:val="24"/>
          <w:szCs w:val="24"/>
        </w:rPr>
        <w:t>ское поселение твердым топливом»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70"/>
        <w:gridCol w:w="1620"/>
        <w:gridCol w:w="2059"/>
        <w:gridCol w:w="1315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ind w:left="300" w:right="-600" w:hanging="300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Виллозское городское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поселение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F6403D" w:rsidRDefault="00F6403D" w:rsidP="00F6403D">
      <w:pPr>
        <w:pStyle w:val="ConsPlusTitle"/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</w:pPr>
    </w:p>
    <w:p w:rsidR="00F6403D" w:rsidRPr="005A1C0E" w:rsidRDefault="00F6403D" w:rsidP="00F6403D">
      <w:pPr>
        <w:pStyle w:val="ConsPlusTitle"/>
        <w:rPr>
          <w:rFonts w:ascii="Times New Roman" w:hAnsi="Times New Roman"/>
          <w:i/>
          <w:sz w:val="24"/>
          <w:szCs w:val="24"/>
        </w:rPr>
      </w:pPr>
      <w:r w:rsidRPr="002B1D24">
        <w:rPr>
          <w:rFonts w:ascii="Times New Roman" w:hAnsi="Times New Roman" w:cs="Times New Roman"/>
          <w:bCs w:val="0"/>
          <w:i/>
          <w:sz w:val="24"/>
          <w:szCs w:val="24"/>
          <w:lang w:eastAsia="en-US"/>
        </w:rPr>
        <w:t>5 .</w:t>
      </w:r>
      <w:r w:rsidRPr="00E20AA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55347">
        <w:rPr>
          <w:rFonts w:ascii="Times New Roman" w:hAnsi="Times New Roman"/>
          <w:i/>
          <w:sz w:val="24"/>
          <w:szCs w:val="24"/>
        </w:rPr>
        <w:t>Предоставление   социальной поддержки (в виде периодических печатных изданий) отдельным категориям граждан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650"/>
        <w:gridCol w:w="1620"/>
        <w:gridCol w:w="1620"/>
        <w:gridCol w:w="1574"/>
      </w:tblGrid>
      <w:tr w:rsidR="00F6403D" w:rsidRPr="00F31338" w:rsidTr="0079295D">
        <w:trPr>
          <w:trHeight w:val="47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D241BD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F6403D" w:rsidRPr="00F31338" w:rsidTr="0079295D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6403D" w:rsidRPr="00F31338" w:rsidTr="0079295D">
        <w:trPr>
          <w:trHeight w:val="956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31338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6403D" w:rsidRPr="00F31338" w:rsidRDefault="00F6403D" w:rsidP="007929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Виллозского городского поселения</w:t>
            </w:r>
            <w:r w:rsidRPr="00F31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3D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3D" w:rsidRPr="00F31338" w:rsidRDefault="00F6403D" w:rsidP="0079295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</w:tbl>
    <w:p w:rsidR="00F6403D" w:rsidRDefault="00F6403D" w:rsidP="00F6403D">
      <w:pPr>
        <w:pStyle w:val="1"/>
        <w:rPr>
          <w:rFonts w:ascii="Times New Roman" w:hAnsi="Times New Roman"/>
          <w:b/>
          <w:sz w:val="24"/>
          <w:szCs w:val="24"/>
        </w:rPr>
      </w:pPr>
    </w:p>
    <w:p w:rsidR="00F6403D" w:rsidRPr="00A51919" w:rsidRDefault="00F6403D" w:rsidP="00F640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51919">
        <w:rPr>
          <w:rFonts w:ascii="Times New Roman" w:hAnsi="Times New Roman"/>
          <w:b/>
          <w:sz w:val="28"/>
          <w:szCs w:val="28"/>
        </w:rPr>
        <w:t>5. Ожидаемые р</w:t>
      </w:r>
      <w:r>
        <w:rPr>
          <w:rFonts w:ascii="Times New Roman" w:hAnsi="Times New Roman"/>
          <w:b/>
          <w:sz w:val="28"/>
          <w:szCs w:val="28"/>
        </w:rPr>
        <w:t>езультаты  реализации программы</w:t>
      </w:r>
    </w:p>
    <w:p w:rsidR="00F6403D" w:rsidRPr="00A51919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 w:rsidRPr="00A51919">
        <w:rPr>
          <w:rFonts w:ascii="Times New Roman" w:hAnsi="Times New Roman"/>
          <w:sz w:val="24"/>
          <w:szCs w:val="24"/>
        </w:rPr>
        <w:t xml:space="preserve">     В рамках реализации мероприятий муниципальной программы «Социальная поддержка  и предоставление услуг отдельным категориям граждан в муниципальном образовании Виллозское городское  поселение Ломоносовского муниципального района Ленинградской области  на 2018 - 2020 годы» предполагается достигнуть следующих показателей:</w:t>
      </w:r>
    </w:p>
    <w:p w:rsidR="00F6403D" w:rsidRPr="00A51919" w:rsidRDefault="00F6403D" w:rsidP="00F640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19">
        <w:rPr>
          <w:rFonts w:ascii="Times New Roman" w:hAnsi="Times New Roman"/>
          <w:sz w:val="24"/>
          <w:szCs w:val="24"/>
        </w:rPr>
        <w:t>Доля граждан, получающих  выплаты, от общего числа обратившихся граждан, имеющих право на их получение – 100%</w:t>
      </w:r>
      <w:r>
        <w:rPr>
          <w:rFonts w:ascii="Times New Roman" w:hAnsi="Times New Roman"/>
          <w:sz w:val="24"/>
          <w:szCs w:val="24"/>
        </w:rPr>
        <w:t>;</w:t>
      </w:r>
    </w:p>
    <w:p w:rsidR="00F6403D" w:rsidRPr="00A51919" w:rsidRDefault="00F6403D" w:rsidP="00F640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 - 100%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03D" w:rsidRPr="00A51919" w:rsidRDefault="00F6403D" w:rsidP="00F640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 обратившихся за услугой  предоставления соц. т</w:t>
      </w:r>
      <w:r>
        <w:rPr>
          <w:rFonts w:ascii="Times New Roman" w:hAnsi="Times New Roman" w:cs="Times New Roman"/>
          <w:sz w:val="24"/>
          <w:szCs w:val="24"/>
        </w:rPr>
        <w:t>ранспорта – 100%;</w:t>
      </w:r>
    </w:p>
    <w:p w:rsidR="00F6403D" w:rsidRPr="00A51919" w:rsidRDefault="00F6403D" w:rsidP="00F6403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1919">
        <w:rPr>
          <w:rFonts w:ascii="Times New Roman" w:hAnsi="Times New Roman" w:cs="Times New Roman"/>
          <w:sz w:val="24"/>
          <w:szCs w:val="24"/>
        </w:rPr>
        <w:t>Доля граждан, обратившихся за социальной поддержкой (в виде периодических печатных изданий)  и имеющих право на приобретение в соответствии с Положением  -100%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03D" w:rsidRPr="00A51919" w:rsidRDefault="00F6403D" w:rsidP="00F6403D">
      <w:pPr>
        <w:ind w:right="-850"/>
        <w:rPr>
          <w:b/>
        </w:rPr>
      </w:pPr>
    </w:p>
    <w:p w:rsidR="002E0AB4" w:rsidRPr="00F6403D" w:rsidRDefault="002E0AB4" w:rsidP="00F6403D"/>
    <w:sectPr w:rsidR="002E0AB4" w:rsidRPr="00F6403D" w:rsidSect="00E8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CE"/>
    <w:multiLevelType w:val="hybridMultilevel"/>
    <w:tmpl w:val="7028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F63C2"/>
    <w:multiLevelType w:val="hybridMultilevel"/>
    <w:tmpl w:val="A6940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9779E"/>
    <w:multiLevelType w:val="hybridMultilevel"/>
    <w:tmpl w:val="5B927890"/>
    <w:lvl w:ilvl="0" w:tplc="A142E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64287D"/>
    <w:multiLevelType w:val="hybridMultilevel"/>
    <w:tmpl w:val="F1026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17F1C"/>
    <w:multiLevelType w:val="hybridMultilevel"/>
    <w:tmpl w:val="3FDC6CD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5634A2"/>
    <w:multiLevelType w:val="hybridMultilevel"/>
    <w:tmpl w:val="AF085A9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4F7D95"/>
    <w:multiLevelType w:val="multilevel"/>
    <w:tmpl w:val="5B9278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890DF8"/>
    <w:multiLevelType w:val="hybridMultilevel"/>
    <w:tmpl w:val="F4E6CA14"/>
    <w:lvl w:ilvl="0" w:tplc="21D676D2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73EA7"/>
    <w:multiLevelType w:val="hybridMultilevel"/>
    <w:tmpl w:val="DAC40E60"/>
    <w:lvl w:ilvl="0" w:tplc="6ED8F2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C26E39"/>
    <w:multiLevelType w:val="hybridMultilevel"/>
    <w:tmpl w:val="CCE4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23DA9"/>
    <w:multiLevelType w:val="hybridMultilevel"/>
    <w:tmpl w:val="54FA5D2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403EB"/>
    <w:multiLevelType w:val="hybridMultilevel"/>
    <w:tmpl w:val="4322D1BE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C2BB0"/>
    <w:multiLevelType w:val="hybridMultilevel"/>
    <w:tmpl w:val="FA400F30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5">
    <w:nsid w:val="76DA6BDC"/>
    <w:multiLevelType w:val="hybridMultilevel"/>
    <w:tmpl w:val="6180D2CE"/>
    <w:lvl w:ilvl="0" w:tplc="22407A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8104DC4"/>
    <w:multiLevelType w:val="hybridMultilevel"/>
    <w:tmpl w:val="59C09714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BA4726"/>
    <w:multiLevelType w:val="hybridMultilevel"/>
    <w:tmpl w:val="66E6E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93489"/>
    <w:multiLevelType w:val="hybridMultilevel"/>
    <w:tmpl w:val="FFD8980E"/>
    <w:lvl w:ilvl="0" w:tplc="21D676D2">
      <w:start w:val="4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1701"/>
    <w:rsid w:val="000016E7"/>
    <w:rsid w:val="000052DC"/>
    <w:rsid w:val="00005F46"/>
    <w:rsid w:val="000339CD"/>
    <w:rsid w:val="00033E01"/>
    <w:rsid w:val="00057645"/>
    <w:rsid w:val="0012217B"/>
    <w:rsid w:val="00130885"/>
    <w:rsid w:val="001530AB"/>
    <w:rsid w:val="001769EA"/>
    <w:rsid w:val="001E6B74"/>
    <w:rsid w:val="001F1B5D"/>
    <w:rsid w:val="001F74E2"/>
    <w:rsid w:val="00200006"/>
    <w:rsid w:val="00252761"/>
    <w:rsid w:val="0026274D"/>
    <w:rsid w:val="00262BE6"/>
    <w:rsid w:val="00267884"/>
    <w:rsid w:val="002679E0"/>
    <w:rsid w:val="00276762"/>
    <w:rsid w:val="002924B9"/>
    <w:rsid w:val="002B1D24"/>
    <w:rsid w:val="002C5CC9"/>
    <w:rsid w:val="002D316B"/>
    <w:rsid w:val="002E0AB4"/>
    <w:rsid w:val="0033415F"/>
    <w:rsid w:val="00385B6B"/>
    <w:rsid w:val="003875EB"/>
    <w:rsid w:val="003C4223"/>
    <w:rsid w:val="003D0E05"/>
    <w:rsid w:val="00413012"/>
    <w:rsid w:val="0043157E"/>
    <w:rsid w:val="004510EE"/>
    <w:rsid w:val="00451840"/>
    <w:rsid w:val="004756A7"/>
    <w:rsid w:val="00497BA6"/>
    <w:rsid w:val="004B42CF"/>
    <w:rsid w:val="004B635F"/>
    <w:rsid w:val="00533AC3"/>
    <w:rsid w:val="005355CE"/>
    <w:rsid w:val="00556818"/>
    <w:rsid w:val="005B23FA"/>
    <w:rsid w:val="005B263E"/>
    <w:rsid w:val="005F5227"/>
    <w:rsid w:val="00600DE8"/>
    <w:rsid w:val="0062488A"/>
    <w:rsid w:val="00692991"/>
    <w:rsid w:val="0069449B"/>
    <w:rsid w:val="006B704A"/>
    <w:rsid w:val="00702654"/>
    <w:rsid w:val="0071306C"/>
    <w:rsid w:val="007B085D"/>
    <w:rsid w:val="007D33D5"/>
    <w:rsid w:val="007E0A4A"/>
    <w:rsid w:val="007E6461"/>
    <w:rsid w:val="007F2D71"/>
    <w:rsid w:val="008113F8"/>
    <w:rsid w:val="00845EE8"/>
    <w:rsid w:val="00895275"/>
    <w:rsid w:val="00895A58"/>
    <w:rsid w:val="008A64C2"/>
    <w:rsid w:val="00901305"/>
    <w:rsid w:val="00903660"/>
    <w:rsid w:val="009209A8"/>
    <w:rsid w:val="00980445"/>
    <w:rsid w:val="0099745B"/>
    <w:rsid w:val="009A322D"/>
    <w:rsid w:val="009E7E7E"/>
    <w:rsid w:val="00A06842"/>
    <w:rsid w:val="00A069DF"/>
    <w:rsid w:val="00A27A06"/>
    <w:rsid w:val="00A440F4"/>
    <w:rsid w:val="00A51919"/>
    <w:rsid w:val="00A861FF"/>
    <w:rsid w:val="00AA1854"/>
    <w:rsid w:val="00AD597D"/>
    <w:rsid w:val="00B00D62"/>
    <w:rsid w:val="00B35334"/>
    <w:rsid w:val="00B4085D"/>
    <w:rsid w:val="00B51CBB"/>
    <w:rsid w:val="00B57975"/>
    <w:rsid w:val="00B96DFC"/>
    <w:rsid w:val="00BA56B6"/>
    <w:rsid w:val="00BF3AAC"/>
    <w:rsid w:val="00C145DB"/>
    <w:rsid w:val="00C95DE6"/>
    <w:rsid w:val="00CA165C"/>
    <w:rsid w:val="00CA517D"/>
    <w:rsid w:val="00CF4832"/>
    <w:rsid w:val="00D36DDE"/>
    <w:rsid w:val="00D71701"/>
    <w:rsid w:val="00D808F9"/>
    <w:rsid w:val="00D90691"/>
    <w:rsid w:val="00D9333C"/>
    <w:rsid w:val="00D95983"/>
    <w:rsid w:val="00DB1F71"/>
    <w:rsid w:val="00DF365A"/>
    <w:rsid w:val="00E26B08"/>
    <w:rsid w:val="00E51DAF"/>
    <w:rsid w:val="00E557D8"/>
    <w:rsid w:val="00E7084C"/>
    <w:rsid w:val="00E74C40"/>
    <w:rsid w:val="00E91A86"/>
    <w:rsid w:val="00EA7D1B"/>
    <w:rsid w:val="00EB6C61"/>
    <w:rsid w:val="00EF2A4E"/>
    <w:rsid w:val="00F15922"/>
    <w:rsid w:val="00F37EB6"/>
    <w:rsid w:val="00F47259"/>
    <w:rsid w:val="00F6403D"/>
    <w:rsid w:val="00F763B0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9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A06842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684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052DC"/>
    <w:rPr>
      <w:color w:val="0000FF"/>
      <w:u w:val="single"/>
    </w:rPr>
  </w:style>
  <w:style w:type="paragraph" w:styleId="a4">
    <w:name w:val="Balloon Text"/>
    <w:basedOn w:val="a"/>
    <w:link w:val="a5"/>
    <w:rsid w:val="0084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15022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10</cp:revision>
  <cp:lastPrinted>2019-02-26T07:42:00Z</cp:lastPrinted>
  <dcterms:created xsi:type="dcterms:W3CDTF">2018-12-17T08:21:00Z</dcterms:created>
  <dcterms:modified xsi:type="dcterms:W3CDTF">2019-02-28T14:08:00Z</dcterms:modified>
</cp:coreProperties>
</file>