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447C89" w:rsidRDefault="00447C89" w:rsidP="00447C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47C89" w:rsidRPr="00D048BB" w:rsidRDefault="00447C89" w:rsidP="00447C89">
      <w:pPr>
        <w:rPr>
          <w:sz w:val="20"/>
          <w:szCs w:val="20"/>
        </w:rPr>
      </w:pPr>
      <w:r w:rsidRPr="00D048BB">
        <w:rPr>
          <w:sz w:val="20"/>
          <w:szCs w:val="20"/>
        </w:rPr>
        <w:t xml:space="preserve"> </w:t>
      </w:r>
      <w:r w:rsidR="00246ED7">
        <w:rPr>
          <w:sz w:val="20"/>
          <w:szCs w:val="20"/>
        </w:rPr>
        <w:t>16</w:t>
      </w:r>
      <w:r w:rsidRPr="00D048B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D048BB">
        <w:rPr>
          <w:sz w:val="20"/>
          <w:szCs w:val="20"/>
        </w:rPr>
        <w:t xml:space="preserve">  201</w:t>
      </w:r>
      <w:r>
        <w:rPr>
          <w:sz w:val="20"/>
          <w:szCs w:val="20"/>
        </w:rPr>
        <w:t>9</w:t>
      </w:r>
      <w:r w:rsidRPr="00D048BB">
        <w:rPr>
          <w:sz w:val="20"/>
          <w:szCs w:val="20"/>
        </w:rPr>
        <w:t xml:space="preserve"> года                                                                                                                                     № </w:t>
      </w:r>
      <w:r w:rsidR="00246ED7">
        <w:rPr>
          <w:sz w:val="20"/>
          <w:szCs w:val="20"/>
        </w:rPr>
        <w:t>3</w:t>
      </w:r>
    </w:p>
    <w:p w:rsidR="00447C89" w:rsidRPr="00D048BB" w:rsidRDefault="00447C89" w:rsidP="00447C89">
      <w:pPr>
        <w:rPr>
          <w:sz w:val="20"/>
          <w:szCs w:val="20"/>
        </w:rPr>
      </w:pPr>
    </w:p>
    <w:p w:rsidR="00447C89" w:rsidRPr="00D048BB" w:rsidRDefault="00447C89" w:rsidP="00447C89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 w:rsidRPr="00D048BB">
        <w:rPr>
          <w:sz w:val="20"/>
          <w:szCs w:val="20"/>
        </w:rPr>
        <w:t xml:space="preserve">. </w:t>
      </w:r>
      <w:proofErr w:type="spellStart"/>
      <w:r w:rsidRPr="00D048BB">
        <w:rPr>
          <w:sz w:val="20"/>
          <w:szCs w:val="20"/>
        </w:rPr>
        <w:t>Виллози</w:t>
      </w:r>
      <w:proofErr w:type="spellEnd"/>
      <w:r w:rsidRPr="00D048BB">
        <w:rPr>
          <w:sz w:val="20"/>
          <w:szCs w:val="20"/>
        </w:rPr>
        <w:t xml:space="preserve"> </w:t>
      </w:r>
    </w:p>
    <w:p w:rsidR="009F11EA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11EA" w:rsidRPr="006D50BD" w:rsidRDefault="009F11EA" w:rsidP="006D50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 избрании главы муниципального образования </w:t>
      </w:r>
      <w:proofErr w:type="spellStart"/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Виллозское</w:t>
      </w:r>
      <w:proofErr w:type="spellEnd"/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C89">
        <w:rPr>
          <w:rFonts w:ascii="Times New Roman CYR" w:hAnsi="Times New Roman CYR" w:cs="Times New Roman CYR"/>
          <w:b/>
          <w:bCs/>
          <w:sz w:val="28"/>
          <w:szCs w:val="28"/>
        </w:rPr>
        <w:t>городское</w:t>
      </w: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поселение</w:t>
      </w:r>
      <w:r w:rsidR="00876F30">
        <w:rPr>
          <w:rFonts w:ascii="Times New Roman CYR" w:hAnsi="Times New Roman CYR" w:cs="Times New Roman CYR"/>
          <w:b/>
          <w:bCs/>
          <w:sz w:val="28"/>
          <w:szCs w:val="28"/>
        </w:rPr>
        <w:t xml:space="preserve"> Ломоносовск</w:t>
      </w:r>
      <w:r w:rsidR="00447C89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 w:rsidR="00876F30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</w:t>
      </w:r>
      <w:r w:rsidR="00447C89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 w:rsidR="00876F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31A55"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  <w:r w:rsidR="00447C89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031A55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</w:t>
      </w: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48BB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        В соответствии со статьей </w:t>
      </w:r>
      <w:r w:rsidR="00246ED7">
        <w:rPr>
          <w:rFonts w:ascii="Times New Roman CYR" w:hAnsi="Times New Roman CYR" w:cs="Times New Roman CYR"/>
          <w:sz w:val="28"/>
          <w:szCs w:val="28"/>
        </w:rPr>
        <w:t xml:space="preserve">36 Федерального закона от 06 октября 2003 года №131-ФЗ «Об общих принципах организации местного самоуправления в Российской Федерации», статьей </w:t>
      </w:r>
      <w:r w:rsidR="00447C89">
        <w:rPr>
          <w:rFonts w:ascii="Times New Roman CYR" w:hAnsi="Times New Roman CYR" w:cs="Times New Roman CYR"/>
          <w:sz w:val="28"/>
          <w:szCs w:val="28"/>
        </w:rPr>
        <w:t>24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Устава  </w:t>
      </w:r>
      <w:proofErr w:type="spellStart"/>
      <w:r w:rsidRPr="006D50BD">
        <w:rPr>
          <w:rFonts w:ascii="Times New Roman CYR" w:hAnsi="Times New Roman CYR" w:cs="Times New Roman CYR"/>
          <w:sz w:val="28"/>
          <w:szCs w:val="28"/>
        </w:rPr>
        <w:t>Виллозско</w:t>
      </w:r>
      <w:r w:rsidR="00447C89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7C89"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447C89">
        <w:rPr>
          <w:rFonts w:ascii="Times New Roman CYR" w:hAnsi="Times New Roman CYR" w:cs="Times New Roman CYR"/>
          <w:sz w:val="28"/>
          <w:szCs w:val="28"/>
        </w:rPr>
        <w:t>я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Ломоносовск</w:t>
      </w:r>
      <w:r w:rsidR="00447C89">
        <w:rPr>
          <w:rFonts w:ascii="Times New Roman CYR" w:hAnsi="Times New Roman CYR" w:cs="Times New Roman CYR"/>
          <w:sz w:val="28"/>
          <w:szCs w:val="28"/>
        </w:rPr>
        <w:t>ого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="00447C89">
        <w:rPr>
          <w:rFonts w:ascii="Times New Roman CYR" w:hAnsi="Times New Roman CYR" w:cs="Times New Roman CYR"/>
          <w:sz w:val="28"/>
          <w:szCs w:val="28"/>
        </w:rPr>
        <w:t>ого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447C89">
        <w:rPr>
          <w:rFonts w:ascii="Times New Roman CYR" w:hAnsi="Times New Roman CYR" w:cs="Times New Roman CYR"/>
          <w:sz w:val="28"/>
          <w:szCs w:val="28"/>
        </w:rPr>
        <w:t>а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с</w:t>
      </w:r>
      <w:r w:rsidRPr="006D50BD">
        <w:rPr>
          <w:rFonts w:ascii="Times New Roman CYR" w:hAnsi="Times New Roman CYR" w:cs="Times New Roman CYR"/>
          <w:sz w:val="28"/>
          <w:szCs w:val="28"/>
        </w:rPr>
        <w:t>овет депутатов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D50BD">
        <w:rPr>
          <w:rFonts w:ascii="Times New Roman CYR" w:hAnsi="Times New Roman CYR" w:cs="Times New Roman CYR"/>
          <w:sz w:val="28"/>
          <w:szCs w:val="28"/>
        </w:rPr>
        <w:t>Виллозско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7C89">
        <w:rPr>
          <w:rFonts w:ascii="Times New Roman CYR" w:hAnsi="Times New Roman CYR" w:cs="Times New Roman CYR"/>
          <w:sz w:val="28"/>
          <w:szCs w:val="28"/>
        </w:rPr>
        <w:t>городское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11EA" w:rsidRPr="006D50BD" w:rsidRDefault="00246ED7" w:rsidP="009F11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Избрать 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 xml:space="preserve">главой муниципального образования </w:t>
      </w:r>
      <w:proofErr w:type="spellStart"/>
      <w:r w:rsidR="009F11EA"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9F11EA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7C89">
        <w:rPr>
          <w:rFonts w:ascii="Times New Roman CYR" w:hAnsi="Times New Roman CYR" w:cs="Times New Roman CYR"/>
          <w:sz w:val="28"/>
          <w:szCs w:val="28"/>
        </w:rPr>
        <w:t>городское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 xml:space="preserve"> поселение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Ломоносовск</w:t>
      </w:r>
      <w:r w:rsidR="00447C89">
        <w:rPr>
          <w:rFonts w:ascii="Times New Roman CYR" w:hAnsi="Times New Roman CYR" w:cs="Times New Roman CYR"/>
          <w:sz w:val="28"/>
          <w:szCs w:val="28"/>
        </w:rPr>
        <w:t>ого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="00447C89">
        <w:rPr>
          <w:rFonts w:ascii="Times New Roman CYR" w:hAnsi="Times New Roman CYR" w:cs="Times New Roman CYR"/>
          <w:sz w:val="28"/>
          <w:szCs w:val="28"/>
        </w:rPr>
        <w:t>ого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447C89">
        <w:rPr>
          <w:rFonts w:ascii="Times New Roman CYR" w:hAnsi="Times New Roman CYR" w:cs="Times New Roman CYR"/>
          <w:sz w:val="28"/>
          <w:szCs w:val="28"/>
        </w:rPr>
        <w:t>а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6F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Иванова Виктора Михайловича.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47C89" w:rsidRPr="00447C89" w:rsidRDefault="009F11EA" w:rsidP="006D50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момента принятия.</w:t>
      </w:r>
      <w:r w:rsidR="006D50BD" w:rsidRPr="006D50BD">
        <w:rPr>
          <w:sz w:val="28"/>
          <w:szCs w:val="28"/>
        </w:rPr>
        <w:t xml:space="preserve"> </w:t>
      </w:r>
    </w:p>
    <w:p w:rsidR="00447C89" w:rsidRDefault="00447C89" w:rsidP="00447C89">
      <w:pPr>
        <w:pStyle w:val="a3"/>
        <w:rPr>
          <w:sz w:val="28"/>
          <w:szCs w:val="28"/>
        </w:rPr>
      </w:pPr>
    </w:p>
    <w:p w:rsidR="00447C89" w:rsidRPr="00447C89" w:rsidRDefault="00447C89" w:rsidP="00447C8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 w:rsidRPr="00447C89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Pr="00447C89">
        <w:rPr>
          <w:sz w:val="28"/>
          <w:szCs w:val="28"/>
        </w:rPr>
        <w:t>Виллозское</w:t>
      </w:r>
      <w:proofErr w:type="spellEnd"/>
      <w:r w:rsidRPr="00447C89">
        <w:rPr>
          <w:sz w:val="28"/>
          <w:szCs w:val="28"/>
        </w:rPr>
        <w:t xml:space="preserve"> городское поселение </w:t>
      </w:r>
      <w:r w:rsidRPr="00447C89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Pr="00447C89">
        <w:rPr>
          <w:sz w:val="28"/>
          <w:szCs w:val="28"/>
        </w:rPr>
        <w:t xml:space="preserve"> по электронному адресу: </w:t>
      </w:r>
      <w:proofErr w:type="spellStart"/>
      <w:r w:rsidRPr="00447C89">
        <w:rPr>
          <w:sz w:val="28"/>
          <w:szCs w:val="28"/>
        </w:rPr>
        <w:t>www.villozi-adm.ru</w:t>
      </w:r>
      <w:proofErr w:type="spellEnd"/>
      <w:r w:rsidRPr="00447C89">
        <w:rPr>
          <w:sz w:val="28"/>
          <w:szCs w:val="28"/>
        </w:rPr>
        <w:t>.</w:t>
      </w:r>
      <w:r w:rsidRPr="00447C89">
        <w:rPr>
          <w:sz w:val="26"/>
          <w:szCs w:val="26"/>
        </w:rPr>
        <w:t xml:space="preserve"> </w:t>
      </w:r>
      <w:r w:rsidRPr="00A31BFA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A31BFA">
        <w:rPr>
          <w:sz w:val="26"/>
          <w:szCs w:val="26"/>
        </w:rPr>
        <w:t>Виллозского</w:t>
      </w:r>
      <w:proofErr w:type="spellEnd"/>
      <w:r w:rsidRPr="00A31BFA">
        <w:rPr>
          <w:sz w:val="26"/>
          <w:szCs w:val="26"/>
        </w:rPr>
        <w:t xml:space="preserve"> городского поселен</w:t>
      </w:r>
      <w:r>
        <w:rPr>
          <w:sz w:val="26"/>
          <w:szCs w:val="26"/>
        </w:rPr>
        <w:t>ия.</w:t>
      </w:r>
    </w:p>
    <w:p w:rsidR="009F11EA" w:rsidRPr="006D50BD" w:rsidRDefault="009F11EA" w:rsidP="00447C89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sz w:val="28"/>
          <w:szCs w:val="28"/>
        </w:rPr>
        <w:br/>
      </w:r>
    </w:p>
    <w:p w:rsidR="009F11EA" w:rsidRPr="006D50BD" w:rsidRDefault="00876F30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76F30">
        <w:rPr>
          <w:rFonts w:ascii="Times New Roman CYR" w:hAnsi="Times New Roman CYR" w:cs="Times New Roman CYR"/>
          <w:sz w:val="28"/>
          <w:szCs w:val="28"/>
        </w:rPr>
        <w:t>Председательствующий на заседани</w:t>
      </w:r>
      <w:r w:rsidR="00253B20">
        <w:rPr>
          <w:rFonts w:ascii="Times New Roman CYR" w:hAnsi="Times New Roman CYR" w:cs="Times New Roman CYR"/>
          <w:sz w:val="28"/>
          <w:szCs w:val="28"/>
        </w:rPr>
        <w:t>и</w:t>
      </w:r>
      <w:r w:rsidRPr="00876F3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ab/>
      </w:r>
    </w:p>
    <w:p w:rsidR="009F11EA" w:rsidRPr="00377E0A" w:rsidRDefault="009F11EA" w:rsidP="006D50BD">
      <w:pPr>
        <w:widowControl w:val="0"/>
        <w:autoSpaceDE w:val="0"/>
        <w:autoSpaceDN w:val="0"/>
        <w:adjustRightInd w:val="0"/>
        <w:ind w:right="-185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7E0A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CB430C" w:rsidRDefault="009F11EA" w:rsidP="006B47A2">
      <w:pPr>
        <w:widowControl w:val="0"/>
        <w:autoSpaceDE w:val="0"/>
        <w:autoSpaceDN w:val="0"/>
        <w:adjustRightInd w:val="0"/>
        <w:ind w:right="-185"/>
      </w:pPr>
      <w:proofErr w:type="spellStart"/>
      <w:r w:rsidRPr="00377E0A">
        <w:rPr>
          <w:rFonts w:ascii="Times New Roman CYR" w:hAnsi="Times New Roman CYR" w:cs="Times New Roman CYR"/>
          <w:b/>
          <w:sz w:val="28"/>
          <w:szCs w:val="28"/>
        </w:rPr>
        <w:t>Виллозское</w:t>
      </w:r>
      <w:proofErr w:type="spellEnd"/>
      <w:r w:rsidRPr="00377E0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47C89">
        <w:rPr>
          <w:rFonts w:ascii="Times New Roman CYR" w:hAnsi="Times New Roman CYR" w:cs="Times New Roman CYR"/>
          <w:b/>
          <w:sz w:val="28"/>
          <w:szCs w:val="28"/>
        </w:rPr>
        <w:t>городское</w:t>
      </w:r>
      <w:r w:rsidRPr="00377E0A">
        <w:rPr>
          <w:rFonts w:ascii="Times New Roman CYR" w:hAnsi="Times New Roman CYR" w:cs="Times New Roman CYR"/>
          <w:b/>
          <w:sz w:val="28"/>
          <w:szCs w:val="28"/>
        </w:rPr>
        <w:t xml:space="preserve"> поселение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76F30">
        <w:rPr>
          <w:rFonts w:ascii="Times New Roman CYR" w:hAnsi="Times New Roman CYR" w:cs="Times New Roman CYR"/>
          <w:sz w:val="28"/>
          <w:szCs w:val="28"/>
        </w:rPr>
        <w:t xml:space="preserve">                                    В.М.Иванов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sectPr w:rsidR="00CB430C" w:rsidSect="0015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34"/>
    <w:multiLevelType w:val="hybridMultilevel"/>
    <w:tmpl w:val="66A6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A"/>
    <w:rsid w:val="00031A55"/>
    <w:rsid w:val="001351E8"/>
    <w:rsid w:val="00157F26"/>
    <w:rsid w:val="00246ED7"/>
    <w:rsid w:val="00253B20"/>
    <w:rsid w:val="00350B6E"/>
    <w:rsid w:val="00377E0A"/>
    <w:rsid w:val="00447C89"/>
    <w:rsid w:val="006B47A2"/>
    <w:rsid w:val="006D50BD"/>
    <w:rsid w:val="00876F30"/>
    <w:rsid w:val="00980DD0"/>
    <w:rsid w:val="009F11EA"/>
    <w:rsid w:val="00A52313"/>
    <w:rsid w:val="00CB430C"/>
    <w:rsid w:val="00D0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4</cp:revision>
  <cp:lastPrinted>2019-09-17T13:30:00Z</cp:lastPrinted>
  <dcterms:created xsi:type="dcterms:W3CDTF">2019-09-17T13:30:00Z</dcterms:created>
  <dcterms:modified xsi:type="dcterms:W3CDTF">2019-09-17T13:32:00Z</dcterms:modified>
</cp:coreProperties>
</file>