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E8" w:rsidRPr="00951627" w:rsidRDefault="002F5EE8" w:rsidP="002F5EE8">
      <w:pPr>
        <w:pStyle w:val="a4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847725" cy="9810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EE8" w:rsidRPr="00951627" w:rsidRDefault="002F5EE8" w:rsidP="002F5EE8">
      <w:pPr>
        <w:jc w:val="center"/>
        <w:rPr>
          <w:szCs w:val="24"/>
        </w:rPr>
      </w:pPr>
      <w:r w:rsidRPr="00951627">
        <w:rPr>
          <w:sz w:val="20"/>
          <w:szCs w:val="20"/>
        </w:rPr>
        <w:t>АДМИНИСТРАЦИЯ ВИЛЛОЗСКОГО ГОРОДСКОГО ПОСЕЛЕНИЯ ЛОМОНОСОВСКОГО РАЙОНА</w:t>
      </w:r>
    </w:p>
    <w:p w:rsidR="002F5EE8" w:rsidRPr="00951627" w:rsidRDefault="004C3051" w:rsidP="002F5EE8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ПОСТАНОВЛЕНИЕ № 496</w:t>
      </w:r>
    </w:p>
    <w:p w:rsidR="002F5EE8" w:rsidRPr="00951627" w:rsidRDefault="002F5EE8" w:rsidP="002F5EE8">
      <w:pPr>
        <w:shd w:val="clear" w:color="auto" w:fill="FFFFFF"/>
        <w:jc w:val="center"/>
        <w:outlineLvl w:val="0"/>
        <w:rPr>
          <w:b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2F5EE8" w:rsidRPr="00951627" w:rsidTr="001A3295">
        <w:tc>
          <w:tcPr>
            <w:tcW w:w="5210" w:type="dxa"/>
            <w:hideMark/>
          </w:tcPr>
          <w:p w:rsidR="002F5EE8" w:rsidRPr="00951627" w:rsidRDefault="002F5EE8" w:rsidP="001A3295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от 2</w:t>
            </w:r>
            <w:r w:rsidRPr="00951627">
              <w:rPr>
                <w:b/>
              </w:rPr>
              <w:t>9.10.2019 года</w:t>
            </w:r>
          </w:p>
        </w:tc>
        <w:tc>
          <w:tcPr>
            <w:tcW w:w="5211" w:type="dxa"/>
            <w:hideMark/>
          </w:tcPr>
          <w:p w:rsidR="002F5EE8" w:rsidRPr="00951627" w:rsidRDefault="002F5EE8" w:rsidP="001A3295">
            <w:pPr>
              <w:shd w:val="clear" w:color="auto" w:fill="FFFFFF"/>
              <w:jc w:val="right"/>
              <w:rPr>
                <w:b/>
                <w:szCs w:val="24"/>
              </w:rPr>
            </w:pPr>
            <w:r w:rsidRPr="00951627">
              <w:rPr>
                <w:b/>
              </w:rPr>
              <w:t>городской поселок Виллози</w:t>
            </w:r>
          </w:p>
        </w:tc>
      </w:tr>
    </w:tbl>
    <w:p w:rsidR="002F5EE8" w:rsidRPr="00951627" w:rsidRDefault="002F5EE8" w:rsidP="002F5EE8">
      <w:pPr>
        <w:shd w:val="clear" w:color="auto" w:fill="FFFFFF"/>
      </w:pPr>
    </w:p>
    <w:tbl>
      <w:tblPr>
        <w:tblW w:w="0" w:type="auto"/>
        <w:tblLook w:val="04A0"/>
      </w:tblPr>
      <w:tblGrid>
        <w:gridCol w:w="6062"/>
        <w:gridCol w:w="3509"/>
      </w:tblGrid>
      <w:tr w:rsidR="002F5EE8" w:rsidRPr="00951627" w:rsidTr="001A3295">
        <w:tc>
          <w:tcPr>
            <w:tcW w:w="6062" w:type="dxa"/>
          </w:tcPr>
          <w:p w:rsidR="002F5EE8" w:rsidRPr="00951627" w:rsidRDefault="002F5EE8" w:rsidP="001A329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pacing w:val="1"/>
                <w:szCs w:val="24"/>
                <w:lang w:eastAsia="ru-RU"/>
              </w:rPr>
            </w:pPr>
            <w:r w:rsidRPr="00951627">
              <w:rPr>
                <w:rFonts w:eastAsia="Times New Roman"/>
                <w:spacing w:val="1"/>
                <w:szCs w:val="24"/>
                <w:lang w:eastAsia="ru-RU"/>
              </w:rPr>
              <w:t>Об утверждении перечня управляющих организаций</w:t>
            </w:r>
            <w:r>
              <w:rPr>
                <w:rFonts w:eastAsia="Times New Roman"/>
                <w:spacing w:val="1"/>
                <w:szCs w:val="24"/>
                <w:lang w:eastAsia="ru-RU"/>
              </w:rPr>
              <w:t xml:space="preserve"> для управления многоквартирным домом, расположенного</w:t>
            </w:r>
            <w:r w:rsidRPr="00951627">
              <w:rPr>
                <w:rFonts w:eastAsia="Times New Roman"/>
                <w:spacing w:val="1"/>
                <w:szCs w:val="24"/>
                <w:lang w:eastAsia="ru-RU"/>
              </w:rPr>
              <w:t xml:space="preserve"> на территории Виллозского городского поселения Ломоносовского района Ленинградско</w:t>
            </w:r>
            <w:r>
              <w:rPr>
                <w:rFonts w:eastAsia="Times New Roman"/>
                <w:spacing w:val="1"/>
                <w:szCs w:val="24"/>
                <w:lang w:eastAsia="ru-RU"/>
              </w:rPr>
              <w:t>й области, и в отношении которого</w:t>
            </w:r>
            <w:r w:rsidRPr="00951627">
              <w:rPr>
                <w:rFonts w:eastAsia="Times New Roman"/>
                <w:spacing w:val="1"/>
                <w:szCs w:val="24"/>
                <w:lang w:eastAsia="ru-RU"/>
              </w:rPr>
              <w:t xml:space="preserve">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  <w:p w:rsidR="002F5EE8" w:rsidRPr="00951627" w:rsidRDefault="002F5EE8" w:rsidP="001A329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3509" w:type="dxa"/>
          </w:tcPr>
          <w:p w:rsidR="002F5EE8" w:rsidRPr="00951627" w:rsidRDefault="002F5EE8" w:rsidP="001A3295">
            <w:pPr>
              <w:jc w:val="both"/>
              <w:rPr>
                <w:szCs w:val="24"/>
              </w:rPr>
            </w:pPr>
          </w:p>
        </w:tc>
      </w:tr>
    </w:tbl>
    <w:p w:rsidR="002F5EE8" w:rsidRPr="00951627" w:rsidRDefault="002F5EE8" w:rsidP="002F5EE8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  <w:proofErr w:type="gramStart"/>
      <w:r w:rsidRPr="00951627">
        <w:rPr>
          <w:rFonts w:eastAsia="Times New Roman"/>
          <w:spacing w:val="1"/>
          <w:szCs w:val="24"/>
          <w:lang w:eastAsia="ru-RU"/>
        </w:rPr>
        <w:t>В соответствии с </w:t>
      </w:r>
      <w:hyperlink r:id="rId6" w:history="1">
        <w:r w:rsidRPr="00951627">
          <w:rPr>
            <w:rFonts w:eastAsia="Times New Roman"/>
            <w:spacing w:val="1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51627">
        <w:rPr>
          <w:rFonts w:eastAsia="Times New Roman"/>
          <w:spacing w:val="1"/>
          <w:szCs w:val="24"/>
          <w:lang w:eastAsia="ru-RU"/>
        </w:rPr>
        <w:t>, </w:t>
      </w:r>
      <w:hyperlink r:id="rId7" w:history="1">
        <w:r w:rsidRPr="00951627">
          <w:rPr>
            <w:rFonts w:eastAsia="Times New Roman"/>
            <w:spacing w:val="1"/>
            <w:szCs w:val="24"/>
            <w:lang w:eastAsia="ru-RU"/>
          </w:rPr>
          <w:t>Жилищным кодексом Российской Федерации</w:t>
        </w:r>
      </w:hyperlink>
      <w:r w:rsidRPr="00951627">
        <w:rPr>
          <w:rFonts w:eastAsia="Times New Roman"/>
          <w:spacing w:val="1"/>
          <w:szCs w:val="24"/>
          <w:lang w:eastAsia="ru-RU"/>
        </w:rPr>
        <w:t>, </w:t>
      </w:r>
      <w:hyperlink r:id="rId8" w:history="1">
        <w:r w:rsidRPr="00951627">
          <w:rPr>
            <w:rFonts w:eastAsia="Times New Roman"/>
            <w:spacing w:val="1"/>
            <w:szCs w:val="24"/>
            <w:lang w:eastAsia="ru-RU"/>
          </w:rPr>
          <w:t>Постановлением Правительства Российской Федерации от 21.12.2018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</w:t>
        </w:r>
        <w:proofErr w:type="gramEnd"/>
        <w:r w:rsidRPr="00951627">
          <w:rPr>
            <w:rFonts w:eastAsia="Times New Roman"/>
            <w:spacing w:val="1"/>
            <w:szCs w:val="24"/>
            <w:lang w:eastAsia="ru-RU"/>
          </w:rPr>
          <w:t xml:space="preserve">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  </w:r>
      </w:hyperlink>
      <w:r w:rsidRPr="00951627">
        <w:rPr>
          <w:rFonts w:eastAsia="Times New Roman"/>
          <w:spacing w:val="1"/>
          <w:szCs w:val="24"/>
          <w:lang w:eastAsia="ru-RU"/>
        </w:rPr>
        <w:t>, руководствуясь Положением об администрации,</w:t>
      </w:r>
    </w:p>
    <w:p w:rsidR="002F5EE8" w:rsidRPr="00951627" w:rsidRDefault="002F5EE8" w:rsidP="002F5EE8">
      <w:pPr>
        <w:shd w:val="clear" w:color="auto" w:fill="FFFFFF"/>
        <w:spacing w:after="0"/>
        <w:jc w:val="both"/>
        <w:outlineLvl w:val="0"/>
        <w:rPr>
          <w:b/>
        </w:rPr>
      </w:pPr>
      <w:r w:rsidRPr="00951627">
        <w:rPr>
          <w:b/>
        </w:rPr>
        <w:t>ПОСТАНОВЛЯЮ:</w:t>
      </w:r>
    </w:p>
    <w:p w:rsidR="002F5EE8" w:rsidRPr="00951627" w:rsidRDefault="002F5EE8" w:rsidP="002F5EE8">
      <w:pPr>
        <w:shd w:val="clear" w:color="auto" w:fill="FFFFFF"/>
        <w:spacing w:after="0"/>
        <w:jc w:val="both"/>
        <w:outlineLvl w:val="0"/>
        <w:rPr>
          <w:rFonts w:eastAsia="Times New Roman"/>
          <w:spacing w:val="1"/>
          <w:szCs w:val="24"/>
          <w:lang w:eastAsia="ru-RU"/>
        </w:rPr>
      </w:pPr>
    </w:p>
    <w:p w:rsidR="002F5EE8" w:rsidRPr="00951627" w:rsidRDefault="002F5EE8" w:rsidP="002F5EE8">
      <w:pPr>
        <w:shd w:val="clear" w:color="auto" w:fill="FFFFFF"/>
        <w:spacing w:after="0"/>
        <w:ind w:firstLine="708"/>
        <w:jc w:val="both"/>
        <w:outlineLvl w:val="0"/>
        <w:rPr>
          <w:b/>
        </w:rPr>
      </w:pPr>
      <w:r w:rsidRPr="00951627">
        <w:rPr>
          <w:rFonts w:eastAsia="Times New Roman"/>
          <w:spacing w:val="1"/>
          <w:szCs w:val="24"/>
          <w:lang w:eastAsia="ru-RU"/>
        </w:rPr>
        <w:t>1. Утвердить примерную форму перечня управляющих организаций для управления многоквартирным домом, расположенного на территории Виллозского городского поселения, и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 согласно Приложению №1 к настоящему Постановлению.</w:t>
      </w:r>
    </w:p>
    <w:p w:rsidR="002F5EE8" w:rsidRPr="00951627" w:rsidRDefault="002F5EE8" w:rsidP="002F5EE8">
      <w:pPr>
        <w:shd w:val="clear" w:color="auto" w:fill="FFFFFF"/>
        <w:spacing w:after="0"/>
        <w:ind w:firstLine="708"/>
        <w:jc w:val="both"/>
        <w:outlineLvl w:val="0"/>
        <w:rPr>
          <w:rFonts w:eastAsia="Times New Roman"/>
          <w:spacing w:val="1"/>
          <w:szCs w:val="24"/>
          <w:lang w:eastAsia="ru-RU"/>
        </w:rPr>
      </w:pPr>
      <w:r w:rsidRPr="00951627">
        <w:rPr>
          <w:rFonts w:eastAsia="Times New Roman"/>
          <w:spacing w:val="1"/>
          <w:szCs w:val="24"/>
          <w:lang w:eastAsia="ru-RU"/>
        </w:rPr>
        <w:t xml:space="preserve">2. Возложить на начальника организационно- технического отдела администрации Виллозского городского поселения ведение перечня управляющих организаций для управления многоквартирным домом, в отношении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организация. </w:t>
      </w:r>
      <w:proofErr w:type="gramStart"/>
      <w:r w:rsidRPr="00951627">
        <w:rPr>
          <w:rFonts w:eastAsia="Times New Roman"/>
          <w:spacing w:val="1"/>
          <w:szCs w:val="24"/>
          <w:lang w:eastAsia="ru-RU"/>
        </w:rPr>
        <w:t>Разместить перечень</w:t>
      </w:r>
      <w:proofErr w:type="gramEnd"/>
      <w:r w:rsidRPr="00951627">
        <w:rPr>
          <w:rFonts w:eastAsia="Times New Roman"/>
          <w:spacing w:val="1"/>
          <w:szCs w:val="24"/>
          <w:lang w:eastAsia="ru-RU"/>
        </w:rPr>
        <w:t xml:space="preserve"> в государственной информационной системе жилищно-коммунального хозяйства, производить его своевременную актуализацию.</w:t>
      </w:r>
    </w:p>
    <w:p w:rsidR="002F5EE8" w:rsidRPr="00951627" w:rsidRDefault="002F5EE8" w:rsidP="002F5EE8">
      <w:pPr>
        <w:shd w:val="clear" w:color="auto" w:fill="FFFFFF"/>
        <w:spacing w:after="0"/>
        <w:ind w:firstLine="708"/>
        <w:jc w:val="both"/>
        <w:outlineLvl w:val="0"/>
        <w:rPr>
          <w:rFonts w:eastAsia="Times New Roman"/>
          <w:spacing w:val="1"/>
          <w:szCs w:val="24"/>
          <w:lang w:eastAsia="ru-RU"/>
        </w:rPr>
      </w:pPr>
      <w:r w:rsidRPr="00951627">
        <w:rPr>
          <w:szCs w:val="24"/>
        </w:rPr>
        <w:t xml:space="preserve">3. </w:t>
      </w:r>
      <w:proofErr w:type="gramStart"/>
      <w:r w:rsidRPr="00951627">
        <w:rPr>
          <w:szCs w:val="24"/>
        </w:rPr>
        <w:t>Контроль за</w:t>
      </w:r>
      <w:proofErr w:type="gramEnd"/>
      <w:r w:rsidRPr="00951627">
        <w:rPr>
          <w:szCs w:val="24"/>
        </w:rPr>
        <w:t xml:space="preserve"> исполнением настоящего постановления оставляю за собой.</w:t>
      </w:r>
    </w:p>
    <w:p w:rsidR="002F5EE8" w:rsidRPr="00951627" w:rsidRDefault="002F5EE8" w:rsidP="002F5EE8">
      <w:pPr>
        <w:shd w:val="clear" w:color="auto" w:fill="FFFFFF"/>
        <w:spacing w:after="0"/>
        <w:ind w:firstLine="708"/>
        <w:jc w:val="both"/>
        <w:outlineLvl w:val="0"/>
        <w:rPr>
          <w:rFonts w:eastAsia="Times New Roman"/>
          <w:spacing w:val="1"/>
          <w:szCs w:val="24"/>
          <w:lang w:eastAsia="ru-RU"/>
        </w:rPr>
      </w:pPr>
      <w:r w:rsidRPr="00951627">
        <w:rPr>
          <w:rFonts w:eastAsia="Times New Roman"/>
          <w:spacing w:val="1"/>
          <w:szCs w:val="24"/>
          <w:lang w:eastAsia="ru-RU"/>
        </w:rPr>
        <w:lastRenderedPageBreak/>
        <w:t xml:space="preserve">4. Опубликовать (обнародовать) настоящее постановление на официальном сайте администрации Виллозского городского поселения </w:t>
      </w:r>
      <w:hyperlink r:id="rId9" w:history="1">
        <w:r w:rsidRPr="00951627">
          <w:rPr>
            <w:rStyle w:val="a3"/>
            <w:color w:val="auto"/>
            <w:u w:val="none"/>
          </w:rPr>
          <w:t>www.villozi-adm.ru</w:t>
        </w:r>
      </w:hyperlink>
      <w:r w:rsidRPr="00951627">
        <w:t>.</w:t>
      </w:r>
      <w:r w:rsidRPr="00951627">
        <w:rPr>
          <w:rFonts w:eastAsia="Times New Roman"/>
          <w:spacing w:val="1"/>
          <w:szCs w:val="24"/>
          <w:lang w:eastAsia="ru-RU"/>
        </w:rPr>
        <w:t xml:space="preserve"> в сети Интернет.</w:t>
      </w:r>
    </w:p>
    <w:p w:rsidR="002F5EE8" w:rsidRPr="00951627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Pr="00951627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  <w:r w:rsidRPr="00951627">
        <w:rPr>
          <w:rFonts w:eastAsia="Times New Roman"/>
          <w:spacing w:val="1"/>
          <w:szCs w:val="24"/>
          <w:lang w:eastAsia="ru-RU"/>
        </w:rPr>
        <w:t xml:space="preserve"> </w:t>
      </w:r>
    </w:p>
    <w:p w:rsidR="002F5EE8" w:rsidRPr="00951627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Pr="00951627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  <w:proofErr w:type="spellStart"/>
      <w:r w:rsidRPr="00951627">
        <w:rPr>
          <w:rFonts w:eastAsia="Times New Roman"/>
          <w:spacing w:val="1"/>
          <w:szCs w:val="24"/>
          <w:lang w:eastAsia="ru-RU"/>
        </w:rPr>
        <w:t>Врио</w:t>
      </w:r>
      <w:proofErr w:type="spellEnd"/>
      <w:r w:rsidRPr="00951627">
        <w:rPr>
          <w:rFonts w:eastAsia="Times New Roman"/>
          <w:spacing w:val="1"/>
          <w:szCs w:val="24"/>
          <w:lang w:eastAsia="ru-RU"/>
        </w:rPr>
        <w:t xml:space="preserve"> </w:t>
      </w:r>
      <w:r>
        <w:rPr>
          <w:rFonts w:eastAsia="Times New Roman"/>
          <w:spacing w:val="1"/>
          <w:szCs w:val="24"/>
          <w:lang w:eastAsia="ru-RU"/>
        </w:rPr>
        <w:t>г</w:t>
      </w:r>
      <w:r w:rsidRPr="00951627">
        <w:rPr>
          <w:rFonts w:eastAsia="Times New Roman"/>
          <w:spacing w:val="1"/>
          <w:szCs w:val="24"/>
          <w:lang w:eastAsia="ru-RU"/>
        </w:rPr>
        <w:t>лавы</w:t>
      </w:r>
      <w:r>
        <w:rPr>
          <w:rFonts w:eastAsia="Times New Roman"/>
          <w:spacing w:val="1"/>
          <w:szCs w:val="24"/>
          <w:lang w:eastAsia="ru-RU"/>
        </w:rPr>
        <w:t xml:space="preserve"> а</w:t>
      </w:r>
      <w:r w:rsidRPr="00951627">
        <w:rPr>
          <w:rFonts w:eastAsia="Times New Roman"/>
          <w:spacing w:val="1"/>
          <w:szCs w:val="24"/>
          <w:lang w:eastAsia="ru-RU"/>
        </w:rPr>
        <w:t>дминистрации</w:t>
      </w:r>
    </w:p>
    <w:p w:rsidR="002F5EE8" w:rsidRPr="00951627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  <w:r>
        <w:rPr>
          <w:rFonts w:eastAsia="Times New Roman"/>
          <w:spacing w:val="1"/>
          <w:szCs w:val="24"/>
          <w:lang w:eastAsia="ru-RU"/>
        </w:rPr>
        <w:t xml:space="preserve">Виллозского городского поселения </w:t>
      </w:r>
      <w:r w:rsidRPr="00951627">
        <w:rPr>
          <w:rFonts w:eastAsia="Times New Roman"/>
          <w:spacing w:val="1"/>
          <w:szCs w:val="24"/>
          <w:lang w:eastAsia="ru-RU"/>
        </w:rPr>
        <w:t xml:space="preserve">                                         </w:t>
      </w:r>
      <w:r>
        <w:rPr>
          <w:rFonts w:eastAsia="Times New Roman"/>
          <w:spacing w:val="1"/>
          <w:szCs w:val="24"/>
          <w:lang w:eastAsia="ru-RU"/>
        </w:rPr>
        <w:t xml:space="preserve">   </w:t>
      </w:r>
      <w:r w:rsidRPr="00951627">
        <w:rPr>
          <w:rFonts w:eastAsia="Times New Roman"/>
          <w:spacing w:val="1"/>
          <w:szCs w:val="24"/>
          <w:lang w:eastAsia="ru-RU"/>
        </w:rPr>
        <w:t xml:space="preserve">  С.В. Андреева</w:t>
      </w:r>
    </w:p>
    <w:p w:rsidR="002F5EE8" w:rsidRPr="00951627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Pr="00951627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  <w:r w:rsidRPr="00951627">
        <w:rPr>
          <w:rFonts w:eastAsia="Times New Roman"/>
          <w:spacing w:val="1"/>
          <w:szCs w:val="24"/>
          <w:lang w:eastAsia="ru-RU"/>
        </w:rPr>
        <w:br/>
      </w:r>
    </w:p>
    <w:p w:rsidR="002F5EE8" w:rsidRPr="00951627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Pr="00951627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Pr="00951627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Pr="00951627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Pr="00951627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Pr="00951627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Pr="00951627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Pr="00951627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Pr="00951627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Pr="00951627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Pr="00951627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Pr="00951627" w:rsidRDefault="002F5EE8" w:rsidP="002F5EE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Pr="00951627" w:rsidRDefault="002F5EE8" w:rsidP="002F5EE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pacing w:val="1"/>
          <w:szCs w:val="24"/>
          <w:lang w:eastAsia="ru-RU"/>
        </w:rPr>
      </w:pPr>
      <w:r w:rsidRPr="00951627">
        <w:rPr>
          <w:rFonts w:eastAsia="Times New Roman"/>
          <w:spacing w:val="1"/>
          <w:szCs w:val="24"/>
          <w:lang w:eastAsia="ru-RU"/>
        </w:rPr>
        <w:lastRenderedPageBreak/>
        <w:t xml:space="preserve">Приложение №1 </w:t>
      </w:r>
    </w:p>
    <w:p w:rsidR="002F5EE8" w:rsidRDefault="002F5EE8" w:rsidP="002F5EE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pacing w:val="1"/>
          <w:szCs w:val="24"/>
          <w:lang w:eastAsia="ru-RU"/>
        </w:rPr>
      </w:pPr>
      <w:r w:rsidRPr="00951627">
        <w:rPr>
          <w:rFonts w:eastAsia="Times New Roman"/>
          <w:spacing w:val="1"/>
          <w:szCs w:val="24"/>
          <w:lang w:eastAsia="ru-RU"/>
        </w:rPr>
        <w:t>к Постановлению администрации</w:t>
      </w:r>
      <w:r>
        <w:rPr>
          <w:rFonts w:eastAsia="Times New Roman"/>
          <w:spacing w:val="1"/>
          <w:szCs w:val="24"/>
          <w:lang w:eastAsia="ru-RU"/>
        </w:rPr>
        <w:t xml:space="preserve"> </w:t>
      </w:r>
    </w:p>
    <w:p w:rsidR="002F5EE8" w:rsidRPr="00951627" w:rsidRDefault="002F5EE8" w:rsidP="002F5EE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pacing w:val="1"/>
          <w:szCs w:val="24"/>
          <w:lang w:eastAsia="ru-RU"/>
        </w:rPr>
      </w:pPr>
      <w:r>
        <w:rPr>
          <w:rFonts w:eastAsia="Times New Roman"/>
          <w:spacing w:val="1"/>
          <w:szCs w:val="24"/>
          <w:lang w:eastAsia="ru-RU"/>
        </w:rPr>
        <w:t>Виллозского городского поселения от 29.10.2019г. № ______</w:t>
      </w:r>
    </w:p>
    <w:p w:rsidR="002F5EE8" w:rsidRPr="00951627" w:rsidRDefault="002F5EE8" w:rsidP="002F5EE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2F5EE8" w:rsidRDefault="002F5EE8" w:rsidP="002F5EE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pacing w:val="1"/>
          <w:szCs w:val="24"/>
          <w:lang w:eastAsia="ru-RU"/>
        </w:rPr>
      </w:pPr>
    </w:p>
    <w:p w:rsidR="002F5EE8" w:rsidRPr="00951627" w:rsidRDefault="002F5EE8" w:rsidP="002F5EE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pacing w:val="1"/>
          <w:szCs w:val="24"/>
          <w:lang w:eastAsia="ru-RU"/>
        </w:rPr>
      </w:pPr>
      <w:r w:rsidRPr="00951627">
        <w:rPr>
          <w:rFonts w:eastAsia="Times New Roman"/>
          <w:b/>
          <w:spacing w:val="1"/>
          <w:szCs w:val="24"/>
          <w:lang w:eastAsia="ru-RU"/>
        </w:rPr>
        <w:t>ПЕРЕЧЕНЬ УПРАВЛЯЮЩИХ ОРГАНИЗАЦИЙ</w:t>
      </w:r>
      <w:r>
        <w:rPr>
          <w:rFonts w:eastAsia="Times New Roman"/>
          <w:b/>
          <w:spacing w:val="1"/>
          <w:szCs w:val="24"/>
          <w:lang w:eastAsia="ru-RU"/>
        </w:rPr>
        <w:t xml:space="preserve"> ДЛЯ УПРАВЛЕНИЯ МНОГОКВАРТИРНЫМ ДОМОМ, РАСПОЛОЖЕННОГО</w:t>
      </w:r>
      <w:r w:rsidRPr="00951627">
        <w:rPr>
          <w:rFonts w:eastAsia="Times New Roman"/>
          <w:b/>
          <w:spacing w:val="1"/>
          <w:szCs w:val="24"/>
          <w:lang w:eastAsia="ru-RU"/>
        </w:rPr>
        <w:t xml:space="preserve"> НА ТЕРРИТОРИИ ВИЛЛОЗСКОГО ГОРОДСКОГО ПОСЕЛЕНИЯ ЛОМОНОСОВСКОГО РАЙОНА ЛЕНИНГРАДСКОЙ ОБЛАСТИ, И В ОТНОШЕНИИ </w:t>
      </w:r>
      <w:r>
        <w:rPr>
          <w:rFonts w:eastAsia="Times New Roman"/>
          <w:b/>
          <w:spacing w:val="1"/>
          <w:szCs w:val="24"/>
          <w:lang w:eastAsia="ru-RU"/>
        </w:rPr>
        <w:t>КОТОРОГО</w:t>
      </w:r>
      <w:r w:rsidRPr="00951627">
        <w:rPr>
          <w:rFonts w:eastAsia="Times New Roman"/>
          <w:b/>
          <w:spacing w:val="1"/>
          <w:szCs w:val="24"/>
          <w:lang w:eastAsia="ru-RU"/>
        </w:rPr>
        <w:t xml:space="preserve">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2F5EE8" w:rsidRPr="00951627" w:rsidRDefault="002F5EE8" w:rsidP="002F5EE8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801"/>
        <w:gridCol w:w="1843"/>
        <w:gridCol w:w="3367"/>
      </w:tblGrid>
      <w:tr w:rsidR="002F5EE8" w:rsidRPr="00951627" w:rsidTr="001A3295">
        <w:tc>
          <w:tcPr>
            <w:tcW w:w="560" w:type="dxa"/>
          </w:tcPr>
          <w:p w:rsidR="002F5EE8" w:rsidRPr="00951627" w:rsidRDefault="002F5EE8" w:rsidP="001A32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51627">
              <w:rPr>
                <w:b/>
                <w:szCs w:val="24"/>
              </w:rPr>
              <w:t>№</w:t>
            </w:r>
          </w:p>
          <w:p w:rsidR="002F5EE8" w:rsidRPr="00951627" w:rsidRDefault="002F5EE8" w:rsidP="001A3295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951627">
              <w:rPr>
                <w:b/>
                <w:szCs w:val="24"/>
              </w:rPr>
              <w:t>п</w:t>
            </w:r>
            <w:proofErr w:type="spellEnd"/>
            <w:proofErr w:type="gramEnd"/>
            <w:r w:rsidRPr="00951627">
              <w:rPr>
                <w:b/>
                <w:szCs w:val="24"/>
              </w:rPr>
              <w:t>/</w:t>
            </w:r>
            <w:proofErr w:type="spellStart"/>
            <w:r w:rsidRPr="00951627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801" w:type="dxa"/>
          </w:tcPr>
          <w:p w:rsidR="002F5EE8" w:rsidRDefault="002F5EE8" w:rsidP="001A32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51627">
              <w:rPr>
                <w:b/>
                <w:szCs w:val="24"/>
              </w:rPr>
              <w:t>Полное и сокращенное наименование управляющей организации</w:t>
            </w:r>
            <w:r>
              <w:rPr>
                <w:b/>
                <w:szCs w:val="24"/>
              </w:rPr>
              <w:t>,</w:t>
            </w:r>
          </w:p>
          <w:p w:rsidR="002F5EE8" w:rsidRPr="00951627" w:rsidRDefault="002F5EE8" w:rsidP="001A329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51627">
              <w:rPr>
                <w:b/>
                <w:szCs w:val="24"/>
              </w:rPr>
              <w:t>ОГРН</w:t>
            </w:r>
          </w:p>
        </w:tc>
        <w:tc>
          <w:tcPr>
            <w:tcW w:w="1843" w:type="dxa"/>
          </w:tcPr>
          <w:p w:rsidR="002F5EE8" w:rsidRPr="00951627" w:rsidRDefault="002F5EE8" w:rsidP="001A329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включения в перечень</w:t>
            </w:r>
          </w:p>
        </w:tc>
        <w:tc>
          <w:tcPr>
            <w:tcW w:w="3367" w:type="dxa"/>
          </w:tcPr>
          <w:p w:rsidR="002F5EE8" w:rsidRPr="00951627" w:rsidRDefault="002F5EE8" w:rsidP="001A32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27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лицензии на осуществление</w:t>
            </w:r>
          </w:p>
          <w:p w:rsidR="002F5EE8" w:rsidRPr="00951627" w:rsidRDefault="002F5EE8" w:rsidP="001A32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2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предпринимательской деятельности по управлению</w:t>
            </w:r>
          </w:p>
          <w:p w:rsidR="002F5EE8" w:rsidRPr="00951627" w:rsidRDefault="002F5EE8" w:rsidP="001A3295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51627">
              <w:rPr>
                <w:rFonts w:eastAsia="Times New Roman"/>
                <w:b/>
                <w:szCs w:val="24"/>
                <w:lang w:eastAsia="ru-RU"/>
              </w:rPr>
              <w:t>многоквартирными домами</w:t>
            </w:r>
          </w:p>
        </w:tc>
      </w:tr>
      <w:tr w:rsidR="002F5EE8" w:rsidRPr="00951627" w:rsidTr="001A3295">
        <w:tc>
          <w:tcPr>
            <w:tcW w:w="560" w:type="dxa"/>
            <w:vAlign w:val="center"/>
          </w:tcPr>
          <w:p w:rsidR="002F5EE8" w:rsidRPr="00951627" w:rsidRDefault="002F5EE8" w:rsidP="001A3295">
            <w:pPr>
              <w:spacing w:after="0" w:line="240" w:lineRule="auto"/>
              <w:jc w:val="center"/>
              <w:rPr>
                <w:szCs w:val="24"/>
              </w:rPr>
            </w:pPr>
          </w:p>
          <w:p w:rsidR="002F5EE8" w:rsidRPr="00951627" w:rsidRDefault="002F5EE8" w:rsidP="001A3295">
            <w:pPr>
              <w:spacing w:after="0" w:line="240" w:lineRule="auto"/>
              <w:jc w:val="center"/>
              <w:rPr>
                <w:szCs w:val="24"/>
              </w:rPr>
            </w:pPr>
            <w:r w:rsidRPr="00951627">
              <w:rPr>
                <w:szCs w:val="24"/>
              </w:rPr>
              <w:t>1</w:t>
            </w:r>
          </w:p>
        </w:tc>
        <w:tc>
          <w:tcPr>
            <w:tcW w:w="3801" w:type="dxa"/>
            <w:vAlign w:val="center"/>
          </w:tcPr>
          <w:p w:rsidR="002F5EE8" w:rsidRPr="00951627" w:rsidRDefault="002F5EE8" w:rsidP="001A3295">
            <w:pPr>
              <w:spacing w:after="0" w:line="240" w:lineRule="auto"/>
              <w:jc w:val="center"/>
              <w:rPr>
                <w:szCs w:val="24"/>
              </w:rPr>
            </w:pPr>
          </w:p>
          <w:p w:rsidR="002F5EE8" w:rsidRPr="00951627" w:rsidRDefault="002F5EE8" w:rsidP="001A329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F5EE8" w:rsidRPr="00951627" w:rsidRDefault="002F5EE8" w:rsidP="001A3295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2F5EE8" w:rsidRPr="00951627" w:rsidRDefault="002F5EE8" w:rsidP="001A3295">
            <w:pPr>
              <w:spacing w:after="0" w:line="240" w:lineRule="auto"/>
              <w:jc w:val="center"/>
              <w:rPr>
                <w:szCs w:val="24"/>
              </w:rPr>
            </w:pPr>
          </w:p>
          <w:p w:rsidR="002F5EE8" w:rsidRPr="00951627" w:rsidRDefault="002F5EE8" w:rsidP="001A329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p w:rsidR="002F5EE8" w:rsidRDefault="002F5EE8" w:rsidP="002F5EE8">
      <w:pPr>
        <w:spacing w:after="0" w:line="240" w:lineRule="auto"/>
        <w:jc w:val="both"/>
        <w:rPr>
          <w:szCs w:val="24"/>
        </w:rPr>
      </w:pPr>
    </w:p>
    <w:sectPr w:rsidR="002F5EE8" w:rsidSect="004E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411C"/>
    <w:multiLevelType w:val="hybridMultilevel"/>
    <w:tmpl w:val="57AC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EE8"/>
    <w:rsid w:val="002F5EE8"/>
    <w:rsid w:val="004C3051"/>
    <w:rsid w:val="004F254E"/>
    <w:rsid w:val="004F6B08"/>
    <w:rsid w:val="005852F9"/>
    <w:rsid w:val="00D5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E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EE8"/>
    <w:rPr>
      <w:color w:val="0000FF"/>
      <w:u w:val="single"/>
    </w:rPr>
  </w:style>
  <w:style w:type="paragraph" w:customStyle="1" w:styleId="ConsPlusNonformat">
    <w:name w:val="ConsPlusNonformat"/>
    <w:rsid w:val="002F5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F5EE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F5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E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0027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llozi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501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2</cp:revision>
  <dcterms:created xsi:type="dcterms:W3CDTF">2019-11-06T13:25:00Z</dcterms:created>
  <dcterms:modified xsi:type="dcterms:W3CDTF">2019-11-06T13:25:00Z</dcterms:modified>
</cp:coreProperties>
</file>