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2" w:rsidRPr="0080303D" w:rsidRDefault="00524292" w:rsidP="00524292">
      <w:pPr>
        <w:pStyle w:val="a4"/>
        <w:jc w:val="center"/>
        <w:rPr>
          <w:b/>
          <w:bCs/>
          <w:sz w:val="20"/>
          <w:szCs w:val="20"/>
          <w:lang w:val="en-US"/>
        </w:rPr>
      </w:pPr>
      <w:r w:rsidRPr="0080303D"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92" w:rsidRPr="0080303D" w:rsidRDefault="00524292" w:rsidP="00524292">
      <w:pPr>
        <w:jc w:val="center"/>
      </w:pPr>
      <w:r w:rsidRPr="0080303D">
        <w:rPr>
          <w:sz w:val="20"/>
          <w:szCs w:val="20"/>
        </w:rPr>
        <w:t>АДМИНИСТРАЦИЯ ВИЛЛОЗСКОГО ГОРОДСКОГО ПОСЕЛЕНИЯ ЛОМОНОСОВСКОГО РАЙОНА</w:t>
      </w:r>
    </w:p>
    <w:p w:rsidR="00524292" w:rsidRPr="0080303D" w:rsidRDefault="00524292" w:rsidP="00524292">
      <w:pPr>
        <w:pStyle w:val="a4"/>
      </w:pPr>
    </w:p>
    <w:p w:rsidR="00524292" w:rsidRPr="0080303D" w:rsidRDefault="00524292" w:rsidP="0052429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03D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BD6B4C">
        <w:rPr>
          <w:rFonts w:ascii="Times New Roman" w:hAnsi="Times New Roman" w:cs="Times New Roman"/>
          <w:b/>
          <w:sz w:val="24"/>
          <w:szCs w:val="24"/>
        </w:rPr>
        <w:t>272</w:t>
      </w:r>
    </w:p>
    <w:p w:rsidR="00524292" w:rsidRPr="0080303D" w:rsidRDefault="00524292" w:rsidP="0052429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524292" w:rsidRPr="0080303D" w:rsidTr="001B6883">
        <w:tc>
          <w:tcPr>
            <w:tcW w:w="5210" w:type="dxa"/>
          </w:tcPr>
          <w:p w:rsidR="00524292" w:rsidRPr="0080303D" w:rsidRDefault="008344F3" w:rsidP="001B6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3D">
              <w:rPr>
                <w:rFonts w:ascii="Times New Roman" w:hAnsi="Times New Roman" w:cs="Times New Roman"/>
                <w:b/>
                <w:sz w:val="24"/>
                <w:szCs w:val="24"/>
              </w:rPr>
              <w:t>от 20 мая</w:t>
            </w:r>
            <w:r w:rsidR="00524292" w:rsidRPr="0080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03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24292" w:rsidRPr="0080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24292" w:rsidRPr="0080303D" w:rsidRDefault="00524292" w:rsidP="001B688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3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поселок Виллози</w:t>
            </w:r>
          </w:p>
        </w:tc>
      </w:tr>
    </w:tbl>
    <w:p w:rsidR="00524292" w:rsidRPr="0080303D" w:rsidRDefault="002B2B09" w:rsidP="002B2B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B2B09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2B2B09" w:rsidRPr="002B2B09" w:rsidRDefault="002B2B09" w:rsidP="0052429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на территории муниципальн</w:t>
      </w:r>
      <w:r w:rsidR="00524292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образования Виллозское городское поселение</w:t>
      </w:r>
    </w:p>
    <w:p w:rsidR="00524292" w:rsidRPr="0080303D" w:rsidRDefault="00524292" w:rsidP="0052429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44F3" w:rsidRPr="0080303D" w:rsidRDefault="002B2B09" w:rsidP="008344F3">
      <w:pPr>
        <w:shd w:val="clear" w:color="auto" w:fill="FFFFFF"/>
        <w:spacing w:after="12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исполнение 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Правит</w:t>
      </w:r>
      <w:r w:rsidR="00524292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ельства РФ от 17.06.2015 N 599 «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</w:t>
      </w:r>
      <w:r w:rsidR="00524292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тановленных сферах деятельности</w:t>
      </w:r>
      <w:r w:rsidRPr="002B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</w:t>
      </w:r>
      <w:r w:rsidR="00524292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Виллозского городского поселения </w:t>
      </w:r>
    </w:p>
    <w:p w:rsidR="008344F3" w:rsidRPr="0080303D" w:rsidRDefault="00524292" w:rsidP="008344F3">
      <w:pPr>
        <w:shd w:val="clear" w:color="auto" w:fill="FFFFFF"/>
        <w:spacing w:after="12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</w:t>
      </w:r>
      <w:r w:rsidR="002B2B09" w:rsidRPr="002B2B0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остановляет:</w:t>
      </w:r>
    </w:p>
    <w:p w:rsidR="008344F3" w:rsidRPr="0080303D" w:rsidRDefault="002B2B09" w:rsidP="008344F3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план мероприятий ("дорожную карту") по повышению значений показателей доступности для инвалидов объектов и услуг на территории муниципального образования </w:t>
      </w:r>
      <w:r w:rsidR="008344F3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Виллозское городское поселение 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(Приложение).</w:t>
      </w:r>
    </w:p>
    <w:p w:rsidR="008344F3" w:rsidRPr="0080303D" w:rsidRDefault="002B2B09" w:rsidP="00524292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</w:t>
      </w:r>
      <w:r w:rsidR="008344F3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постановления возложить на </w:t>
      </w:r>
      <w:r w:rsidR="008344F3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временно исполняющего обязанности главы а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8344F3"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Виллозского городского поселения</w:t>
      </w: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2B37C4" w:rsidRDefault="002B2B09" w:rsidP="002B37C4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вступает в силу с момента его принятия.</w:t>
      </w:r>
    </w:p>
    <w:p w:rsidR="002B37C4" w:rsidRPr="002B37C4" w:rsidRDefault="002B37C4" w:rsidP="002B37C4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37C4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</w:t>
      </w:r>
      <w:r w:rsidRPr="002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Виллозское городское</w:t>
      </w:r>
      <w:r w:rsidRPr="002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по электронному адресу: </w:t>
      </w:r>
      <w:hyperlink r:id="rId6" w:history="1">
        <w:r w:rsidRPr="002B3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www.villozi-adm.ru</w:t>
        </w:r>
      </w:hyperlink>
      <w:r w:rsidRPr="002B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C4" w:rsidRPr="002B37C4" w:rsidRDefault="002B37C4" w:rsidP="002B37C4">
      <w:pPr>
        <w:pStyle w:val="a8"/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44F3" w:rsidRPr="0080303D" w:rsidRDefault="002B2B09" w:rsidP="008344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B2B0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344F3" w:rsidRPr="0080303D" w:rsidRDefault="008344F3" w:rsidP="008344F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03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344F3" w:rsidRPr="0080303D" w:rsidRDefault="008344F3" w:rsidP="00834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03D">
        <w:rPr>
          <w:rFonts w:ascii="Times New Roman" w:hAnsi="Times New Roman" w:cs="Times New Roman"/>
          <w:sz w:val="28"/>
          <w:szCs w:val="28"/>
        </w:rPr>
        <w:t xml:space="preserve">Виллозского городского поселения                                   С.В. Андреева </w:t>
      </w:r>
    </w:p>
    <w:p w:rsidR="008344F3" w:rsidRPr="0080303D" w:rsidRDefault="008344F3" w:rsidP="008344F3">
      <w:pPr>
        <w:jc w:val="both"/>
        <w:rPr>
          <w:sz w:val="16"/>
          <w:szCs w:val="16"/>
        </w:rPr>
      </w:pPr>
    </w:p>
    <w:p w:rsidR="008344F3" w:rsidRPr="0080303D" w:rsidRDefault="008344F3" w:rsidP="008344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44F3" w:rsidRPr="0080303D" w:rsidRDefault="008344F3" w:rsidP="008344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44F3" w:rsidRPr="0080303D" w:rsidRDefault="008344F3" w:rsidP="008344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344F3" w:rsidRPr="0080303D" w:rsidRDefault="008344F3" w:rsidP="008344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B2B09" w:rsidRPr="002B2B09" w:rsidRDefault="002B2B09" w:rsidP="00834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</w:t>
      </w:r>
      <w:r w:rsidR="008344F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истрации</w:t>
      </w:r>
      <w:r w:rsidR="008344F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Виллозского городского поселения </w:t>
      </w:r>
      <w:r w:rsidR="008344F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20.05.2019 №</w:t>
      </w:r>
      <w:r w:rsidR="002B3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272</w:t>
      </w:r>
    </w:p>
    <w:p w:rsidR="008344F3" w:rsidRPr="0080303D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344F3" w:rsidRPr="0080303D" w:rsidRDefault="002B2B09" w:rsidP="008344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</w:t>
      </w:r>
      <w:proofErr w:type="spellStart"/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безбарьерной</w:t>
      </w:r>
      <w:proofErr w:type="spellEnd"/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 для инвалидов и других </w:t>
      </w:r>
      <w:proofErr w:type="spellStart"/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маломобильных</w:t>
      </w:r>
      <w:proofErr w:type="spellEnd"/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 населения России - одна из важнейших задач государственной политики в социальной сфере.</w:t>
      </w:r>
    </w:p>
    <w:p w:rsidR="008344F3" w:rsidRPr="0080303D" w:rsidRDefault="002B2B09" w:rsidP="008344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Конвенции по правам инвалидов, ратифицированной Российской Федерацией, доступная среда жизнедеятельности является ключевым условием интеграции инвалидов в общество.</w:t>
      </w:r>
    </w:p>
    <w:p w:rsidR="00217F63" w:rsidRPr="0080303D" w:rsidRDefault="002B2B09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доступной среды затрагивает права и потребности миллионов граждан страны, необходимость решения которых вытекает из требований законодательства Российской Федерации, в том числе из международных договоров. Доступная среда позволит им реализовывать свои права и основные свободы, что будет способствовать их полноценному участию в жизни общества.</w:t>
      </w:r>
    </w:p>
    <w:p w:rsidR="00217F63" w:rsidRPr="0080303D" w:rsidRDefault="002B2B09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обеспечения беспрепятственного входа и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нвалидов в здание Администрации Виллозского городского поселения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обустроен пандус. Пр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входе в здание Администрации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установлена кнопка вызова персонала.</w:t>
      </w:r>
    </w:p>
    <w:p w:rsidR="00217F63" w:rsidRPr="0080303D" w:rsidRDefault="00217F63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Официальный сайт Муниципального образования </w:t>
      </w:r>
      <w:r w:rsidR="002B2B09"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оснащен версией для </w:t>
      </w:r>
      <w:proofErr w:type="gramStart"/>
      <w:r w:rsidR="002B2B09"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слабовидящих</w:t>
      </w:r>
      <w:proofErr w:type="gramEnd"/>
      <w:r w:rsidR="002B2B09"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17F63" w:rsidRPr="0080303D" w:rsidRDefault="002B2B09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для инвалидов свободного передвижения в жилищном фонде поселка - важная составляющая в деле организации комфортного жизненного пространства граждан с ограниченными возможностями, однако решение данного вопроса не всегда укладывается в рамки стандартных процедур, нет универсальных способов адаптации жилого фонда. В каждом конкретном случае необходимо вын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есение индивидуального решения, администрация учитывает пожелания инвалидов.</w:t>
      </w:r>
    </w:p>
    <w:p w:rsidR="00217F63" w:rsidRPr="0080303D" w:rsidRDefault="002B2B09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для повышения уровня доступности для инвалидов объектов и услуг, в рамках имеющихся полномочий, разработан Перечень мероприятий ("дорожная карта"), реализуемых для достижения запланированных значений показателей доступности для инвалидов объектов и услуг на террито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рии муниципального образования Виллозское городское поселение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(Приложение).</w:t>
      </w:r>
    </w:p>
    <w:p w:rsidR="002B2B09" w:rsidRPr="002B2B09" w:rsidRDefault="002B2B09" w:rsidP="00217F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"дорожной карты" является формирование организационных механизмов для обеспечения на террит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ории муниципального образования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повышения доступности для инвалидов объектов и услуг, возможности социальной адаптации инвалидов, позволяющей им приспособиться к социальной среде, заниматься общественно полезным трудом, чувствовать себя полноправным членом общества, пользоваться всеми правами человека и основными свободами, что отвечает требованиям Конвенции о правах инвалидов.</w:t>
      </w:r>
      <w:proofErr w:type="gramEnd"/>
    </w:p>
    <w:p w:rsidR="00217F63" w:rsidRPr="0080303D" w:rsidRDefault="00217F63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7F63" w:rsidRPr="0080303D" w:rsidRDefault="00217F63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303D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2B09" w:rsidRPr="002B2B09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плану мероприятий ("дорожной карте")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повышению значений показателей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доступности для инвалидов объектов и услуг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территории муниципальн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Виллозское городское поселение</w:t>
      </w:r>
    </w:p>
    <w:p w:rsidR="00217F63" w:rsidRPr="002B2B09" w:rsidRDefault="002B2B09" w:rsidP="00217F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Перечень мероприятий, реализуемых для достижения запланированных значений показателей доступности для инвалидов объектов и услуг на территории муниципального образования </w:t>
      </w:r>
      <w:r w:rsidR="00217F63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Виллозское городское поселение</w:t>
      </w:r>
    </w:p>
    <w:p w:rsidR="002B2B09" w:rsidRPr="002B2B09" w:rsidRDefault="002B2B09" w:rsidP="002B2B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426"/>
        <w:gridCol w:w="284"/>
        <w:gridCol w:w="1700"/>
        <w:gridCol w:w="221"/>
        <w:gridCol w:w="1622"/>
        <w:gridCol w:w="136"/>
        <w:gridCol w:w="1980"/>
        <w:gridCol w:w="1271"/>
        <w:gridCol w:w="1858"/>
      </w:tblGrid>
      <w:tr w:rsidR="002B2B09" w:rsidRPr="002B2B09" w:rsidTr="00217F63">
        <w:trPr>
          <w:gridBefore w:val="1"/>
          <w:wBefore w:w="142" w:type="dxa"/>
          <w:trHeight w:val="15"/>
        </w:trPr>
        <w:tc>
          <w:tcPr>
            <w:tcW w:w="710" w:type="dxa"/>
            <w:gridSpan w:val="2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09" w:rsidRPr="002B2B09" w:rsidTr="00772C7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17F63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2B09"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B2B09"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2B2B09"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B2B09"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F63" w:rsidRPr="0080303D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</w:t>
            </w:r>
          </w:p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иной документ, которым предусмотрено проведение мероприятия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влияния мероприятия на повышение значений показателей доступности для инвалидов объектов и услуг</w:t>
            </w:r>
          </w:p>
        </w:tc>
      </w:tr>
      <w:tr w:rsidR="0080303D" w:rsidRPr="002B2B09" w:rsidTr="00772C7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B09" w:rsidRPr="002B2B09" w:rsidTr="00217F6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Совершенствование нормативной правовой базы</w:t>
            </w:r>
          </w:p>
        </w:tc>
      </w:tr>
      <w:tr w:rsidR="002B2B09" w:rsidRPr="002B2B09" w:rsidTr="00772C7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772C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административные регламенты предоставления муниципальной услуги требований к обеспечению условий доступности для инвалидов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</w:t>
              </w:r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Конвенции о правах инвалидов"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C75" w:rsidRPr="0080303D" w:rsidRDefault="00772C75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Организационно-технический отдел, отдел по Ж</w:t>
            </w:r>
            <w:proofErr w:type="gramStart"/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стр</w:t>
            </w:r>
            <w:proofErr w:type="gramEnd"/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оительству </w:t>
            </w:r>
            <w:r w:rsidR="0095781D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землепользованию, экономический отдел администрации Виллозского городского поселения</w:t>
            </w: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C75" w:rsidRPr="0080303D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</w:t>
            </w:r>
          </w:p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2C75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услуг инвалидам. Включение условия о предоставлении услуг дистанционно или на дому, в случае невозможности полностью приспособить действующие объекты для </w:t>
            </w: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инвалидов</w:t>
            </w:r>
          </w:p>
        </w:tc>
      </w:tr>
      <w:tr w:rsidR="002B2B09" w:rsidRPr="002B2B09" w:rsidTr="00772C75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актов, в соответствии с которыми на работников будут возложены обязанности оказания инвалидам помощи при предоставлении им услуг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81D" w:rsidRPr="0080303D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5781D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Виллозского городского поселения </w:t>
            </w:r>
          </w:p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81D" w:rsidRPr="0080303D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</w:t>
            </w:r>
          </w:p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781D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позволит обеспечить выполнение требования законодательства Российской Федерации по обеспечению сопровождения инвалидов, имеющих стойкие расстройства функции зрения и самостоятельного передвижения, и оказания работниками,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</w:tr>
      <w:tr w:rsidR="002B2B09" w:rsidRPr="002B2B09" w:rsidTr="00217F6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Мероприятия по оказанию помощи инвалидам в преодолении барьеров, препятствующих пользованию объектами и услугами</w:t>
            </w:r>
          </w:p>
        </w:tc>
      </w:tr>
      <w:tr w:rsidR="002B2B09" w:rsidRPr="002B2B09" w:rsidTr="0095781D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859" w:rsidRPr="0080303D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перед зданием </w:t>
            </w:r>
            <w:r w:rsidR="0095781D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Виллозского городского </w:t>
            </w:r>
            <w:r w:rsidR="0095781D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зданиями МУ </w:t>
            </w:r>
          </w:p>
          <w:p w:rsidR="00AF6859" w:rsidRPr="0080303D" w:rsidRDefault="00AF685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hAnsi="Times New Roman" w:cs="Times New Roman"/>
              </w:rPr>
              <w:t>«Центр культуры и досуга» Муниципального образования Виллозское городское поселение Ломоносовского района Ленинградской области</w:t>
            </w:r>
          </w:p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парковочных мест для автомашин, управляемых инвалидами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01.12.2014 N 419-ФЗ "О внесении </w:t>
              </w:r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AF685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Виллозского городского поселения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AF685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B2B09"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позволит доступ инвалидов </w:t>
            </w: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категорий к месту предоставления</w:t>
            </w:r>
            <w:r w:rsidR="00AF6859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</w:t>
            </w: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2B2B09" w:rsidRPr="002B2B09" w:rsidTr="00F945B0">
        <w:trPr>
          <w:trHeight w:val="632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859" w:rsidRPr="0080303D" w:rsidRDefault="00AF685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 территории муниципального образования Виллозское городское поселение</w:t>
            </w:r>
          </w:p>
          <w:p w:rsidR="00AF6859" w:rsidRPr="0080303D" w:rsidRDefault="002B2B09" w:rsidP="00AF6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тротуаров с пологими спусками, оборудование парковочных мест для инвалидов в местах отдыха, в рамках реализации мероприятий по благоустройству территории </w:t>
            </w:r>
          </w:p>
          <w:p w:rsidR="002B2B09" w:rsidRPr="002B2B09" w:rsidRDefault="002B2B09" w:rsidP="00F94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45B0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Малое Карлино, г.п. Виллози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03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F945B0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Виллозского городского поселения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6859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AF6859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5B0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позволит доступ инвалидов всех категорий к месту отдыха</w:t>
            </w:r>
          </w:p>
        </w:tc>
      </w:tr>
    </w:tbl>
    <w:p w:rsidR="00F945B0" w:rsidRPr="0080303D" w:rsidRDefault="00F945B0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дорожной карты</w:t>
      </w:r>
    </w:p>
    <w:p w:rsidR="00F945B0" w:rsidRPr="0080303D" w:rsidRDefault="00F945B0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2B09" w:rsidRPr="002B2B09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</w:t>
      </w:r>
      <w:r w:rsidR="00F945B0"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</w:t>
      </w:r>
      <w:r w:rsid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дорожной карты - 2019 - 2020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 (Таблица 1).</w:t>
      </w:r>
    </w:p>
    <w:p w:rsidR="002B2B09" w:rsidRPr="002B2B09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недостаточности финансирования мероприятий, направленных на формирование доступности объектов и услуг, предусмотренных "дорожной картой", проводится </w:t>
      </w: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корректировка плановых значений показателей доступности для инвалидов объектов и услуг.</w:t>
      </w:r>
    </w:p>
    <w:p w:rsidR="00F945B0" w:rsidRPr="0080303D" w:rsidRDefault="00F945B0" w:rsidP="00F945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45B0" w:rsidRPr="0080303D" w:rsidRDefault="00F945B0" w:rsidP="00F945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3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1. Таблица повышения значений показателей доступности для инвалидов объектов и услуг</w:t>
      </w:r>
    </w:p>
    <w:p w:rsidR="00F945B0" w:rsidRPr="0080303D" w:rsidRDefault="00F945B0" w:rsidP="00F945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2B09" w:rsidRPr="002B2B09" w:rsidRDefault="002B2B09" w:rsidP="00F945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2B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472"/>
        <w:gridCol w:w="1442"/>
        <w:gridCol w:w="778"/>
        <w:gridCol w:w="993"/>
        <w:gridCol w:w="2972"/>
      </w:tblGrid>
      <w:tr w:rsidR="002B2B09" w:rsidRPr="002B2B09" w:rsidTr="002B2B09">
        <w:trPr>
          <w:trHeight w:val="15"/>
        </w:trPr>
        <w:tc>
          <w:tcPr>
            <w:tcW w:w="739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09" w:rsidRPr="002B2B09" w:rsidTr="002B2B0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  </w:r>
          </w:p>
        </w:tc>
      </w:tr>
      <w:tr w:rsidR="002B2B09" w:rsidRPr="002B2B09" w:rsidTr="002B2B0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45B0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45B0" w:rsidRPr="0080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09" w:rsidRPr="002B2B09" w:rsidTr="002B2B0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находящихся в муниципальной собственности, подлежащих оборудованию и дооборудованию в целях обеспечения доступа инвалидов к месту предоставления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80303D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80303D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"Комбинат по благоустройству п. Искателей"</w:t>
            </w:r>
          </w:p>
        </w:tc>
      </w:tr>
      <w:tr w:rsidR="002B2B09" w:rsidRPr="002B2B09" w:rsidTr="002B2B0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регламентов по предоставлению муниципальной услуги, в которых должно быть включено требование по обеспечению условий доступности для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37C4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37C4" w:rsidP="002B2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инфраструктурного развития и ЖКХ Администрации МО "Городское поселение "Рабочий поселок Искателей",</w:t>
            </w:r>
          </w:p>
          <w:p w:rsidR="002B2B09" w:rsidRPr="002B2B09" w:rsidRDefault="002B2B09" w:rsidP="002B2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управление Администрации МО "Городское поселение "Рабочий поселок Искателей"</w:t>
            </w:r>
          </w:p>
        </w:tc>
      </w:tr>
    </w:tbl>
    <w:p w:rsidR="00E226BB" w:rsidRPr="0080303D" w:rsidRDefault="00E226BB">
      <w:pPr>
        <w:rPr>
          <w:rFonts w:ascii="Times New Roman" w:hAnsi="Times New Roman" w:cs="Times New Roman"/>
          <w:sz w:val="24"/>
          <w:szCs w:val="24"/>
        </w:rPr>
      </w:pPr>
    </w:p>
    <w:sectPr w:rsidR="00E226BB" w:rsidRPr="0080303D" w:rsidSect="00E2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3E8"/>
    <w:multiLevelType w:val="hybridMultilevel"/>
    <w:tmpl w:val="5894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09"/>
    <w:rsid w:val="00217F63"/>
    <w:rsid w:val="00225682"/>
    <w:rsid w:val="002B2B09"/>
    <w:rsid w:val="002B37C4"/>
    <w:rsid w:val="00524292"/>
    <w:rsid w:val="00772C75"/>
    <w:rsid w:val="0080303D"/>
    <w:rsid w:val="008344F3"/>
    <w:rsid w:val="00842C78"/>
    <w:rsid w:val="0095781D"/>
    <w:rsid w:val="009A6EFA"/>
    <w:rsid w:val="00AF6859"/>
    <w:rsid w:val="00BD6B4C"/>
    <w:rsid w:val="00E226BB"/>
    <w:rsid w:val="00F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BB"/>
  </w:style>
  <w:style w:type="paragraph" w:styleId="1">
    <w:name w:val="heading 1"/>
    <w:basedOn w:val="a"/>
    <w:link w:val="10"/>
    <w:uiPriority w:val="9"/>
    <w:qFormat/>
    <w:rsid w:val="002B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2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2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2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B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B0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24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2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6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62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20236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6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cp:lastPrinted>2019-05-24T13:14:00Z</cp:lastPrinted>
  <dcterms:created xsi:type="dcterms:W3CDTF">2019-05-24T10:19:00Z</dcterms:created>
  <dcterms:modified xsi:type="dcterms:W3CDTF">2019-05-24T13:44:00Z</dcterms:modified>
</cp:coreProperties>
</file>