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1F" w:rsidRDefault="003D1928" w:rsidP="00625B1F">
      <w:pPr>
        <w:jc w:val="center"/>
        <w:rPr>
          <w:b/>
          <w:bCs/>
          <w:sz w:val="28"/>
          <w:szCs w:val="28"/>
        </w:rPr>
      </w:pPr>
      <w:r>
        <w:rPr>
          <w:b/>
          <w:bCs/>
          <w:noProof/>
          <w:color w:val="0000FF"/>
          <w:sz w:val="28"/>
          <w:szCs w:val="28"/>
        </w:rPr>
        <w:drawing>
          <wp:inline distT="0" distB="0" distL="0" distR="0">
            <wp:extent cx="733425" cy="866775"/>
            <wp:effectExtent l="19050" t="0" r="952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5"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625B1F" w:rsidRDefault="00625B1F" w:rsidP="00625B1F">
      <w:pPr>
        <w:rPr>
          <w:b/>
          <w:bCs/>
          <w:sz w:val="28"/>
          <w:szCs w:val="28"/>
        </w:rPr>
      </w:pPr>
    </w:p>
    <w:p w:rsidR="00592F70" w:rsidRDefault="00625B1F" w:rsidP="00592F70">
      <w:pPr>
        <w:jc w:val="center"/>
      </w:pPr>
      <w:r>
        <w:t>АДМИНИСТРАЦИЯ</w:t>
      </w:r>
    </w:p>
    <w:p w:rsidR="00625B1F" w:rsidRDefault="005F6429" w:rsidP="00592F70">
      <w:pPr>
        <w:jc w:val="center"/>
      </w:pPr>
      <w:r>
        <w:t>ВИЛЛОЗСКОГО</w:t>
      </w:r>
      <w:r w:rsidR="00592F70">
        <w:t xml:space="preserve"> ГОРОДСКОГО ПОСЕЛЕНИЯ</w:t>
      </w:r>
    </w:p>
    <w:p w:rsidR="00625B1F" w:rsidRDefault="00592F70" w:rsidP="00592F70">
      <w:pPr>
        <w:jc w:val="center"/>
      </w:pPr>
      <w:r>
        <w:t xml:space="preserve">ЛОМОНОСОВСКОГО </w:t>
      </w:r>
      <w:r w:rsidR="00625B1F">
        <w:t>РАЙОН</w:t>
      </w:r>
      <w:r>
        <w:t>А</w:t>
      </w:r>
    </w:p>
    <w:p w:rsidR="00625B1F" w:rsidRDefault="00625B1F" w:rsidP="00592F70">
      <w:pPr>
        <w:jc w:val="center"/>
      </w:pPr>
    </w:p>
    <w:p w:rsidR="00625B1F" w:rsidRDefault="00625B1F" w:rsidP="00625B1F"/>
    <w:p w:rsidR="00625B1F" w:rsidRPr="00DA200E" w:rsidRDefault="00592F70" w:rsidP="00625B1F">
      <w:pPr>
        <w:jc w:val="center"/>
        <w:rPr>
          <w:sz w:val="28"/>
          <w:szCs w:val="28"/>
          <w:u w:val="single"/>
        </w:rPr>
      </w:pPr>
      <w:r>
        <w:t xml:space="preserve">ПОСТАНОВЛЕНИЕ № </w:t>
      </w:r>
      <w:r w:rsidR="007C122B">
        <w:t xml:space="preserve"> </w:t>
      </w:r>
      <w:r w:rsidR="00D90443">
        <w:t>156</w:t>
      </w:r>
      <w:r w:rsidR="007C122B">
        <w:t xml:space="preserve">  </w:t>
      </w:r>
      <w:r w:rsidR="00F4204A">
        <w:rPr>
          <w:u w:val="single"/>
        </w:rPr>
        <w:t xml:space="preserve">   </w:t>
      </w:r>
    </w:p>
    <w:p w:rsidR="00625B1F" w:rsidRDefault="00F4204A" w:rsidP="00625B1F">
      <w:r>
        <w:t>от  «</w:t>
      </w:r>
      <w:r w:rsidR="00D90443">
        <w:t>20</w:t>
      </w:r>
      <w:r>
        <w:t xml:space="preserve">»  </w:t>
      </w:r>
      <w:r w:rsidR="00D45B5E">
        <w:t>апреля</w:t>
      </w:r>
      <w:r w:rsidR="007C122B">
        <w:t xml:space="preserve"> </w:t>
      </w:r>
      <w:r>
        <w:t xml:space="preserve"> 20</w:t>
      </w:r>
      <w:r w:rsidR="00D90443">
        <w:t>20</w:t>
      </w:r>
      <w:r>
        <w:t xml:space="preserve"> г.     </w:t>
      </w:r>
      <w:r w:rsidR="00825C0B">
        <w:tab/>
      </w:r>
      <w:r w:rsidR="00825C0B">
        <w:tab/>
      </w:r>
      <w:r w:rsidR="00825C0B">
        <w:tab/>
      </w:r>
      <w:r w:rsidR="00825C0B">
        <w:tab/>
      </w:r>
      <w:r w:rsidR="00825C0B">
        <w:tab/>
      </w:r>
      <w:r w:rsidR="00825C0B">
        <w:tab/>
      </w:r>
      <w:r w:rsidR="003C1892">
        <w:t xml:space="preserve">                    </w:t>
      </w:r>
      <w:r>
        <w:t>г.</w:t>
      </w:r>
      <w:r w:rsidR="00825C0B">
        <w:t>п. Виллози</w:t>
      </w:r>
    </w:p>
    <w:p w:rsidR="00625B1F" w:rsidRDefault="00F4204A" w:rsidP="00625B1F">
      <w:r>
        <w:t xml:space="preserve">  </w:t>
      </w:r>
    </w:p>
    <w:p w:rsidR="00D45B5E" w:rsidRDefault="00625B1F" w:rsidP="00D45B5E">
      <w:pPr>
        <w:pStyle w:val="ConsPlusTitle"/>
        <w:widowControl/>
        <w:tabs>
          <w:tab w:val="left" w:pos="4111"/>
        </w:tabs>
        <w:ind w:right="4534"/>
        <w:rPr>
          <w:rFonts w:ascii="Times New Roman" w:hAnsi="Times New Roman" w:cs="Times New Roman"/>
          <w:b w:val="0"/>
        </w:rPr>
      </w:pPr>
      <w:r w:rsidRPr="008B3E5D">
        <w:rPr>
          <w:rFonts w:ascii="Times New Roman" w:hAnsi="Times New Roman" w:cs="Times New Roman"/>
          <w:b w:val="0"/>
        </w:rPr>
        <w:t>«</w:t>
      </w:r>
      <w:r w:rsidR="005535A2" w:rsidRPr="005535A2">
        <w:rPr>
          <w:rFonts w:ascii="Times New Roman" w:hAnsi="Times New Roman" w:cs="Times New Roman"/>
          <w:b w:val="0"/>
        </w:rPr>
        <w:t xml:space="preserve">Об утверждении административного регламента предоставления муниципальной услуги «Прием заявлений </w:t>
      </w:r>
    </w:p>
    <w:p w:rsidR="00D45B5E" w:rsidRDefault="005535A2" w:rsidP="00D45B5E">
      <w:pPr>
        <w:pStyle w:val="ConsPlusTitle"/>
        <w:widowControl/>
        <w:tabs>
          <w:tab w:val="left" w:pos="4111"/>
        </w:tabs>
        <w:ind w:right="4534"/>
        <w:rPr>
          <w:rFonts w:ascii="Times New Roman" w:hAnsi="Times New Roman" w:cs="Times New Roman"/>
          <w:b w:val="0"/>
        </w:rPr>
      </w:pPr>
      <w:r w:rsidRPr="005535A2">
        <w:rPr>
          <w:rFonts w:ascii="Times New Roman" w:hAnsi="Times New Roman" w:cs="Times New Roman"/>
          <w:b w:val="0"/>
        </w:rPr>
        <w:t xml:space="preserve">от молодых семей о включении их в состав участников мероприятия по обеспечению жильем молодых семей ведомственной целевой программы «Оказание </w:t>
      </w:r>
      <w:r w:rsidR="00D45B5E">
        <w:rPr>
          <w:rFonts w:ascii="Times New Roman" w:hAnsi="Times New Roman" w:cs="Times New Roman"/>
          <w:b w:val="0"/>
        </w:rPr>
        <w:t>г</w:t>
      </w:r>
      <w:r w:rsidRPr="005535A2">
        <w:rPr>
          <w:rFonts w:ascii="Times New Roman" w:hAnsi="Times New Roman" w:cs="Times New Roman"/>
          <w:b w:val="0"/>
        </w:rPr>
        <w:t xml:space="preserve">осударственной поддержки гражданам в обеспечении </w:t>
      </w:r>
    </w:p>
    <w:p w:rsidR="00625B1F" w:rsidRPr="00592F70" w:rsidRDefault="005535A2" w:rsidP="00D45B5E">
      <w:pPr>
        <w:pStyle w:val="ConsPlusTitle"/>
        <w:widowControl/>
        <w:tabs>
          <w:tab w:val="left" w:pos="4111"/>
        </w:tabs>
        <w:ind w:right="4534"/>
        <w:rPr>
          <w:rFonts w:ascii="Times New Roman" w:hAnsi="Times New Roman" w:cs="Times New Roman"/>
          <w:b w:val="0"/>
          <w:sz w:val="24"/>
          <w:szCs w:val="24"/>
        </w:rPr>
      </w:pPr>
      <w:r w:rsidRPr="005535A2">
        <w:rPr>
          <w:rFonts w:ascii="Times New Roman" w:hAnsi="Times New Roman" w:cs="Times New Roman"/>
          <w:b w:val="0"/>
        </w:rPr>
        <w:t>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92F70" w:rsidRPr="00592F70">
        <w:rPr>
          <w:rFonts w:ascii="Times New Roman" w:hAnsi="Times New Roman" w:cs="Times New Roman"/>
          <w:b w:val="0"/>
          <w:color w:val="000000"/>
        </w:rPr>
        <w:t>»</w:t>
      </w:r>
    </w:p>
    <w:p w:rsidR="00625B1F" w:rsidRDefault="00625B1F" w:rsidP="00625B1F">
      <w:pPr>
        <w:pStyle w:val="ConsPlusNormal"/>
        <w:widowControl/>
        <w:ind w:firstLine="0"/>
        <w:jc w:val="center"/>
        <w:rPr>
          <w:rFonts w:ascii="Times New Roman" w:hAnsi="Times New Roman" w:cs="Times New Roman"/>
          <w:sz w:val="24"/>
          <w:szCs w:val="24"/>
        </w:rPr>
      </w:pPr>
    </w:p>
    <w:p w:rsidR="00F4204A" w:rsidRPr="005217DE" w:rsidRDefault="00F4204A" w:rsidP="00F4204A">
      <w:pPr>
        <w:shd w:val="clear" w:color="auto" w:fill="FFFFFF"/>
        <w:ind w:firstLine="708"/>
        <w:jc w:val="both"/>
      </w:pPr>
      <w:proofErr w:type="gramStart"/>
      <w:r w:rsidRPr="005217DE">
        <w:t xml:space="preserve">Руководствуясь Федеральным законом от 06.12.2003 № 131-ФЗ «Об общих принципах организации местного самоуправления в Российской Федерации», в соответствии с </w:t>
      </w:r>
      <w:r>
        <w:t>п</w:t>
      </w:r>
      <w:r w:rsidRPr="005217DE">
        <w:t xml:space="preserve">оложением </w:t>
      </w:r>
      <w:hyperlink r:id="rId6" w:history="1">
        <w:r w:rsidRPr="005217DE">
          <w:t>об администрации муниципального образования Виллозское городское поселение Ломоносовского муниципального района Ленинградской области</w:t>
        </w:r>
      </w:hyperlink>
      <w:r w:rsidRPr="005217DE">
        <w:t xml:space="preserve">, </w:t>
      </w:r>
      <w:r w:rsidR="008013F5">
        <w:t>Федеральным законом от 27.07.2010 №210-ФЗ «</w:t>
      </w:r>
      <w:r w:rsidR="008013F5" w:rsidRPr="00655AF9">
        <w:t>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w:t>
      </w:r>
      <w:proofErr w:type="gramEnd"/>
      <w:r w:rsidR="008013F5" w:rsidRPr="00655AF9">
        <w:t xml:space="preserve"> функций (предоставления государственных услуг) в Ленинградской области</w:t>
      </w:r>
      <w:r w:rsidR="00D45B5E">
        <w:t xml:space="preserve">, </w:t>
      </w:r>
      <w:r w:rsidR="00D45B5E" w:rsidRPr="00D45B5E">
        <w:t>постановлением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217DE">
        <w:t>,</w:t>
      </w:r>
    </w:p>
    <w:p w:rsidR="00F4204A" w:rsidRDefault="00F4204A" w:rsidP="00F4204A">
      <w:pPr>
        <w:rPr>
          <w:color w:val="000000"/>
        </w:rPr>
      </w:pPr>
    </w:p>
    <w:p w:rsidR="00F4204A" w:rsidRPr="004B635F" w:rsidRDefault="00F4204A" w:rsidP="00F4204A">
      <w:pPr>
        <w:ind w:firstLine="225"/>
        <w:rPr>
          <w:b/>
          <w:color w:val="000000"/>
        </w:rPr>
      </w:pPr>
      <w:r w:rsidRPr="004B635F">
        <w:rPr>
          <w:b/>
          <w:color w:val="000000"/>
        </w:rPr>
        <w:t>ПОСТАНОВЛЯЮ:</w:t>
      </w:r>
    </w:p>
    <w:p w:rsidR="00625B1F" w:rsidRDefault="00625B1F" w:rsidP="00625B1F">
      <w:pPr>
        <w:pStyle w:val="ConsPlusTitle"/>
        <w:widowControl/>
        <w:ind w:firstLine="540"/>
        <w:jc w:val="center"/>
        <w:rPr>
          <w:rFonts w:ascii="Times New Roman" w:hAnsi="Times New Roman" w:cs="Times New Roman"/>
          <w:b w:val="0"/>
          <w:sz w:val="24"/>
          <w:szCs w:val="24"/>
        </w:rPr>
      </w:pPr>
    </w:p>
    <w:p w:rsidR="00625B1F" w:rsidRPr="00D45B5E" w:rsidRDefault="00CC3727" w:rsidP="00CC3727">
      <w:pPr>
        <w:pStyle w:val="ConsPlusTitle"/>
        <w:widowControl/>
        <w:ind w:firstLine="709"/>
        <w:jc w:val="both"/>
        <w:rPr>
          <w:rFonts w:ascii="Times New Roman" w:hAnsi="Times New Roman"/>
          <w:b w:val="0"/>
          <w:sz w:val="24"/>
          <w:szCs w:val="24"/>
        </w:rPr>
      </w:pPr>
      <w:r>
        <w:rPr>
          <w:rFonts w:ascii="Times New Roman" w:hAnsi="Times New Roman" w:cs="Times New Roman"/>
          <w:b w:val="0"/>
          <w:sz w:val="24"/>
          <w:szCs w:val="24"/>
        </w:rPr>
        <w:t>1</w:t>
      </w:r>
      <w:r w:rsidR="00483BC5">
        <w:rPr>
          <w:rFonts w:ascii="Times New Roman" w:hAnsi="Times New Roman" w:cs="Times New Roman"/>
          <w:b w:val="0"/>
          <w:sz w:val="24"/>
          <w:szCs w:val="24"/>
        </w:rPr>
        <w:t xml:space="preserve">. </w:t>
      </w:r>
      <w:proofErr w:type="gramStart"/>
      <w:r w:rsidR="008013F5" w:rsidRPr="008013F5">
        <w:rPr>
          <w:rFonts w:ascii="Times New Roman" w:hAnsi="Times New Roman"/>
          <w:b w:val="0"/>
          <w:sz w:val="24"/>
          <w:szCs w:val="24"/>
        </w:rPr>
        <w:t xml:space="preserve">Утвердить </w:t>
      </w:r>
      <w:r w:rsidR="008013F5" w:rsidRPr="008013F5">
        <w:rPr>
          <w:rFonts w:ascii="Times New Roman" w:hAnsi="Times New Roman"/>
          <w:b w:val="0"/>
          <w:iCs/>
          <w:sz w:val="24"/>
          <w:szCs w:val="24"/>
        </w:rPr>
        <w:t xml:space="preserve">административный регламент </w:t>
      </w:r>
      <w:r w:rsidR="008013F5" w:rsidRPr="008013F5">
        <w:rPr>
          <w:rFonts w:ascii="Times New Roman" w:hAnsi="Times New Roman"/>
          <w:b w:val="0"/>
          <w:sz w:val="24"/>
          <w:szCs w:val="24"/>
        </w:rPr>
        <w:t xml:space="preserve">по </w:t>
      </w:r>
      <w:r w:rsidR="008013F5" w:rsidRPr="008013F5">
        <w:rPr>
          <w:rFonts w:ascii="Times New Roman" w:hAnsi="Times New Roman"/>
          <w:b w:val="0"/>
          <w:iCs/>
          <w:sz w:val="24"/>
          <w:szCs w:val="24"/>
        </w:rPr>
        <w:t xml:space="preserve">предоставлению муниципальной </w:t>
      </w:r>
      <w:r w:rsidR="008013F5" w:rsidRPr="00D45B5E">
        <w:rPr>
          <w:rFonts w:ascii="Times New Roman" w:hAnsi="Times New Roman"/>
          <w:b w:val="0"/>
          <w:sz w:val="24"/>
          <w:szCs w:val="24"/>
        </w:rPr>
        <w:t>услуги</w:t>
      </w:r>
      <w:r w:rsidR="008013F5" w:rsidRPr="008013F5">
        <w:rPr>
          <w:rFonts w:ascii="Times New Roman" w:hAnsi="Times New Roman"/>
          <w:b w:val="0"/>
          <w:sz w:val="24"/>
          <w:szCs w:val="24"/>
        </w:rPr>
        <w:t xml:space="preserve"> «</w:t>
      </w:r>
      <w:r w:rsidR="00D45B5E" w:rsidRPr="00D45B5E">
        <w:rPr>
          <w:rFonts w:ascii="Times New Roman" w:hAnsi="Times New Roman"/>
          <w:b w:val="0"/>
          <w:sz w:val="24"/>
          <w:szCs w:val="24"/>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013F5" w:rsidRPr="008013F5">
        <w:rPr>
          <w:rFonts w:ascii="Times New Roman" w:hAnsi="Times New Roman"/>
          <w:b w:val="0"/>
          <w:sz w:val="24"/>
          <w:szCs w:val="24"/>
        </w:rPr>
        <w:t>» согласно Приложению</w:t>
      </w:r>
      <w:r w:rsidR="00B733F5" w:rsidRPr="00D45B5E">
        <w:rPr>
          <w:rFonts w:ascii="Times New Roman" w:hAnsi="Times New Roman"/>
          <w:b w:val="0"/>
          <w:sz w:val="24"/>
          <w:szCs w:val="24"/>
        </w:rPr>
        <w:t>.</w:t>
      </w:r>
      <w:proofErr w:type="gramEnd"/>
    </w:p>
    <w:p w:rsidR="00CC3727" w:rsidRPr="000052DC" w:rsidRDefault="008013F5" w:rsidP="00CC3727">
      <w:pPr>
        <w:shd w:val="clear" w:color="auto" w:fill="FFFFFF"/>
        <w:ind w:firstLine="709"/>
        <w:jc w:val="both"/>
      </w:pPr>
      <w:r>
        <w:t>2</w:t>
      </w:r>
      <w:r w:rsidR="00CC3727" w:rsidRPr="00CC3727">
        <w:t>.</w:t>
      </w:r>
      <w:r w:rsidR="00CC3727">
        <w:rPr>
          <w:b/>
        </w:rPr>
        <w:t xml:space="preserve"> </w:t>
      </w:r>
      <w:r w:rsidR="00CC3727" w:rsidRPr="000052DC">
        <w:t xml:space="preserve">Настоящее </w:t>
      </w:r>
      <w:r w:rsidR="00CC3727">
        <w:t>п</w:t>
      </w:r>
      <w:r w:rsidR="00CC3727" w:rsidRPr="000052DC">
        <w:t xml:space="preserve">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 </w:t>
      </w:r>
      <w:hyperlink r:id="rId7" w:history="1">
        <w:r w:rsidR="00CC3727" w:rsidRPr="00CC3727">
          <w:rPr>
            <w:rStyle w:val="a3"/>
            <w:color w:val="auto"/>
            <w:u w:val="single"/>
          </w:rPr>
          <w:t>www.villozi-adm.ru</w:t>
        </w:r>
      </w:hyperlink>
      <w:r w:rsidR="00CC3727" w:rsidRPr="00CC3727">
        <w:rPr>
          <w:u w:val="single"/>
        </w:rPr>
        <w:t>.</w:t>
      </w:r>
    </w:p>
    <w:p w:rsidR="00CC3727" w:rsidRPr="000052DC" w:rsidRDefault="008013F5" w:rsidP="00CC3727">
      <w:pPr>
        <w:shd w:val="clear" w:color="auto" w:fill="FFFFFF"/>
        <w:ind w:firstLine="709"/>
        <w:jc w:val="both"/>
      </w:pPr>
      <w:r>
        <w:t>3</w:t>
      </w:r>
      <w:r w:rsidR="00CC3727">
        <w:t xml:space="preserve">. </w:t>
      </w:r>
      <w:r w:rsidR="00CC3727" w:rsidRPr="000052DC">
        <w:t xml:space="preserve">Настоящее </w:t>
      </w:r>
      <w:r w:rsidR="00CC3727">
        <w:t>п</w:t>
      </w:r>
      <w:r w:rsidR="00CC3727" w:rsidRPr="000052DC">
        <w:t>остановление вступает в силу с момента его принятия.</w:t>
      </w:r>
    </w:p>
    <w:p w:rsidR="00CC3727" w:rsidRPr="000052DC" w:rsidRDefault="008013F5" w:rsidP="00CC3727">
      <w:pPr>
        <w:shd w:val="clear" w:color="auto" w:fill="FFFFFF"/>
        <w:ind w:firstLine="709"/>
        <w:jc w:val="both"/>
      </w:pPr>
      <w:r>
        <w:t>4</w:t>
      </w:r>
      <w:r w:rsidR="00CC3727">
        <w:t xml:space="preserve">. </w:t>
      </w:r>
      <w:proofErr w:type="gramStart"/>
      <w:r w:rsidR="00CC3727" w:rsidRPr="000052DC">
        <w:t>Контроль за</w:t>
      </w:r>
      <w:proofErr w:type="gramEnd"/>
      <w:r w:rsidR="00CC3727" w:rsidRPr="000052DC">
        <w:t xml:space="preserve"> исполнением настоящего </w:t>
      </w:r>
      <w:r w:rsidR="00CC3727">
        <w:t>п</w:t>
      </w:r>
      <w:r w:rsidR="00CC3727" w:rsidRPr="000052DC">
        <w:t>остановления оставляю за собой.</w:t>
      </w:r>
    </w:p>
    <w:p w:rsidR="00CC3727" w:rsidRDefault="00CC3727" w:rsidP="00CC3727">
      <w:pPr>
        <w:rPr>
          <w:sz w:val="28"/>
          <w:szCs w:val="28"/>
        </w:rPr>
      </w:pPr>
    </w:p>
    <w:p w:rsidR="00D45B5E" w:rsidRDefault="00D45B5E" w:rsidP="00CC3727">
      <w:pPr>
        <w:rPr>
          <w:sz w:val="28"/>
          <w:szCs w:val="28"/>
        </w:rPr>
      </w:pPr>
    </w:p>
    <w:p w:rsidR="00CC3727" w:rsidRPr="003A5A09" w:rsidRDefault="00D45B5E" w:rsidP="00CC3727">
      <w:r>
        <w:t>Г</w:t>
      </w:r>
      <w:r w:rsidR="00CC3727">
        <w:t>лав</w:t>
      </w:r>
      <w:r>
        <w:t>а</w:t>
      </w:r>
      <w:r w:rsidR="00CC3727">
        <w:t xml:space="preserve"> </w:t>
      </w:r>
      <w:r w:rsidR="00CC3727" w:rsidRPr="003A5A09">
        <w:t xml:space="preserve">администрации </w:t>
      </w:r>
    </w:p>
    <w:p w:rsidR="00CC3727" w:rsidRDefault="00CC3727" w:rsidP="00CC3727">
      <w:r>
        <w:t>Виллозского городского</w:t>
      </w:r>
      <w:r w:rsidRPr="003A5A09">
        <w:t xml:space="preserve"> поселения                                                   </w:t>
      </w:r>
      <w:r w:rsidR="00490BAD">
        <w:t xml:space="preserve">                             </w:t>
      </w:r>
      <w:r w:rsidR="00D45B5E">
        <w:t>С.В.Андреева</w:t>
      </w:r>
    </w:p>
    <w:p w:rsidR="00CC3727" w:rsidRDefault="00CC3727">
      <w:pPr>
        <w:rPr>
          <w:color w:val="000000"/>
        </w:rPr>
      </w:pPr>
      <w:r>
        <w:rPr>
          <w:color w:val="000000"/>
        </w:rPr>
        <w:br w:type="page"/>
      </w:r>
    </w:p>
    <w:p w:rsidR="009B0963" w:rsidRPr="00F15BFF" w:rsidRDefault="009B0963" w:rsidP="009B0963">
      <w:pPr>
        <w:jc w:val="right"/>
        <w:rPr>
          <w:rFonts w:eastAsia="Calibri"/>
        </w:rPr>
      </w:pPr>
      <w:r w:rsidRPr="00F15BFF">
        <w:rPr>
          <w:rFonts w:eastAsia="Calibri"/>
        </w:rPr>
        <w:lastRenderedPageBreak/>
        <w:t>УТВЕРЖДЁН</w:t>
      </w:r>
    </w:p>
    <w:p w:rsidR="009B0963" w:rsidRPr="00F15BFF" w:rsidRDefault="00D90443" w:rsidP="009B0963">
      <w:pPr>
        <w:jc w:val="right"/>
        <w:rPr>
          <w:rFonts w:eastAsia="Calibri"/>
        </w:rPr>
      </w:pPr>
      <w:r>
        <w:rPr>
          <w:rFonts w:eastAsia="Calibri"/>
        </w:rPr>
        <w:t>п</w:t>
      </w:r>
      <w:r w:rsidR="009B0963" w:rsidRPr="00F15BFF">
        <w:rPr>
          <w:rFonts w:eastAsia="Calibri"/>
        </w:rPr>
        <w:t xml:space="preserve">остановлением от </w:t>
      </w:r>
      <w:r>
        <w:rPr>
          <w:rFonts w:eastAsia="Calibri"/>
        </w:rPr>
        <w:t>20.04.2020г.</w:t>
      </w:r>
      <w:r w:rsidR="009B0963" w:rsidRPr="00F15BFF">
        <w:rPr>
          <w:rFonts w:eastAsia="Calibri"/>
        </w:rPr>
        <w:t xml:space="preserve"> № </w:t>
      </w:r>
      <w:r>
        <w:rPr>
          <w:rFonts w:eastAsia="Calibri"/>
        </w:rPr>
        <w:t>156</w:t>
      </w:r>
    </w:p>
    <w:p w:rsidR="009B0963" w:rsidRPr="00F15BFF" w:rsidRDefault="009B0963" w:rsidP="009B0963">
      <w:pPr>
        <w:jc w:val="right"/>
        <w:rPr>
          <w:rFonts w:eastAsia="Calibri"/>
        </w:rPr>
      </w:pPr>
      <w:r w:rsidRPr="00F15BFF">
        <w:rPr>
          <w:rFonts w:eastAsia="Calibri"/>
        </w:rPr>
        <w:t>(Приложение)</w:t>
      </w:r>
    </w:p>
    <w:p w:rsidR="009B0963" w:rsidRDefault="009B0963" w:rsidP="009B0963">
      <w:pPr>
        <w:widowControl w:val="0"/>
        <w:autoSpaceDE w:val="0"/>
        <w:autoSpaceDN w:val="0"/>
        <w:adjustRightInd w:val="0"/>
        <w:jc w:val="center"/>
        <w:outlineLvl w:val="0"/>
        <w:rPr>
          <w:b/>
          <w:sz w:val="28"/>
          <w:szCs w:val="28"/>
        </w:rPr>
      </w:pPr>
    </w:p>
    <w:p w:rsidR="00D45B5E" w:rsidRDefault="009B0963" w:rsidP="00D45B5E">
      <w:pPr>
        <w:widowControl w:val="0"/>
        <w:autoSpaceDE w:val="0"/>
        <w:autoSpaceDN w:val="0"/>
        <w:adjustRightInd w:val="0"/>
        <w:jc w:val="center"/>
        <w:outlineLvl w:val="0"/>
        <w:rPr>
          <w:b/>
        </w:rPr>
      </w:pPr>
      <w:r w:rsidRPr="00680815">
        <w:rPr>
          <w:b/>
        </w:rPr>
        <w:t>Административный регламент</w:t>
      </w:r>
      <w:r w:rsidR="00D45B5E">
        <w:rPr>
          <w:b/>
        </w:rPr>
        <w:t xml:space="preserve"> </w:t>
      </w:r>
      <w:r>
        <w:rPr>
          <w:b/>
        </w:rPr>
        <w:t>п</w:t>
      </w:r>
      <w:r w:rsidRPr="00680815">
        <w:rPr>
          <w:b/>
        </w:rPr>
        <w:t xml:space="preserve">о предоставлению муниципальной </w:t>
      </w:r>
      <w:r w:rsidR="00A144BA">
        <w:rPr>
          <w:b/>
        </w:rPr>
        <w:t xml:space="preserve">услуги </w:t>
      </w:r>
    </w:p>
    <w:p w:rsidR="00D45B5E" w:rsidRDefault="009B0963" w:rsidP="00D45B5E">
      <w:pPr>
        <w:widowControl w:val="0"/>
        <w:autoSpaceDE w:val="0"/>
        <w:autoSpaceDN w:val="0"/>
        <w:adjustRightInd w:val="0"/>
        <w:jc w:val="center"/>
        <w:outlineLvl w:val="0"/>
        <w:rPr>
          <w:b/>
        </w:rPr>
      </w:pPr>
      <w:r>
        <w:rPr>
          <w:b/>
        </w:rPr>
        <w:t>«</w:t>
      </w:r>
      <w:bookmarkStart w:id="0" w:name="Par1"/>
      <w:bookmarkEnd w:id="0"/>
      <w:r w:rsidR="00D45B5E" w:rsidRPr="00D45B5E">
        <w:rPr>
          <w:b/>
        </w:rPr>
        <w:t xml:space="preserve">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p>
    <w:p w:rsidR="00D45B5E" w:rsidRDefault="00D45B5E" w:rsidP="00D45B5E">
      <w:pPr>
        <w:widowControl w:val="0"/>
        <w:autoSpaceDE w:val="0"/>
        <w:autoSpaceDN w:val="0"/>
        <w:adjustRightInd w:val="0"/>
        <w:jc w:val="center"/>
        <w:outlineLvl w:val="0"/>
        <w:rPr>
          <w:b/>
        </w:rPr>
      </w:pPr>
      <w:r w:rsidRPr="00D45B5E">
        <w:rPr>
          <w:b/>
        </w:rPr>
        <w:t xml:space="preserve">«Обеспечение доступным и комфортным жильем и </w:t>
      </w:r>
      <w:proofErr w:type="gramStart"/>
      <w:r w:rsidRPr="00D45B5E">
        <w:rPr>
          <w:b/>
        </w:rPr>
        <w:t>коммунальными</w:t>
      </w:r>
      <w:proofErr w:type="gramEnd"/>
      <w:r w:rsidRPr="00D45B5E">
        <w:rPr>
          <w:b/>
        </w:rPr>
        <w:t xml:space="preserve"> </w:t>
      </w:r>
    </w:p>
    <w:p w:rsidR="009B0963" w:rsidRPr="00680815" w:rsidRDefault="00D45B5E" w:rsidP="00D45B5E">
      <w:pPr>
        <w:widowControl w:val="0"/>
        <w:autoSpaceDE w:val="0"/>
        <w:autoSpaceDN w:val="0"/>
        <w:adjustRightInd w:val="0"/>
        <w:jc w:val="center"/>
        <w:outlineLvl w:val="0"/>
        <w:rPr>
          <w:b/>
        </w:rPr>
      </w:pPr>
      <w:r w:rsidRPr="00D45B5E">
        <w:rPr>
          <w:b/>
        </w:rPr>
        <w:t>услугами граждан Российской Федерации</w:t>
      </w:r>
      <w:r w:rsidR="009B0963">
        <w:rPr>
          <w:b/>
        </w:rPr>
        <w:t>»</w:t>
      </w:r>
    </w:p>
    <w:p w:rsidR="009B0963" w:rsidRDefault="009B0963" w:rsidP="009B0963">
      <w:pPr>
        <w:widowControl w:val="0"/>
        <w:autoSpaceDE w:val="0"/>
        <w:autoSpaceDN w:val="0"/>
        <w:adjustRightInd w:val="0"/>
        <w:jc w:val="center"/>
        <w:outlineLvl w:val="0"/>
      </w:pPr>
    </w:p>
    <w:p w:rsidR="00DA6819" w:rsidRPr="005B4D45" w:rsidRDefault="00DA6819" w:rsidP="00DA6819">
      <w:pPr>
        <w:widowControl w:val="0"/>
        <w:ind w:firstLine="709"/>
        <w:jc w:val="center"/>
        <w:rPr>
          <w:lang w:bidi="ru-RU"/>
        </w:rPr>
      </w:pPr>
      <w:r w:rsidRPr="005B4D45">
        <w:rPr>
          <w:lang w:bidi="ru-RU"/>
        </w:rPr>
        <w:t>1. Общие положения</w:t>
      </w:r>
    </w:p>
    <w:p w:rsidR="00DA6819" w:rsidRPr="005B4D45" w:rsidRDefault="00DA6819" w:rsidP="00DA6819">
      <w:pPr>
        <w:widowControl w:val="0"/>
        <w:autoSpaceDE w:val="0"/>
        <w:autoSpaceDN w:val="0"/>
        <w:adjustRightInd w:val="0"/>
        <w:ind w:firstLine="709"/>
        <w:jc w:val="both"/>
      </w:pPr>
      <w:bookmarkStart w:id="1" w:name="sub_1011"/>
      <w:r w:rsidRPr="005B4D45">
        <w:t>1.1. Настоящий регламент устанавливает порядок и стандарт предоставления муниципальной услуги.</w:t>
      </w:r>
    </w:p>
    <w:p w:rsidR="00DA6819" w:rsidRPr="005B4D45" w:rsidRDefault="00DA6819" w:rsidP="00DA6819">
      <w:pPr>
        <w:widowControl w:val="0"/>
        <w:ind w:firstLine="709"/>
        <w:jc w:val="both"/>
      </w:pPr>
      <w:r w:rsidRPr="005B4D45">
        <w:t>1.2. Заявителями, имеющими право на получение муниципальной услуги, являются:</w:t>
      </w:r>
    </w:p>
    <w:p w:rsidR="00DA6819" w:rsidRPr="005B4D45" w:rsidRDefault="00DA6819" w:rsidP="00DA6819">
      <w:pPr>
        <w:widowControl w:val="0"/>
        <w:ind w:firstLine="709"/>
        <w:jc w:val="both"/>
      </w:pPr>
      <w:r w:rsidRPr="005B4D45">
        <w:t>- физические лица, являющиеся членами молодой семьи, изъявившие желание участвовать в программных мероприятиях по улучшению жилищных условий (далее – заявители).</w:t>
      </w:r>
    </w:p>
    <w:p w:rsidR="00DA6819" w:rsidRPr="005B4D45" w:rsidRDefault="00DA6819" w:rsidP="00DA6819">
      <w:pPr>
        <w:pStyle w:val="ac"/>
        <w:widowControl w:val="0"/>
        <w:tabs>
          <w:tab w:val="left" w:pos="142"/>
          <w:tab w:val="left" w:pos="284"/>
        </w:tabs>
        <w:ind w:firstLine="709"/>
        <w:jc w:val="both"/>
        <w:rPr>
          <w:b w:val="0"/>
        </w:rPr>
      </w:pPr>
      <w:proofErr w:type="gramStart"/>
      <w:r w:rsidRPr="005B4D45">
        <w:rPr>
          <w:b w:val="0"/>
        </w:rPr>
        <w:t>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при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w:t>
      </w:r>
      <w:proofErr w:type="gramEnd"/>
      <w:r w:rsidRPr="005B4D45">
        <w:rPr>
          <w:b w:val="0"/>
        </w:rPr>
        <w:t xml:space="preserve"> </w:t>
      </w:r>
      <w:proofErr w:type="gramStart"/>
      <w:r w:rsidRPr="005B4D45">
        <w:rPr>
          <w:b w:val="0"/>
        </w:rPr>
        <w:t>области «Формирование городской среды и обеспечение качественным жильем граждан на территории Ленинградской области» (далее – Программа)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roofErr w:type="gramEnd"/>
    </w:p>
    <w:p w:rsidR="00DA6819" w:rsidRPr="005B4D45" w:rsidRDefault="00DA6819" w:rsidP="00DA6819">
      <w:pPr>
        <w:widowControl w:val="0"/>
        <w:ind w:firstLine="709"/>
        <w:jc w:val="both"/>
      </w:pPr>
      <w:r w:rsidRPr="005B4D45">
        <w:t>а) возраст каждого из супругов либо одного родителя в неполной семье на день принятия комитетом по строительству Ленинградской области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DA6819" w:rsidRPr="005B4D45" w:rsidRDefault="00DA6819" w:rsidP="00DA6819">
      <w:pPr>
        <w:widowControl w:val="0"/>
        <w:ind w:firstLine="709"/>
        <w:jc w:val="both"/>
      </w:pPr>
      <w:r w:rsidRPr="005B4D45">
        <w:t>б) молодая семья признана нуждающейся в жилом помещении;</w:t>
      </w:r>
    </w:p>
    <w:p w:rsidR="00DA6819" w:rsidRPr="005B4D45" w:rsidRDefault="00DA6819" w:rsidP="00DA6819">
      <w:pPr>
        <w:widowControl w:val="0"/>
        <w:ind w:firstLine="709"/>
        <w:jc w:val="both"/>
      </w:pPr>
      <w:r w:rsidRPr="005B4D45">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A6819" w:rsidRPr="005B4D45" w:rsidRDefault="00DA6819" w:rsidP="00DA6819">
      <w:pPr>
        <w:widowControl w:val="0"/>
        <w:ind w:firstLine="709"/>
        <w:jc w:val="both"/>
      </w:pPr>
      <w:r w:rsidRPr="005B4D45">
        <w:t>Представлять интересы заявителя при получении муниципальной услуги имеют право от имени физических лиц:</w:t>
      </w:r>
    </w:p>
    <w:p w:rsidR="00DA6819" w:rsidRPr="005B4D45" w:rsidRDefault="00DA6819" w:rsidP="00DA6819">
      <w:pPr>
        <w:widowControl w:val="0"/>
        <w:ind w:firstLine="709"/>
        <w:jc w:val="both"/>
      </w:pPr>
      <w:r w:rsidRPr="005B4D45">
        <w:t>- законные представители (родители, усыновители, опекуны) несовершеннолетних в возрасте до 14 лет;</w:t>
      </w:r>
    </w:p>
    <w:p w:rsidR="00DA6819" w:rsidRPr="005B4D45" w:rsidRDefault="00DA6819" w:rsidP="00DA6819">
      <w:pPr>
        <w:widowControl w:val="0"/>
        <w:ind w:firstLine="709"/>
        <w:jc w:val="both"/>
      </w:pPr>
      <w:r w:rsidRPr="005B4D45">
        <w:t>- опекуны недееспособных граждан;</w:t>
      </w:r>
    </w:p>
    <w:p w:rsidR="00DA6819" w:rsidRPr="005B4D45" w:rsidRDefault="00DA6819" w:rsidP="00DA6819">
      <w:pPr>
        <w:widowControl w:val="0"/>
        <w:ind w:firstLine="709"/>
        <w:jc w:val="both"/>
      </w:pPr>
      <w:r w:rsidRPr="005B4D45">
        <w:t>- представители, действующие в силу полномочий, основанных на доверенности или договоре.</w:t>
      </w:r>
    </w:p>
    <w:p w:rsidR="00DA6819" w:rsidRPr="005B4D45" w:rsidRDefault="00DA6819" w:rsidP="00DA6819">
      <w:pPr>
        <w:pStyle w:val="ac"/>
        <w:widowControl w:val="0"/>
        <w:tabs>
          <w:tab w:val="left" w:pos="142"/>
          <w:tab w:val="left" w:pos="284"/>
        </w:tabs>
        <w:ind w:firstLine="709"/>
        <w:jc w:val="both"/>
        <w:rPr>
          <w:b w:val="0"/>
        </w:rPr>
      </w:pPr>
      <w:r w:rsidRPr="005B4D45">
        <w:rPr>
          <w:b w:val="0"/>
        </w:rPr>
        <w:t>Заявители представляют документы до 1</w:t>
      </w:r>
      <w:r w:rsidR="003A0FE2">
        <w:rPr>
          <w:b w:val="0"/>
        </w:rPr>
        <w:t>5</w:t>
      </w:r>
      <w:r w:rsidRPr="005B4D45">
        <w:rPr>
          <w:b w:val="0"/>
        </w:rPr>
        <w:t xml:space="preserve"> мая года, предшествующего планируемому году реализации Мероприятия.</w:t>
      </w:r>
    </w:p>
    <w:p w:rsidR="00DA6819" w:rsidRPr="005B4D45" w:rsidRDefault="00DA6819" w:rsidP="00DA6819">
      <w:pPr>
        <w:widowControl w:val="0"/>
        <w:ind w:firstLine="709"/>
        <w:jc w:val="both"/>
      </w:pPr>
      <w:r w:rsidRPr="005B4D45">
        <w:t>1.3. Сведения информационно-справочного характера размещаются:</w:t>
      </w:r>
    </w:p>
    <w:p w:rsidR="00DA6819" w:rsidRPr="005B4D45" w:rsidRDefault="00DA6819" w:rsidP="00DA6819">
      <w:pPr>
        <w:widowControl w:val="0"/>
        <w:ind w:firstLine="709"/>
        <w:jc w:val="both"/>
      </w:pPr>
      <w:r w:rsidRPr="005B4D45">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A6819" w:rsidRPr="005B4D45" w:rsidRDefault="00DA6819" w:rsidP="00DA6819">
      <w:pPr>
        <w:widowControl w:val="0"/>
        <w:ind w:firstLine="709"/>
        <w:jc w:val="both"/>
      </w:pPr>
      <w:r w:rsidRPr="005B4D45">
        <w:t xml:space="preserve">на сайте ОМСУ (муниципального казенного учреждения): </w:t>
      </w:r>
      <w:hyperlink r:id="rId8" w:history="1">
        <w:r w:rsidRPr="000C4639">
          <w:t>http://www.villozi-adm.ru/</w:t>
        </w:r>
      </w:hyperlink>
      <w:r w:rsidRPr="000C4639">
        <w:t>;</w:t>
      </w:r>
    </w:p>
    <w:p w:rsidR="00DA6819" w:rsidRPr="005B4D45" w:rsidRDefault="00DA6819" w:rsidP="00DA6819">
      <w:pPr>
        <w:widowControl w:val="0"/>
        <w:ind w:firstLine="709"/>
        <w:jc w:val="both"/>
      </w:pPr>
      <w:r w:rsidRPr="005B4D45">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5B4D45">
        <w:lastRenderedPageBreak/>
        <w:t>(далее – ГБУ ЛО «МФЦ», МФЦ): http://mfc47.ru;</w:t>
      </w:r>
    </w:p>
    <w:p w:rsidR="00DA6819" w:rsidRPr="005B4D45" w:rsidRDefault="00DA6819" w:rsidP="00DA6819">
      <w:pPr>
        <w:widowControl w:val="0"/>
        <w:ind w:firstLine="709"/>
        <w:jc w:val="both"/>
      </w:pPr>
      <w:r w:rsidRPr="005B4D45">
        <w:t xml:space="preserve">на Портале государственных и муниципальных услуг (функций) Ленинградской области (далее – ПГУ ЛО): </w:t>
      </w:r>
      <w:r w:rsidRPr="005B4D45">
        <w:rPr>
          <w:lang w:val="en-US"/>
        </w:rPr>
        <w:t>http</w:t>
      </w:r>
      <w:r w:rsidRPr="005B4D45">
        <w:t>://</w:t>
      </w:r>
      <w:proofErr w:type="spellStart"/>
      <w:r w:rsidRPr="005B4D45">
        <w:t>gu.lenobl.ru</w:t>
      </w:r>
      <w:proofErr w:type="spellEnd"/>
      <w:r w:rsidRPr="005B4D45">
        <w:t xml:space="preserve"> и (или) на Едином портале государственных и муниципальных услуг (функций) (далее – ЕПГУ): </w:t>
      </w:r>
      <w:r w:rsidRPr="005B4D45">
        <w:rPr>
          <w:lang w:val="en-US"/>
        </w:rPr>
        <w:t>http</w:t>
      </w:r>
      <w:r w:rsidRPr="005B4D45">
        <w:t>://</w:t>
      </w:r>
      <w:proofErr w:type="spellStart"/>
      <w:r w:rsidRPr="005B4D45">
        <w:t>gosuslugi.ru</w:t>
      </w:r>
      <w:proofErr w:type="spellEnd"/>
      <w:r w:rsidRPr="005B4D45">
        <w:t>;</w:t>
      </w:r>
    </w:p>
    <w:p w:rsidR="00DA6819" w:rsidRPr="005B4D45" w:rsidRDefault="00DA6819" w:rsidP="00DA6819">
      <w:pPr>
        <w:widowControl w:val="0"/>
        <w:ind w:firstLine="709"/>
        <w:jc w:val="both"/>
      </w:pPr>
      <w:r w:rsidRPr="005B4D45">
        <w:t>в государственной информационной системе «Реестр государственных и муниципальных услуг (функций) Ленинградской области» (далее – Реестр).</w:t>
      </w:r>
    </w:p>
    <w:p w:rsidR="00DA6819" w:rsidRPr="005B4D45" w:rsidRDefault="00DA6819" w:rsidP="00DA6819">
      <w:pPr>
        <w:widowControl w:val="0"/>
        <w:ind w:firstLine="709"/>
        <w:jc w:val="both"/>
      </w:pPr>
      <w:r w:rsidRPr="005B4D45">
        <w:t>Сведения информационно-справочного характера включают в себя:</w:t>
      </w:r>
    </w:p>
    <w:p w:rsidR="00DA6819" w:rsidRPr="005B4D45" w:rsidRDefault="00DA6819" w:rsidP="00DA6819">
      <w:pPr>
        <w:widowControl w:val="0"/>
        <w:ind w:firstLine="709"/>
        <w:jc w:val="both"/>
      </w:pPr>
      <w:proofErr w:type="gramStart"/>
      <w:r w:rsidRPr="005B4D45">
        <w:t xml:space="preserve">- информацию о месте нахождения и графике работы органа местного самоуправления, предоставляющего муниципальную услугу (далее – ОМСУ), его структурных подразделений (муниципальных казенных учреждений), ответственных за предоставление муниципальной услуги, организаций, участвующих в предоставлении муниципальной услуги </w:t>
      </w:r>
      <w:r w:rsidRPr="005B4D45">
        <w:rPr>
          <w:lang w:bidi="ru-RU"/>
        </w:rPr>
        <w:t>и не являющихся многофункциональными центрами предоставления государственных и муниципальных услуг</w:t>
      </w:r>
      <w:r w:rsidRPr="005B4D45">
        <w:t xml:space="preserve"> (далее – Организации), способы получения информации о местах нахождения и графиках работы (приемных днях) участвующих в предоставлении муниципальной услуги</w:t>
      </w:r>
      <w:proofErr w:type="gramEnd"/>
      <w:r w:rsidRPr="005B4D45">
        <w:t xml:space="preserve"> Организаций, а также многофункциональных центров предоставления государственных и муниципальных услуг</w:t>
      </w:r>
      <w:proofErr w:type="gramStart"/>
      <w:r w:rsidRPr="005B4D45">
        <w:t xml:space="preserve"> ;</w:t>
      </w:r>
      <w:proofErr w:type="gramEnd"/>
    </w:p>
    <w:p w:rsidR="00DA6819" w:rsidRPr="005B4D45" w:rsidRDefault="00DA6819" w:rsidP="00DA6819">
      <w:pPr>
        <w:widowControl w:val="0"/>
        <w:ind w:firstLine="709"/>
        <w:jc w:val="both"/>
      </w:pPr>
      <w:r w:rsidRPr="005B4D45">
        <w:t xml:space="preserve">- справочные телефоны структурных подразделений ОМСУ (муниципальных казенных учреждений), ответственных за предоставление муниципальной услуги, в том числе номер </w:t>
      </w:r>
      <w:proofErr w:type="spellStart"/>
      <w:r w:rsidRPr="005B4D45">
        <w:t>телефона-автоинформатора</w:t>
      </w:r>
      <w:proofErr w:type="spellEnd"/>
      <w:r w:rsidRPr="005B4D45">
        <w:t xml:space="preserve"> (при наличии);</w:t>
      </w:r>
    </w:p>
    <w:p w:rsidR="00DA6819" w:rsidRPr="005B4D45" w:rsidRDefault="00DA6819" w:rsidP="00DA6819">
      <w:pPr>
        <w:widowControl w:val="0"/>
        <w:ind w:firstLine="709"/>
        <w:jc w:val="both"/>
      </w:pPr>
      <w:r w:rsidRPr="005B4D45">
        <w:t>- адреса электронной почты ОМСУ (структурных подразделений / муниципальных казенных учреждений);</w:t>
      </w:r>
    </w:p>
    <w:p w:rsidR="00DA6819" w:rsidRPr="005B4D45" w:rsidRDefault="00DA6819" w:rsidP="00DA6819">
      <w:pPr>
        <w:widowControl w:val="0"/>
        <w:ind w:firstLine="709"/>
        <w:jc w:val="both"/>
      </w:pPr>
      <w:r w:rsidRPr="005B4D45">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w:t>
      </w:r>
    </w:p>
    <w:bookmarkEnd w:id="1"/>
    <w:p w:rsidR="00DA6819" w:rsidRPr="005B4D45" w:rsidRDefault="00DA6819" w:rsidP="00DA6819">
      <w:pPr>
        <w:widowControl w:val="0"/>
        <w:tabs>
          <w:tab w:val="left" w:pos="142"/>
          <w:tab w:val="left" w:pos="284"/>
        </w:tabs>
        <w:autoSpaceDE w:val="0"/>
        <w:autoSpaceDN w:val="0"/>
        <w:adjustRightInd w:val="0"/>
        <w:ind w:firstLine="709"/>
        <w:jc w:val="both"/>
      </w:pPr>
    </w:p>
    <w:p w:rsidR="00DA6819" w:rsidRPr="005B4D45" w:rsidRDefault="00DA6819" w:rsidP="00DA6819">
      <w:pPr>
        <w:widowControl w:val="0"/>
        <w:tabs>
          <w:tab w:val="left" w:pos="142"/>
          <w:tab w:val="left" w:pos="284"/>
        </w:tabs>
        <w:autoSpaceDE w:val="0"/>
        <w:autoSpaceDN w:val="0"/>
        <w:adjustRightInd w:val="0"/>
        <w:ind w:firstLine="709"/>
        <w:jc w:val="center"/>
        <w:rPr>
          <w:bCs/>
        </w:rPr>
      </w:pPr>
      <w:bookmarkStart w:id="2" w:name="sub_1002"/>
      <w:r w:rsidRPr="005B4D45">
        <w:rPr>
          <w:bCs/>
        </w:rPr>
        <w:t xml:space="preserve">2. Стандарт предоставления </w:t>
      </w:r>
      <w:r w:rsidRPr="005B4D45">
        <w:t xml:space="preserve">муниципальной </w:t>
      </w:r>
      <w:r w:rsidRPr="005B4D45">
        <w:rPr>
          <w:bCs/>
        </w:rPr>
        <w:t>услуги</w:t>
      </w:r>
      <w:bookmarkEnd w:id="2"/>
    </w:p>
    <w:p w:rsidR="00DA6819" w:rsidRPr="005B4D45" w:rsidRDefault="00DA6819" w:rsidP="00DA6819">
      <w:pPr>
        <w:widowControl w:val="0"/>
        <w:tabs>
          <w:tab w:val="left" w:pos="142"/>
          <w:tab w:val="left" w:pos="284"/>
        </w:tabs>
        <w:autoSpaceDE w:val="0"/>
        <w:autoSpaceDN w:val="0"/>
        <w:adjustRightInd w:val="0"/>
        <w:ind w:firstLine="709"/>
        <w:jc w:val="both"/>
      </w:pPr>
      <w:bookmarkStart w:id="3" w:name="sub_1021"/>
      <w:r w:rsidRPr="005B4D45">
        <w:t>2.1. Полное наименование муниципальной услуги:</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A6819" w:rsidRPr="005B4D45" w:rsidRDefault="00DA6819" w:rsidP="00DA6819">
      <w:pPr>
        <w:widowControl w:val="0"/>
        <w:tabs>
          <w:tab w:val="left" w:pos="142"/>
          <w:tab w:val="left" w:pos="284"/>
        </w:tabs>
        <w:autoSpaceDE w:val="0"/>
        <w:autoSpaceDN w:val="0"/>
        <w:adjustRightInd w:val="0"/>
        <w:ind w:firstLine="709"/>
        <w:jc w:val="both"/>
      </w:pPr>
      <w:bookmarkStart w:id="4" w:name="sub_1022"/>
      <w:bookmarkEnd w:id="3"/>
      <w:r w:rsidRPr="005B4D45">
        <w:t>Сокращенное наименование муниципальной услуги:</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A6819" w:rsidRPr="005B4D45" w:rsidRDefault="00DA6819" w:rsidP="00DA6819">
      <w:pPr>
        <w:widowControl w:val="0"/>
        <w:tabs>
          <w:tab w:val="left" w:pos="142"/>
          <w:tab w:val="left" w:pos="284"/>
        </w:tabs>
        <w:autoSpaceDE w:val="0"/>
        <w:autoSpaceDN w:val="0"/>
        <w:adjustRightInd w:val="0"/>
        <w:ind w:firstLine="709"/>
        <w:jc w:val="both"/>
      </w:pPr>
      <w:bookmarkStart w:id="5" w:name="sub_1023"/>
      <w:bookmarkEnd w:id="4"/>
      <w:r w:rsidRPr="005B4D45">
        <w:t xml:space="preserve">2.2. Муниципальную услугу предоставляет Администрация муниципального образования </w:t>
      </w:r>
      <w:r>
        <w:t xml:space="preserve">Виллозское городское поселение Ломоносовского района </w:t>
      </w:r>
      <w:r w:rsidRPr="005B4D45">
        <w:t xml:space="preserve"> (далее – Администрация).</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 xml:space="preserve">Структурным подразделением Администрации, ответственным за предоставление муниципальной услуги, является </w:t>
      </w:r>
      <w:r w:rsidR="009B6692">
        <w:t>экономический отдел Администрации</w:t>
      </w:r>
      <w:r w:rsidRPr="005B4D45">
        <w:t xml:space="preserve"> (далее – Отдел).</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В предоставлении муниципальной услуги участвуют:</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 ГБУ ЛО «МФЦ»;</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 Федеральная служба государственной регистрации, кадастра и картографии;</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 Пенсионный фонд Российской Федерации.</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Заявление на получение муниципальной услуги с комплектом документов принимаются:</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1) при личной явке:</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в Администрации;</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в филиалах, отделах, удаленных рабочих местах ГБУ ЛО «МФЦ»;</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2) без личной явки:</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lastRenderedPageBreak/>
        <w:t>в электронной форме через личный кабинет заявителя на ПГУ ЛО.</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Заявитель имеет право записаться на прием для подачи заявления о предоставлении муниципальной услуги следующими способами:</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1) посредством ПГУ ЛО – в Администрацию, в МФЦ (при технической реализации);</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2) по телефону – в Администрацию, в МФЦ;</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3) посредством сайта Администрации – в Администрацию (при технической реализации).</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A6819" w:rsidRPr="005B4D45" w:rsidRDefault="00DA6819" w:rsidP="00DA6819">
      <w:pPr>
        <w:widowControl w:val="0"/>
        <w:tabs>
          <w:tab w:val="left" w:pos="142"/>
          <w:tab w:val="left" w:pos="284"/>
        </w:tabs>
        <w:ind w:firstLine="709"/>
        <w:jc w:val="both"/>
      </w:pPr>
      <w:r w:rsidRPr="005B4D45">
        <w:t xml:space="preserve">2.3. Результатом предоставления муниципальной услуги является: </w:t>
      </w:r>
    </w:p>
    <w:p w:rsidR="00DA6819" w:rsidRPr="005B4D45" w:rsidRDefault="00DA6819" w:rsidP="00DA6819">
      <w:pPr>
        <w:widowControl w:val="0"/>
        <w:tabs>
          <w:tab w:val="left" w:pos="142"/>
          <w:tab w:val="left" w:pos="284"/>
        </w:tabs>
        <w:ind w:firstLine="709"/>
        <w:jc w:val="both"/>
      </w:pPr>
      <w:r w:rsidRPr="005B4D45">
        <w:t xml:space="preserve">1) </w:t>
      </w:r>
      <w:bookmarkStart w:id="6" w:name="sub_1025"/>
      <w:bookmarkEnd w:id="5"/>
      <w:r w:rsidRPr="005B4D45">
        <w:t>решение о признании молодой семьи участницей Мероприятия. Формой результата предоставлений муниципальной услуги является постановление Администрации о признании молодой семьи участницей Мероприятия (далее – Постановление о признании);</w:t>
      </w:r>
    </w:p>
    <w:p w:rsidR="00DA6819" w:rsidRPr="005B4D45" w:rsidRDefault="00DA6819" w:rsidP="00DA6819">
      <w:pPr>
        <w:widowControl w:val="0"/>
        <w:tabs>
          <w:tab w:val="left" w:pos="142"/>
          <w:tab w:val="left" w:pos="284"/>
        </w:tabs>
        <w:ind w:firstLine="709"/>
        <w:jc w:val="both"/>
      </w:pPr>
      <w:r w:rsidRPr="005B4D45">
        <w:t>2) решение об отказе в признании молодой семьи участницей Мероприятия. Формой результата предоставлений муниципальной услуги является постановление Администрации об отказе в признании молодой семьи участницей Мероприятия (далее – Постановление об отказе).</w:t>
      </w:r>
    </w:p>
    <w:p w:rsidR="00DA6819" w:rsidRPr="005B4D45" w:rsidRDefault="00DA6819" w:rsidP="00DA6819">
      <w:pPr>
        <w:widowControl w:val="0"/>
        <w:tabs>
          <w:tab w:val="left" w:pos="142"/>
          <w:tab w:val="left" w:pos="284"/>
        </w:tabs>
        <w:ind w:firstLine="709"/>
        <w:jc w:val="both"/>
      </w:pPr>
      <w:r w:rsidRPr="005B4D4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A6819" w:rsidRPr="005B4D45" w:rsidRDefault="00DA6819" w:rsidP="00DA6819">
      <w:pPr>
        <w:widowControl w:val="0"/>
        <w:tabs>
          <w:tab w:val="left" w:pos="142"/>
          <w:tab w:val="left" w:pos="284"/>
        </w:tabs>
        <w:ind w:firstLine="709"/>
        <w:jc w:val="both"/>
      </w:pPr>
      <w:r w:rsidRPr="005B4D45">
        <w:t>1) при личной явке:</w:t>
      </w:r>
    </w:p>
    <w:p w:rsidR="00DA6819" w:rsidRPr="005B4D45" w:rsidRDefault="00DA6819" w:rsidP="00DA6819">
      <w:pPr>
        <w:widowControl w:val="0"/>
        <w:tabs>
          <w:tab w:val="left" w:pos="142"/>
          <w:tab w:val="left" w:pos="284"/>
        </w:tabs>
        <w:ind w:firstLine="709"/>
        <w:jc w:val="both"/>
      </w:pPr>
      <w:r w:rsidRPr="005B4D45">
        <w:t>в Администрации;</w:t>
      </w:r>
    </w:p>
    <w:p w:rsidR="00DA6819" w:rsidRPr="005B4D45" w:rsidRDefault="00DA6819" w:rsidP="00DA6819">
      <w:pPr>
        <w:widowControl w:val="0"/>
        <w:ind w:firstLine="709"/>
        <w:jc w:val="both"/>
      </w:pPr>
      <w:r w:rsidRPr="005B4D45">
        <w:t>в филиалах, отделах, удаленных рабочих местах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2) без личной явки:</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почтовым отправлением;</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в электронной форме по электронной почте;</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DA6819" w:rsidRPr="005B4D45" w:rsidRDefault="00DA6819" w:rsidP="00DA6819">
      <w:pPr>
        <w:widowControl w:val="0"/>
        <w:tabs>
          <w:tab w:val="left" w:pos="142"/>
          <w:tab w:val="left" w:pos="284"/>
        </w:tabs>
        <w:ind w:firstLine="709"/>
        <w:jc w:val="both"/>
      </w:pPr>
      <w:r w:rsidRPr="005B4D45">
        <w:t xml:space="preserve">2.4. Срок предоставления муниципальной услуги составляет не более 7 рабочих дней (но не более 10 календарных дней) </w:t>
      </w:r>
      <w:proofErr w:type="gramStart"/>
      <w:r w:rsidRPr="005B4D45">
        <w:t>с даты поступления</w:t>
      </w:r>
      <w:proofErr w:type="gramEnd"/>
      <w:r w:rsidRPr="005B4D45">
        <w:t xml:space="preserve"> (регистрации) заявления в Администрации.</w:t>
      </w:r>
    </w:p>
    <w:p w:rsidR="00DA6819" w:rsidRPr="005B4D45" w:rsidRDefault="00DA6819" w:rsidP="00DA6819">
      <w:pPr>
        <w:widowControl w:val="0"/>
        <w:tabs>
          <w:tab w:val="left" w:pos="142"/>
          <w:tab w:val="left" w:pos="284"/>
        </w:tabs>
        <w:autoSpaceDE w:val="0"/>
        <w:autoSpaceDN w:val="0"/>
        <w:adjustRightInd w:val="0"/>
        <w:ind w:firstLine="709"/>
        <w:jc w:val="both"/>
      </w:pPr>
      <w:bookmarkStart w:id="7" w:name="sub_1027"/>
      <w:bookmarkEnd w:id="6"/>
      <w:r w:rsidRPr="005B4D45">
        <w:t>2.5. Правовые основания для предоставления муниципальной услуги.</w:t>
      </w:r>
      <w:bookmarkStart w:id="8" w:name="sub_121028"/>
      <w:bookmarkStart w:id="9" w:name="sub_1028"/>
      <w:bookmarkEnd w:id="7"/>
    </w:p>
    <w:p w:rsidR="00DA6819" w:rsidRPr="005B4D45" w:rsidRDefault="00DA6819" w:rsidP="00DA6819">
      <w:pPr>
        <w:widowControl w:val="0"/>
        <w:tabs>
          <w:tab w:val="left" w:pos="142"/>
          <w:tab w:val="left" w:pos="284"/>
        </w:tabs>
        <w:autoSpaceDE w:val="0"/>
        <w:autoSpaceDN w:val="0"/>
        <w:adjustRightInd w:val="0"/>
        <w:ind w:firstLine="709"/>
        <w:jc w:val="both"/>
      </w:pPr>
      <w:r w:rsidRPr="005B4D45">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9" w:history="1">
        <w:r w:rsidR="009B6692" w:rsidRPr="009B6692">
          <w:t>http://www.villozi-adm.ru</w:t>
        </w:r>
      </w:hyperlink>
      <w:r w:rsidR="009B6692" w:rsidRPr="005B4D45">
        <w:t xml:space="preserve"> </w:t>
      </w:r>
      <w:r w:rsidRPr="005B4D45">
        <w:t>и в Реестре.</w:t>
      </w:r>
    </w:p>
    <w:p w:rsidR="00DA6819" w:rsidRPr="005B4D45" w:rsidRDefault="00DA6819" w:rsidP="00DA6819">
      <w:pPr>
        <w:widowControl w:val="0"/>
        <w:tabs>
          <w:tab w:val="left" w:pos="142"/>
          <w:tab w:val="left" w:pos="284"/>
        </w:tabs>
        <w:ind w:firstLine="709"/>
        <w:jc w:val="both"/>
      </w:pPr>
      <w:r w:rsidRPr="005B4D4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A6819" w:rsidRPr="005B4D45" w:rsidRDefault="00DA6819" w:rsidP="00DA6819">
      <w:pPr>
        <w:widowControl w:val="0"/>
        <w:ind w:firstLine="709"/>
        <w:jc w:val="both"/>
      </w:pPr>
      <w:r w:rsidRPr="005B4D45">
        <w:t>1) заявление о предоставлении муниципальной услуги (по форме приложения № 1 к настоящему регламенту). В случае личного обращения за предоставлением муниципальной услуги заявление предоставляется в двух экземплярах (один экземпляр возвращается заявителю с указанием даты принятия заявления и приложенных к нему документов).</w:t>
      </w:r>
    </w:p>
    <w:p w:rsidR="00DA6819" w:rsidRPr="005B4D45" w:rsidRDefault="00DA6819" w:rsidP="00DA6819">
      <w:pPr>
        <w:widowControl w:val="0"/>
        <w:tabs>
          <w:tab w:val="left" w:pos="142"/>
          <w:tab w:val="left" w:pos="284"/>
        </w:tabs>
        <w:ind w:firstLine="709"/>
        <w:jc w:val="both"/>
      </w:pPr>
      <w:r w:rsidRPr="005B4D45">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w:t>
      </w:r>
    </w:p>
    <w:p w:rsidR="00DA6819" w:rsidRPr="005B4D45" w:rsidRDefault="00DA6819" w:rsidP="00DA6819">
      <w:pPr>
        <w:widowControl w:val="0"/>
        <w:tabs>
          <w:tab w:val="left" w:pos="142"/>
          <w:tab w:val="left" w:pos="284"/>
        </w:tabs>
        <w:ind w:firstLine="709"/>
        <w:jc w:val="both"/>
      </w:pPr>
      <w:r w:rsidRPr="005B4D45">
        <w:t>Не допускается исправление ошибок путем зачеркивания или с помощью корректирующих средств.</w:t>
      </w:r>
    </w:p>
    <w:p w:rsidR="00DA6819" w:rsidRPr="005B4D45" w:rsidRDefault="00DA6819" w:rsidP="00DA6819">
      <w:pPr>
        <w:widowControl w:val="0"/>
        <w:tabs>
          <w:tab w:val="left" w:pos="142"/>
          <w:tab w:val="left" w:pos="284"/>
        </w:tabs>
        <w:ind w:firstLine="709"/>
        <w:jc w:val="both"/>
      </w:pPr>
      <w:r w:rsidRPr="005B4D45">
        <w:t xml:space="preserve">Бланк заявления заявитель может получить у должностного лица Администрации. </w:t>
      </w:r>
      <w:r w:rsidRPr="005B4D45">
        <w:lastRenderedPageBreak/>
        <w:t>Заявитель вправе заполнить и распечатать бланк заявления на официальном сайте Администрации;</w:t>
      </w:r>
    </w:p>
    <w:p w:rsidR="00DA6819" w:rsidRPr="005B4D45" w:rsidRDefault="00DA6819" w:rsidP="00DA6819">
      <w:pPr>
        <w:widowControl w:val="0"/>
        <w:autoSpaceDE w:val="0"/>
        <w:autoSpaceDN w:val="0"/>
        <w:adjustRightInd w:val="0"/>
        <w:ind w:firstLine="709"/>
        <w:jc w:val="both"/>
      </w:pPr>
      <w:proofErr w:type="gramStart"/>
      <w:r w:rsidRPr="005B4D45">
        <w:t>2) документы, удостоверяющие личность заявителя и каждого члена молодой семьи: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w:t>
      </w:r>
      <w:proofErr w:type="gramEnd"/>
      <w:r w:rsidRPr="005B4D45">
        <w:t xml:space="preserve"> </w:t>
      </w:r>
      <w:proofErr w:type="gramStart"/>
      <w:r w:rsidRPr="005B4D45">
        <w:t xml:space="preserve">и их заверения специалистом, осуществляющим прием), в иных случаях – </w:t>
      </w:r>
      <w:proofErr w:type="spellStart"/>
      <w:r w:rsidRPr="005B4D45">
        <w:t>скан-образы</w:t>
      </w:r>
      <w:proofErr w:type="spellEnd"/>
      <w:r w:rsidRPr="005B4D45">
        <w:t xml:space="preserve"> или фото документов).</w:t>
      </w:r>
      <w:proofErr w:type="gramEnd"/>
      <w:r w:rsidRPr="005B4D45">
        <w:t xml:space="preserve"> К делу о предоставлении муниципальной услуги приобщаются копии всех страницах документов, удостоверяющих личность;</w:t>
      </w:r>
    </w:p>
    <w:p w:rsidR="00DA6819" w:rsidRPr="005B4D45" w:rsidRDefault="00DA6819" w:rsidP="00DA6819">
      <w:pPr>
        <w:widowControl w:val="0"/>
        <w:autoSpaceDE w:val="0"/>
        <w:autoSpaceDN w:val="0"/>
        <w:adjustRightInd w:val="0"/>
        <w:ind w:firstLine="709"/>
        <w:jc w:val="both"/>
      </w:pPr>
      <w:r w:rsidRPr="005B4D45">
        <w:t>3) документ, удостоверяющий право (полномочия) представителя заявителя, если с заявлением обращается представитель заявителя, а также документ, удостоверяющий право (полномочия) заявителя представлять интересы иных членов молодой семьи, если от имени молодой семьи с заявлением обращается один из ее совершеннолетних членов.</w:t>
      </w:r>
    </w:p>
    <w:p w:rsidR="00DA6819" w:rsidRPr="005B4D45" w:rsidRDefault="00DA6819" w:rsidP="00DA6819">
      <w:pPr>
        <w:widowControl w:val="0"/>
        <w:tabs>
          <w:tab w:val="left" w:pos="142"/>
          <w:tab w:val="left" w:pos="284"/>
        </w:tabs>
        <w:ind w:firstLine="709"/>
        <w:jc w:val="both"/>
      </w:pPr>
      <w:proofErr w:type="gramStart"/>
      <w:r w:rsidRPr="005B4D45">
        <w:t>Представитель заявителя из числа уполномоченных лиц дополнительно представляет документ, удостоверяющий личность (необходим исключительно для идентификации личности и его копия не подлежит приобщению к делу о предоставлении муниципальной услуги) (в случае подачи документов при личной явке), и документ, оформленный в соответствии с действующим законодательством, подтверждающий наличие у представителя права действовать от лица заявителя (членов молодой семьи) и определяющий условия и границы</w:t>
      </w:r>
      <w:proofErr w:type="gramEnd"/>
      <w:r w:rsidRPr="005B4D45">
        <w:t xml:space="preserve"> реализации права представителя на получение муниципальной услуги;</w:t>
      </w:r>
    </w:p>
    <w:p w:rsidR="00DA6819" w:rsidRPr="005B4D45" w:rsidRDefault="00DA6819" w:rsidP="00DA6819">
      <w:pPr>
        <w:widowControl w:val="0"/>
        <w:autoSpaceDE w:val="0"/>
        <w:autoSpaceDN w:val="0"/>
        <w:adjustRightInd w:val="0"/>
        <w:ind w:firstLine="709"/>
        <w:jc w:val="both"/>
      </w:pPr>
      <w:r w:rsidRPr="005B4D45">
        <w:t xml:space="preserve">4) свидетельство о браке (на неполную семью не распространяется) (в случае подачи документов при личной явке предъявляется оригинал документа (подлежит возврату заявителю во время приема сразу после снятия копии с указанного документа и их заверения специалистом, осуществляющим прием), в иных случаях – </w:t>
      </w:r>
      <w:proofErr w:type="spellStart"/>
      <w:proofErr w:type="gramStart"/>
      <w:r w:rsidRPr="005B4D45">
        <w:t>скан-образы</w:t>
      </w:r>
      <w:proofErr w:type="spellEnd"/>
      <w:proofErr w:type="gramEnd"/>
      <w:r w:rsidRPr="005B4D45">
        <w:t xml:space="preserve"> или фото документов);</w:t>
      </w:r>
    </w:p>
    <w:p w:rsidR="00DA6819" w:rsidRPr="005B4D45" w:rsidRDefault="00DA6819" w:rsidP="00DA6819">
      <w:pPr>
        <w:widowControl w:val="0"/>
        <w:autoSpaceDE w:val="0"/>
        <w:autoSpaceDN w:val="0"/>
        <w:adjustRightInd w:val="0"/>
        <w:ind w:firstLine="709"/>
        <w:jc w:val="both"/>
      </w:pPr>
      <w:proofErr w:type="gramStart"/>
      <w:r w:rsidRPr="005B4D45">
        <w:t>5)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планируемом году:</w:t>
      </w:r>
      <w:proofErr w:type="gramEnd"/>
    </w:p>
    <w:p w:rsidR="00DA6819" w:rsidRPr="005B4D45" w:rsidRDefault="00DA6819" w:rsidP="00DA6819">
      <w:pPr>
        <w:widowControl w:val="0"/>
        <w:autoSpaceDE w:val="0"/>
        <w:autoSpaceDN w:val="0"/>
        <w:adjustRightInd w:val="0"/>
        <w:ind w:firstLine="709"/>
        <w:jc w:val="both"/>
      </w:pPr>
      <w:r w:rsidRPr="005B4D45">
        <w:t>а) заявление об осуществлении оценки доходов и иных денежных средств (по форме приложения № 2 к настоящему регламенту).</w:t>
      </w:r>
    </w:p>
    <w:p w:rsidR="00DA6819" w:rsidRPr="005B4D45" w:rsidRDefault="00DA6819" w:rsidP="00DA6819">
      <w:pPr>
        <w:widowControl w:val="0"/>
        <w:autoSpaceDE w:val="0"/>
        <w:autoSpaceDN w:val="0"/>
        <w:adjustRightInd w:val="0"/>
        <w:ind w:firstLine="709"/>
        <w:jc w:val="both"/>
      </w:pPr>
      <w:r w:rsidRPr="005B4D45">
        <w:t>б) копия договора банковского счета (банковского вклада) с приложением справки соответствующего банка о состоянии счета (размере вклада);</w:t>
      </w:r>
    </w:p>
    <w:p w:rsidR="00DA6819" w:rsidRPr="005B4D45" w:rsidRDefault="00DA6819" w:rsidP="00DA6819">
      <w:pPr>
        <w:widowControl w:val="0"/>
        <w:autoSpaceDE w:val="0"/>
        <w:autoSpaceDN w:val="0"/>
        <w:adjustRightInd w:val="0"/>
        <w:ind w:firstLine="709"/>
        <w:jc w:val="both"/>
      </w:pPr>
      <w:r w:rsidRPr="005B4D45">
        <w:t>в) заявление в произвольной форме от член</w:t>
      </w:r>
      <w:proofErr w:type="gramStart"/>
      <w:r w:rsidRPr="005B4D45">
        <w:t>а(</w:t>
      </w:r>
      <w:proofErr w:type="spellStart"/>
      <w:proofErr w:type="gramEnd"/>
      <w:r w:rsidRPr="005B4D45">
        <w:t>ов</w:t>
      </w:r>
      <w:proofErr w:type="spellEnd"/>
      <w:r w:rsidRPr="005B4D45">
        <w:t>) молодой семьи о намерении отчуждения жилого помещения, находящегося в собственности члена(</w:t>
      </w:r>
      <w:proofErr w:type="spellStart"/>
      <w:r w:rsidRPr="005B4D45">
        <w:t>ов</w:t>
      </w:r>
      <w:proofErr w:type="spellEnd"/>
      <w:r w:rsidRPr="005B4D45">
        <w:t>) молодой семьи, при получении субсидии на приобретение жилья в целях улучшения жилищных условий. Жилое помещение не должно быть ветхим и аварийным.</w:t>
      </w:r>
    </w:p>
    <w:p w:rsidR="00DA6819" w:rsidRPr="005B4D45" w:rsidRDefault="00DA6819" w:rsidP="00DA6819">
      <w:pPr>
        <w:widowControl w:val="0"/>
        <w:autoSpaceDE w:val="0"/>
        <w:autoSpaceDN w:val="0"/>
        <w:adjustRightInd w:val="0"/>
        <w:ind w:firstLine="709"/>
        <w:jc w:val="both"/>
      </w:pPr>
      <w:r w:rsidRPr="005B4D45">
        <w:t>Молодая семья вправе самостоятельно представить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DA6819" w:rsidRPr="005B4D45" w:rsidRDefault="00DA6819" w:rsidP="00DA6819">
      <w:pPr>
        <w:widowControl w:val="0"/>
        <w:autoSpaceDE w:val="0"/>
        <w:autoSpaceDN w:val="0"/>
        <w:adjustRightInd w:val="0"/>
        <w:ind w:firstLine="709"/>
        <w:jc w:val="both"/>
      </w:pPr>
      <w:r w:rsidRPr="005B4D45">
        <w:t>г) документы, подтверждающие наличие имеющегося в собственности молодой семьи недвижимого имущества (гараж, дачу, садовый домик в садоводческом товариществе) (в случае, если права на данное недвижимое имущество не зарегистрировано в Едином государственном реестре недвижимости) и их оценочную стоимость, и заявление в произвольной форме от член</w:t>
      </w:r>
      <w:proofErr w:type="gramStart"/>
      <w:r w:rsidRPr="005B4D45">
        <w:t>а(</w:t>
      </w:r>
      <w:proofErr w:type="spellStart"/>
      <w:proofErr w:type="gramEnd"/>
      <w:r w:rsidRPr="005B4D45">
        <w:t>ов</w:t>
      </w:r>
      <w:proofErr w:type="spellEnd"/>
      <w:r w:rsidRPr="005B4D45">
        <w:t xml:space="preserve">) молодой семьи о намерении отчуждения данного недвижимого имущества при получении субсидии на приобретение жилья в </w:t>
      </w:r>
      <w:proofErr w:type="gramStart"/>
      <w:r w:rsidRPr="005B4D45">
        <w:t>целях</w:t>
      </w:r>
      <w:proofErr w:type="gramEnd"/>
      <w:r w:rsidRPr="005B4D45">
        <w:t xml:space="preserve"> улучшения жилищных условий;</w:t>
      </w:r>
    </w:p>
    <w:p w:rsidR="00DA6819" w:rsidRPr="005B4D45" w:rsidRDefault="00DA6819" w:rsidP="00DA6819">
      <w:pPr>
        <w:widowControl w:val="0"/>
        <w:autoSpaceDE w:val="0"/>
        <w:autoSpaceDN w:val="0"/>
        <w:adjustRightInd w:val="0"/>
        <w:ind w:firstLine="709"/>
        <w:jc w:val="both"/>
      </w:pPr>
      <w:proofErr w:type="spellStart"/>
      <w:r w:rsidRPr="005B4D45">
        <w:t>д</w:t>
      </w:r>
      <w:proofErr w:type="spellEnd"/>
      <w:r w:rsidRPr="005B4D45">
        <w:t>) копия государственного сертификата на материнский (семейный) капитал;</w:t>
      </w:r>
    </w:p>
    <w:p w:rsidR="00DA6819" w:rsidRPr="005B4D45" w:rsidRDefault="00DA6819" w:rsidP="00DA6819">
      <w:pPr>
        <w:widowControl w:val="0"/>
        <w:autoSpaceDE w:val="0"/>
        <w:autoSpaceDN w:val="0"/>
        <w:adjustRightInd w:val="0"/>
        <w:ind w:firstLine="709"/>
        <w:jc w:val="both"/>
      </w:pPr>
      <w:r w:rsidRPr="005B4D45">
        <w:t>е)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DA6819" w:rsidRPr="005B4D45" w:rsidRDefault="00DA6819" w:rsidP="00DA6819">
      <w:pPr>
        <w:widowControl w:val="0"/>
        <w:autoSpaceDE w:val="0"/>
        <w:autoSpaceDN w:val="0"/>
        <w:adjustRightInd w:val="0"/>
        <w:ind w:firstLine="709"/>
        <w:jc w:val="both"/>
      </w:pPr>
      <w:r w:rsidRPr="005B4D45">
        <w:t xml:space="preserve">ж) заключение о рыночной стоимости транспортных средств, находящихся в </w:t>
      </w:r>
      <w:r w:rsidRPr="005B4D45">
        <w:lastRenderedPageBreak/>
        <w:t>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DA6819" w:rsidRPr="005B4D45" w:rsidRDefault="00DA6819" w:rsidP="00DA6819">
      <w:pPr>
        <w:widowControl w:val="0"/>
        <w:autoSpaceDE w:val="0"/>
        <w:autoSpaceDN w:val="0"/>
        <w:adjustRightInd w:val="0"/>
        <w:ind w:firstLine="709"/>
        <w:jc w:val="both"/>
      </w:pPr>
      <w:r w:rsidRPr="005B4D45">
        <w:t xml:space="preserve">Документы, указанные в подпункте 5 пункта 2.6, должны быть действующими на дату их представления, представляются в виде оригиналов либо копий документов, заверенных лицами, их выдавшими. Допускается </w:t>
      </w:r>
      <w:proofErr w:type="gramStart"/>
      <w:r w:rsidRPr="005B4D45">
        <w:t>заверение копий</w:t>
      </w:r>
      <w:proofErr w:type="gramEnd"/>
      <w:r w:rsidRPr="005B4D45">
        <w:t xml:space="preserve"> документов специалистами Администрации или МФЦ, осуществляющими прием, при предъявлении оригиналов документов;</w:t>
      </w:r>
    </w:p>
    <w:p w:rsidR="00DA6819" w:rsidRPr="005B4D45" w:rsidRDefault="00DA6819" w:rsidP="00DA6819">
      <w:pPr>
        <w:widowControl w:val="0"/>
        <w:autoSpaceDE w:val="0"/>
        <w:autoSpaceDN w:val="0"/>
        <w:adjustRightInd w:val="0"/>
        <w:ind w:firstLine="709"/>
        <w:jc w:val="both"/>
      </w:pPr>
      <w:r w:rsidRPr="005B4D45">
        <w:t xml:space="preserve">6) документы, подтверждающие регистрацию в системе индивидуального (персонифицированного) учета каждого совершеннолетнего члена семьи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w:t>
      </w:r>
      <w:proofErr w:type="spellStart"/>
      <w:proofErr w:type="gramStart"/>
      <w:r w:rsidRPr="005B4D45">
        <w:t>скан-образы</w:t>
      </w:r>
      <w:proofErr w:type="spellEnd"/>
      <w:proofErr w:type="gramEnd"/>
      <w:r w:rsidRPr="005B4D45">
        <w:t xml:space="preserve"> или фото документов);</w:t>
      </w:r>
    </w:p>
    <w:p w:rsidR="00DA6819" w:rsidRPr="005B4D45" w:rsidRDefault="00DA6819" w:rsidP="00DA6819">
      <w:pPr>
        <w:widowControl w:val="0"/>
        <w:autoSpaceDE w:val="0"/>
        <w:autoSpaceDN w:val="0"/>
        <w:adjustRightInd w:val="0"/>
        <w:ind w:firstLine="709"/>
        <w:jc w:val="both"/>
      </w:pPr>
      <w:r w:rsidRPr="005B4D45">
        <w:t>7) письменное согласие всех членов молодой семьи на обработку персональных данных (по форме приложения № 3 к регламенту).</w:t>
      </w:r>
    </w:p>
    <w:p w:rsidR="00DA6819" w:rsidRPr="005B4D45" w:rsidRDefault="00DA6819" w:rsidP="00DA6819">
      <w:pPr>
        <w:widowControl w:val="0"/>
        <w:autoSpaceDE w:val="0"/>
        <w:autoSpaceDN w:val="0"/>
        <w:adjustRightInd w:val="0"/>
        <w:ind w:firstLine="709"/>
        <w:jc w:val="both"/>
      </w:pPr>
      <w:r w:rsidRPr="005B4D45">
        <w:t xml:space="preserve">2.6.1. </w:t>
      </w:r>
      <w:proofErr w:type="gramStart"/>
      <w:r w:rsidRPr="005B4D45">
        <w:t>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заявитель предоставляет документы, предусмотренные подпунктами 1 – 4</w:t>
      </w:r>
      <w:proofErr w:type="gramEnd"/>
      <w:r w:rsidRPr="005B4D45">
        <w:t xml:space="preserve">, 6 – 7 пункта 2.6, а также дополнительно </w:t>
      </w:r>
      <w:proofErr w:type="gramStart"/>
      <w:r w:rsidRPr="005B4D45">
        <w:t>предоставляет следующие документы</w:t>
      </w:r>
      <w:proofErr w:type="gramEnd"/>
      <w:r w:rsidRPr="005B4D45">
        <w:t>:</w:t>
      </w:r>
    </w:p>
    <w:p w:rsidR="00DA6819" w:rsidRPr="005B4D45" w:rsidRDefault="00DA6819" w:rsidP="00DA6819">
      <w:pPr>
        <w:widowControl w:val="0"/>
        <w:autoSpaceDE w:val="0"/>
        <w:autoSpaceDN w:val="0"/>
        <w:adjustRightInd w:val="0"/>
        <w:ind w:firstLine="709"/>
        <w:jc w:val="both"/>
      </w:pPr>
      <w:r w:rsidRPr="005B4D45">
        <w:t>1)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DA6819" w:rsidRPr="005B4D45" w:rsidRDefault="00DA6819" w:rsidP="00DA6819">
      <w:pPr>
        <w:widowControl w:val="0"/>
        <w:autoSpaceDE w:val="0"/>
        <w:autoSpaceDN w:val="0"/>
        <w:adjustRightInd w:val="0"/>
        <w:ind w:firstLine="709"/>
        <w:jc w:val="both"/>
      </w:pPr>
      <w:r w:rsidRPr="005B4D45">
        <w:t>2) кредитный договор (договор займа);</w:t>
      </w:r>
    </w:p>
    <w:p w:rsidR="00DA6819" w:rsidRPr="005B4D45" w:rsidRDefault="00DA6819" w:rsidP="00DA6819">
      <w:pPr>
        <w:widowControl w:val="0"/>
        <w:autoSpaceDE w:val="0"/>
        <w:autoSpaceDN w:val="0"/>
        <w:adjustRightInd w:val="0"/>
        <w:ind w:firstLine="709"/>
        <w:jc w:val="both"/>
      </w:pPr>
      <w:r w:rsidRPr="005B4D45">
        <w:t>3)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A6819" w:rsidRPr="005B4D45" w:rsidRDefault="00DA6819" w:rsidP="00DA6819">
      <w:pPr>
        <w:widowControl w:val="0"/>
        <w:tabs>
          <w:tab w:val="left" w:pos="142"/>
          <w:tab w:val="left" w:pos="284"/>
        </w:tabs>
        <w:ind w:firstLine="709"/>
        <w:jc w:val="both"/>
      </w:pPr>
      <w:r w:rsidRPr="005B4D45">
        <w:t xml:space="preserve">В случае подачи заявления посредством ПГУ ЛО в электронной форме документы, указанные в подпунктах 3-7 пункта 2.6 и в подпунктах 1-3 пункта 2.6.1, прилагаются в виде электронных образов документов. Рекомендованный формат сканирования документов: многостраничный </w:t>
      </w:r>
      <w:proofErr w:type="spellStart"/>
      <w:r w:rsidRPr="005B4D45">
        <w:t>pdf</w:t>
      </w:r>
      <w:proofErr w:type="spellEnd"/>
      <w:r w:rsidRPr="005B4D45">
        <w:t xml:space="preserve">, расширением 150 </w:t>
      </w:r>
      <w:proofErr w:type="spellStart"/>
      <w:r w:rsidRPr="005B4D45">
        <w:t>dpi</w:t>
      </w:r>
      <w:proofErr w:type="spellEnd"/>
      <w:r w:rsidRPr="005B4D45">
        <w:t>, в черно-белом или сером цвете, обеспечивающем сохранение всех аутентичных признаков подлинности.</w:t>
      </w:r>
    </w:p>
    <w:p w:rsidR="00DA6819" w:rsidRPr="005B4D45" w:rsidRDefault="00DA6819" w:rsidP="00DA6819">
      <w:pPr>
        <w:widowControl w:val="0"/>
        <w:tabs>
          <w:tab w:val="left" w:pos="142"/>
          <w:tab w:val="left" w:pos="284"/>
        </w:tabs>
        <w:ind w:firstLine="709"/>
        <w:jc w:val="both"/>
      </w:pPr>
      <w:r w:rsidRPr="005B4D45">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при обязательном представлении молодой семьей подлинников таких документов.</w:t>
      </w:r>
    </w:p>
    <w:p w:rsidR="00DA6819" w:rsidRPr="005B4D45" w:rsidRDefault="00DA6819" w:rsidP="00DA6819">
      <w:pPr>
        <w:widowControl w:val="0"/>
        <w:autoSpaceDE w:val="0"/>
        <w:autoSpaceDN w:val="0"/>
        <w:adjustRightInd w:val="0"/>
        <w:ind w:firstLine="709"/>
        <w:jc w:val="both"/>
      </w:pPr>
      <w:r w:rsidRPr="005B4D45">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A6819" w:rsidRPr="005B4D45" w:rsidRDefault="00DA6819" w:rsidP="00DA6819">
      <w:pPr>
        <w:widowControl w:val="0"/>
        <w:autoSpaceDE w:val="0"/>
        <w:autoSpaceDN w:val="0"/>
        <w:adjustRightInd w:val="0"/>
        <w:ind w:firstLine="709"/>
        <w:jc w:val="both"/>
      </w:pPr>
      <w:r w:rsidRPr="005B4D45">
        <w:t xml:space="preserve">Отдел в рамках </w:t>
      </w:r>
      <w:r w:rsidRPr="005B4D45">
        <w:rPr>
          <w:bCs/>
        </w:rPr>
        <w:t xml:space="preserve">межведомственного информационного взаимодействия </w:t>
      </w:r>
      <w:r w:rsidRPr="005B4D45">
        <w:t>для предоставления муниципальной услуги запрашивает следующие документы (сведения):</w:t>
      </w:r>
    </w:p>
    <w:p w:rsidR="00DA6819" w:rsidRPr="005B4D45" w:rsidRDefault="00DA6819" w:rsidP="00DA6819">
      <w:pPr>
        <w:widowControl w:val="0"/>
        <w:autoSpaceDE w:val="0"/>
        <w:autoSpaceDN w:val="0"/>
        <w:adjustRightInd w:val="0"/>
        <w:ind w:firstLine="709"/>
        <w:jc w:val="both"/>
      </w:pPr>
      <w:r w:rsidRPr="005B4D45">
        <w:t>1)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в Федеральной службе государственной регистрации, кадастра и картографии;</w:t>
      </w:r>
    </w:p>
    <w:p w:rsidR="00DA6819" w:rsidRPr="005B4D45" w:rsidRDefault="00DA6819" w:rsidP="00DA6819">
      <w:pPr>
        <w:widowControl w:val="0"/>
        <w:autoSpaceDE w:val="0"/>
        <w:autoSpaceDN w:val="0"/>
        <w:adjustRightInd w:val="0"/>
        <w:ind w:firstLine="709"/>
        <w:jc w:val="both"/>
      </w:pPr>
      <w:r w:rsidRPr="005B4D45">
        <w:t>2) выписку (выписки) из Единого государственного реестра недвижимости о правах отдельного лица на имевшиеся (имеющиеся) у него объекты недвижимости в отношении всех членов молодой семьи в Федеральной службе государственной регистрации, кадастра и картографии;</w:t>
      </w:r>
    </w:p>
    <w:p w:rsidR="00DA6819" w:rsidRPr="005B4D45" w:rsidRDefault="00DA6819" w:rsidP="00DA6819">
      <w:pPr>
        <w:widowControl w:val="0"/>
        <w:autoSpaceDE w:val="0"/>
        <w:autoSpaceDN w:val="0"/>
        <w:adjustRightInd w:val="0"/>
        <w:ind w:firstLine="709"/>
        <w:jc w:val="both"/>
      </w:pPr>
      <w:r w:rsidRPr="005B4D45">
        <w:t>3) справку (сведения)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в территориальном органе Пенсионного фонда России;</w:t>
      </w:r>
    </w:p>
    <w:p w:rsidR="00DA6819" w:rsidRPr="005B4D45" w:rsidRDefault="00DA6819" w:rsidP="00DA6819">
      <w:pPr>
        <w:widowControl w:val="0"/>
        <w:autoSpaceDE w:val="0"/>
        <w:autoSpaceDN w:val="0"/>
        <w:adjustRightInd w:val="0"/>
        <w:ind w:firstLine="709"/>
        <w:jc w:val="both"/>
      </w:pPr>
      <w:r w:rsidRPr="005B4D45">
        <w:lastRenderedPageBreak/>
        <w:t xml:space="preserve">4) документ, подтверждающий признание членов молодой </w:t>
      </w:r>
      <w:proofErr w:type="gramStart"/>
      <w:r w:rsidRPr="005B4D45">
        <w:t>семьи</w:t>
      </w:r>
      <w:proofErr w:type="gramEnd"/>
      <w:r w:rsidRPr="005B4D45">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 в Отделе.</w:t>
      </w:r>
    </w:p>
    <w:p w:rsidR="00DA6819" w:rsidRPr="005B4D45" w:rsidRDefault="00DA6819" w:rsidP="00DA6819">
      <w:pPr>
        <w:widowControl w:val="0"/>
        <w:autoSpaceDE w:val="0"/>
        <w:autoSpaceDN w:val="0"/>
        <w:adjustRightInd w:val="0"/>
        <w:ind w:firstLine="709"/>
        <w:jc w:val="both"/>
        <w:rPr>
          <w:bCs/>
        </w:rPr>
      </w:pPr>
      <w:r w:rsidRPr="005B4D45">
        <w:rPr>
          <w:bCs/>
        </w:rPr>
        <w:t>2.7.1. Заявитель вправе представить документы, указанные в п. 2.7 регламента, по собственной инициативе.</w:t>
      </w:r>
    </w:p>
    <w:p w:rsidR="00DA6819" w:rsidRPr="005B4D45" w:rsidRDefault="00DA6819" w:rsidP="00DA6819">
      <w:pPr>
        <w:widowControl w:val="0"/>
        <w:autoSpaceDE w:val="0"/>
        <w:autoSpaceDN w:val="0"/>
        <w:adjustRightInd w:val="0"/>
        <w:ind w:firstLine="709"/>
        <w:jc w:val="both"/>
        <w:rPr>
          <w:bCs/>
        </w:rPr>
      </w:pPr>
      <w:r w:rsidRPr="005B4D45">
        <w:rPr>
          <w:bCs/>
        </w:rPr>
        <w:t>2.7.2. При предоставлении муниципальной услуги запрещается требовать от заявителя:</w:t>
      </w:r>
    </w:p>
    <w:p w:rsidR="00DA6819" w:rsidRPr="005B4D45" w:rsidRDefault="00DA6819" w:rsidP="00DA6819">
      <w:pPr>
        <w:widowControl w:val="0"/>
        <w:autoSpaceDE w:val="0"/>
        <w:autoSpaceDN w:val="0"/>
        <w:adjustRightInd w:val="0"/>
        <w:ind w:firstLine="709"/>
        <w:jc w:val="both"/>
        <w:rPr>
          <w:bCs/>
        </w:rPr>
      </w:pPr>
      <w:r w:rsidRPr="005B4D45">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6819" w:rsidRPr="005B4D45" w:rsidRDefault="00DA6819" w:rsidP="00DA6819">
      <w:pPr>
        <w:widowControl w:val="0"/>
        <w:autoSpaceDE w:val="0"/>
        <w:autoSpaceDN w:val="0"/>
        <w:adjustRightInd w:val="0"/>
        <w:ind w:firstLine="709"/>
        <w:jc w:val="both"/>
        <w:rPr>
          <w:bCs/>
        </w:rPr>
      </w:pPr>
      <w:proofErr w:type="gramStart"/>
      <w:r w:rsidRPr="005B4D45">
        <w:rPr>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5B4D45">
        <w:rPr>
          <w:bCs/>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A6819" w:rsidRPr="005B4D45" w:rsidRDefault="00DA6819" w:rsidP="00DA6819">
      <w:pPr>
        <w:widowControl w:val="0"/>
        <w:autoSpaceDE w:val="0"/>
        <w:autoSpaceDN w:val="0"/>
        <w:adjustRightInd w:val="0"/>
        <w:ind w:firstLine="709"/>
        <w:jc w:val="both"/>
        <w:rPr>
          <w:bCs/>
        </w:rPr>
      </w:pPr>
      <w:r w:rsidRPr="005B4D45">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A6819" w:rsidRPr="005B4D45" w:rsidRDefault="00DA6819" w:rsidP="00DA6819">
      <w:pPr>
        <w:widowControl w:val="0"/>
        <w:autoSpaceDE w:val="0"/>
        <w:autoSpaceDN w:val="0"/>
        <w:adjustRightInd w:val="0"/>
        <w:ind w:firstLine="709"/>
        <w:jc w:val="both"/>
        <w:rPr>
          <w:bCs/>
        </w:rPr>
      </w:pPr>
      <w:r w:rsidRPr="005B4D45">
        <w:rPr>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A6819" w:rsidRPr="005B4D45" w:rsidRDefault="00DA6819" w:rsidP="00DA6819">
      <w:pPr>
        <w:widowControl w:val="0"/>
        <w:tabs>
          <w:tab w:val="left" w:pos="142"/>
          <w:tab w:val="left" w:pos="284"/>
        </w:tabs>
        <w:ind w:firstLine="709"/>
        <w:jc w:val="both"/>
      </w:pPr>
      <w:r w:rsidRPr="005B4D45">
        <w:t>2.8. Исчерпывающий перечень оснований для приостановления предоставления муниципальной услуги.</w:t>
      </w:r>
    </w:p>
    <w:p w:rsidR="00DA6819" w:rsidRPr="005B4D45" w:rsidRDefault="00DA6819" w:rsidP="00DA6819">
      <w:pPr>
        <w:widowControl w:val="0"/>
        <w:tabs>
          <w:tab w:val="left" w:pos="142"/>
          <w:tab w:val="left" w:pos="284"/>
        </w:tabs>
        <w:ind w:firstLine="709"/>
        <w:jc w:val="both"/>
      </w:pPr>
      <w:r w:rsidRPr="005B4D45">
        <w:t>Основания для приостановления предоставления муниципальной услуги не предусмотрены.</w:t>
      </w:r>
    </w:p>
    <w:p w:rsidR="00DA6819" w:rsidRPr="005B4D45" w:rsidRDefault="00DA6819" w:rsidP="00DA6819">
      <w:pPr>
        <w:widowControl w:val="0"/>
        <w:tabs>
          <w:tab w:val="left" w:pos="142"/>
          <w:tab w:val="left" w:pos="284"/>
        </w:tabs>
        <w:ind w:firstLine="709"/>
        <w:jc w:val="both"/>
      </w:pPr>
      <w:r w:rsidRPr="005B4D45">
        <w:t>2.9. Исчерпывающий перечень оснований для отказа в приеме документов, необходимых для предоставления муниципальной услуги:</w:t>
      </w:r>
    </w:p>
    <w:p w:rsidR="00DA6819" w:rsidRPr="005B4D45" w:rsidRDefault="00DA6819" w:rsidP="00DA6819">
      <w:pPr>
        <w:widowControl w:val="0"/>
        <w:tabs>
          <w:tab w:val="left" w:pos="142"/>
          <w:tab w:val="left" w:pos="284"/>
        </w:tabs>
        <w:ind w:firstLine="709"/>
        <w:jc w:val="both"/>
      </w:pPr>
      <w:r w:rsidRPr="005B4D45">
        <w:t>1) заявление подано лицом, не уполномоченным совершать такого рода действия;</w:t>
      </w:r>
    </w:p>
    <w:p w:rsidR="00DA6819" w:rsidRPr="005B4D45" w:rsidRDefault="00DA6819" w:rsidP="00DA6819">
      <w:pPr>
        <w:widowControl w:val="0"/>
        <w:tabs>
          <w:tab w:val="left" w:pos="142"/>
          <w:tab w:val="left" w:pos="284"/>
        </w:tabs>
        <w:ind w:firstLine="709"/>
        <w:jc w:val="both"/>
      </w:pPr>
      <w:proofErr w:type="gramStart"/>
      <w:r w:rsidRPr="005B4D45">
        <w:t>2) в заявлении не указаны фамилия, имя, отчество (при наличии) гражданина, обратившегося за предоставлением муниципальной услуги;</w:t>
      </w:r>
      <w:proofErr w:type="gramEnd"/>
    </w:p>
    <w:p w:rsidR="00DA6819" w:rsidRPr="005B4D45" w:rsidRDefault="00DA6819" w:rsidP="00DA6819">
      <w:pPr>
        <w:widowControl w:val="0"/>
        <w:tabs>
          <w:tab w:val="left" w:pos="142"/>
          <w:tab w:val="left" w:pos="284"/>
        </w:tabs>
        <w:ind w:firstLine="709"/>
        <w:jc w:val="both"/>
      </w:pPr>
      <w:r w:rsidRPr="005B4D45">
        <w:t>3) текст в заявлении не поддается прочтению.</w:t>
      </w:r>
    </w:p>
    <w:p w:rsidR="00DA6819" w:rsidRPr="005B4D45" w:rsidRDefault="00DA6819" w:rsidP="00DA6819">
      <w:pPr>
        <w:widowControl w:val="0"/>
        <w:tabs>
          <w:tab w:val="left" w:pos="142"/>
          <w:tab w:val="left" w:pos="284"/>
        </w:tabs>
        <w:ind w:firstLine="709"/>
        <w:jc w:val="both"/>
      </w:pPr>
      <w:r w:rsidRPr="005B4D45">
        <w:t>2.9.1. 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DA6819" w:rsidRPr="005B4D45" w:rsidRDefault="00DA6819" w:rsidP="00DA6819">
      <w:pPr>
        <w:widowControl w:val="0"/>
        <w:tabs>
          <w:tab w:val="left" w:pos="142"/>
          <w:tab w:val="left" w:pos="284"/>
        </w:tabs>
        <w:ind w:firstLine="709"/>
        <w:jc w:val="both"/>
      </w:pPr>
      <w:r w:rsidRPr="005B4D45">
        <w:t>2.10. Исчерпывающий перечень оснований для отказа в предоставлении муниципальной услуги:</w:t>
      </w:r>
    </w:p>
    <w:p w:rsidR="00DA6819" w:rsidRPr="005B4D45" w:rsidRDefault="00DA6819" w:rsidP="00DA6819">
      <w:pPr>
        <w:widowControl w:val="0"/>
        <w:tabs>
          <w:tab w:val="left" w:pos="142"/>
          <w:tab w:val="left" w:pos="284"/>
        </w:tabs>
        <w:ind w:firstLine="709"/>
        <w:jc w:val="both"/>
      </w:pPr>
      <w:r w:rsidRPr="005B4D45">
        <w:t>1) несоответствие молодой семьи требованиям, указанным в пункте 1.2 настоящего регламента;</w:t>
      </w:r>
    </w:p>
    <w:p w:rsidR="00DA6819" w:rsidRPr="005B4D45" w:rsidRDefault="00DA6819" w:rsidP="00DA6819">
      <w:pPr>
        <w:widowControl w:val="0"/>
        <w:tabs>
          <w:tab w:val="left" w:pos="142"/>
          <w:tab w:val="left" w:pos="284"/>
        </w:tabs>
        <w:ind w:firstLine="709"/>
        <w:jc w:val="both"/>
      </w:pPr>
      <w:r w:rsidRPr="005B4D45">
        <w:t>2) непредставление или представление не в полном объеме документов, предусмотренных пунктами 2.6 или 2.6.1 настоящего регламента;</w:t>
      </w:r>
    </w:p>
    <w:p w:rsidR="00DA6819" w:rsidRPr="005B4D45" w:rsidRDefault="00DA6819" w:rsidP="00DA6819">
      <w:pPr>
        <w:widowControl w:val="0"/>
        <w:tabs>
          <w:tab w:val="left" w:pos="142"/>
          <w:tab w:val="left" w:pos="284"/>
        </w:tabs>
        <w:ind w:firstLine="709"/>
        <w:jc w:val="both"/>
      </w:pPr>
      <w:r w:rsidRPr="005B4D45">
        <w:t>в) недостоверность сведений, содержащихся в представленных документах;</w:t>
      </w:r>
    </w:p>
    <w:p w:rsidR="00DA6819" w:rsidRPr="005B4D45" w:rsidRDefault="00DA6819" w:rsidP="00DA6819">
      <w:pPr>
        <w:widowControl w:val="0"/>
        <w:tabs>
          <w:tab w:val="left" w:pos="142"/>
          <w:tab w:val="left" w:pos="284"/>
        </w:tabs>
        <w:ind w:firstLine="709"/>
        <w:jc w:val="both"/>
      </w:pPr>
      <w:r w:rsidRPr="005B4D45">
        <w:lastRenderedPageBreak/>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DA6819" w:rsidRPr="005B4D45" w:rsidRDefault="00DA6819" w:rsidP="00DA6819">
      <w:pPr>
        <w:widowControl w:val="0"/>
        <w:tabs>
          <w:tab w:val="left" w:pos="142"/>
          <w:tab w:val="left" w:pos="284"/>
        </w:tabs>
        <w:ind w:firstLine="709"/>
        <w:jc w:val="both"/>
      </w:pPr>
      <w:r w:rsidRPr="005B4D45">
        <w:t>2.10.1. Исчерпывающий перечень оснований для отказа в признании молодой семьи имеющей достаточные доходы:</w:t>
      </w:r>
    </w:p>
    <w:p w:rsidR="00DA6819" w:rsidRPr="005B4D45" w:rsidRDefault="00DA6819" w:rsidP="00DA6819">
      <w:pPr>
        <w:widowControl w:val="0"/>
        <w:tabs>
          <w:tab w:val="left" w:pos="142"/>
          <w:tab w:val="left" w:pos="284"/>
        </w:tabs>
        <w:ind w:firstLine="709"/>
        <w:jc w:val="both"/>
      </w:pPr>
      <w:r w:rsidRPr="005B4D45">
        <w:t>1) подтвержденные доходы либо иные денежные средства меньше расчетной (средней) стоимости жилья в части, превышающей размер предоставляемой социальной выплаты;</w:t>
      </w:r>
    </w:p>
    <w:p w:rsidR="00DA6819" w:rsidRPr="005B4D45" w:rsidRDefault="00DA6819" w:rsidP="00DA6819">
      <w:pPr>
        <w:widowControl w:val="0"/>
        <w:tabs>
          <w:tab w:val="left" w:pos="142"/>
          <w:tab w:val="left" w:pos="284"/>
        </w:tabs>
        <w:ind w:firstLine="709"/>
        <w:jc w:val="both"/>
      </w:pPr>
      <w:r w:rsidRPr="005B4D45">
        <w:t xml:space="preserve">2) на объекты недвижимого имущества зарегистрированы ограничения (обременения) прав, </w:t>
      </w:r>
      <w:proofErr w:type="spellStart"/>
      <w:r w:rsidRPr="005B4D45">
        <w:t>правопритязания</w:t>
      </w:r>
      <w:proofErr w:type="spellEnd"/>
      <w:r w:rsidRPr="005B4D45">
        <w:t>, права требования, заявленные в судебном порядке.</w:t>
      </w:r>
    </w:p>
    <w:p w:rsidR="00DA6819" w:rsidRPr="005B4D45" w:rsidRDefault="00DA6819" w:rsidP="00DA6819">
      <w:pPr>
        <w:widowControl w:val="0"/>
        <w:tabs>
          <w:tab w:val="left" w:pos="142"/>
          <w:tab w:val="left" w:pos="284"/>
        </w:tabs>
        <w:ind w:firstLine="709"/>
        <w:jc w:val="both"/>
      </w:pPr>
      <w:r w:rsidRPr="005B4D45">
        <w:t>2.11. Порядок, размер и основания взимания государственной пошлины или иной платы, взимаемой за предоставление муниципальной услуги.</w:t>
      </w:r>
    </w:p>
    <w:bookmarkEnd w:id="8"/>
    <w:bookmarkEnd w:id="9"/>
    <w:p w:rsidR="00DA6819" w:rsidRPr="005B4D45" w:rsidRDefault="00DA6819" w:rsidP="00DA6819">
      <w:pPr>
        <w:widowControl w:val="0"/>
        <w:ind w:firstLine="709"/>
        <w:jc w:val="both"/>
        <w:rPr>
          <w:lang w:eastAsia="ar-SA"/>
        </w:rPr>
      </w:pPr>
      <w:r w:rsidRPr="005B4D45">
        <w:rPr>
          <w:lang w:eastAsia="ar-SA"/>
        </w:rPr>
        <w:t xml:space="preserve">2.11.1. </w:t>
      </w:r>
      <w:r w:rsidRPr="005B4D45">
        <w:t>Муниципальная услуга предоставляется бесплатно.</w:t>
      </w:r>
    </w:p>
    <w:p w:rsidR="00DA6819" w:rsidRPr="005B4D45" w:rsidRDefault="00DA6819" w:rsidP="00DA6819">
      <w:pPr>
        <w:widowControl w:val="0"/>
        <w:tabs>
          <w:tab w:val="left" w:pos="142"/>
          <w:tab w:val="left" w:pos="284"/>
        </w:tabs>
        <w:ind w:firstLine="709"/>
        <w:jc w:val="both"/>
      </w:pPr>
      <w:r w:rsidRPr="005B4D45">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A6819" w:rsidRPr="005B4D45" w:rsidRDefault="00DA6819" w:rsidP="00DA6819">
      <w:pPr>
        <w:widowControl w:val="0"/>
        <w:ind w:firstLine="709"/>
        <w:jc w:val="both"/>
      </w:pPr>
      <w:r w:rsidRPr="005B4D45">
        <w:t>2.13. Срок регистрации запроса заявителя о предоставлении муниципальной услуги составляет в Администрации:</w:t>
      </w:r>
    </w:p>
    <w:p w:rsidR="00DA6819" w:rsidRPr="005B4D45" w:rsidRDefault="00DA6819" w:rsidP="00DA6819">
      <w:pPr>
        <w:widowControl w:val="0"/>
        <w:tabs>
          <w:tab w:val="left" w:pos="142"/>
          <w:tab w:val="left" w:pos="284"/>
        </w:tabs>
        <w:ind w:firstLine="709"/>
        <w:jc w:val="both"/>
      </w:pPr>
      <w:r w:rsidRPr="005B4D45">
        <w:t>при личном обращении – в день поступления запроса;</w:t>
      </w:r>
    </w:p>
    <w:p w:rsidR="00DA6819" w:rsidRPr="005B4D45" w:rsidRDefault="00DA6819" w:rsidP="00DA6819">
      <w:pPr>
        <w:widowControl w:val="0"/>
        <w:tabs>
          <w:tab w:val="left" w:pos="142"/>
          <w:tab w:val="left" w:pos="284"/>
        </w:tabs>
        <w:ind w:firstLine="709"/>
        <w:jc w:val="both"/>
      </w:pPr>
      <w:r w:rsidRPr="005B4D45">
        <w:t>при направлении запроса на бумажном носителе из МФЦ в Администрацию – в день передачи документов из МФЦ в Администрацию;</w:t>
      </w:r>
    </w:p>
    <w:p w:rsidR="00DA6819" w:rsidRPr="005B4D45" w:rsidRDefault="00DA6819" w:rsidP="00DA6819">
      <w:pPr>
        <w:widowControl w:val="0"/>
        <w:tabs>
          <w:tab w:val="left" w:pos="142"/>
          <w:tab w:val="left" w:pos="284"/>
        </w:tabs>
        <w:ind w:firstLine="709"/>
        <w:jc w:val="both"/>
      </w:pPr>
      <w:r w:rsidRPr="005B4D45">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DA6819" w:rsidRPr="005B4D45" w:rsidRDefault="00DA6819" w:rsidP="00DA6819">
      <w:pPr>
        <w:widowControl w:val="0"/>
        <w:tabs>
          <w:tab w:val="left" w:pos="142"/>
          <w:tab w:val="left" w:pos="284"/>
        </w:tabs>
        <w:ind w:firstLine="709"/>
        <w:jc w:val="both"/>
      </w:pPr>
      <w:r w:rsidRPr="005B4D45">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6819" w:rsidRPr="005B4D45" w:rsidRDefault="00DA6819" w:rsidP="00DA6819">
      <w:pPr>
        <w:widowControl w:val="0"/>
        <w:tabs>
          <w:tab w:val="left" w:pos="142"/>
          <w:tab w:val="left" w:pos="284"/>
        </w:tabs>
        <w:ind w:firstLine="709"/>
        <w:jc w:val="both"/>
      </w:pPr>
      <w:r w:rsidRPr="005B4D45">
        <w:t>2.14.1. Предоставление муниципальной услуги осуществляется в специально выделенных для этих целей помещениях Администрации или в МФЦ.</w:t>
      </w:r>
    </w:p>
    <w:p w:rsidR="00DA6819" w:rsidRPr="005B4D45" w:rsidRDefault="00DA6819" w:rsidP="00DA6819">
      <w:pPr>
        <w:widowControl w:val="0"/>
        <w:tabs>
          <w:tab w:val="left" w:pos="142"/>
          <w:tab w:val="left" w:pos="284"/>
        </w:tabs>
        <w:ind w:firstLine="709"/>
        <w:jc w:val="both"/>
      </w:pPr>
      <w:r w:rsidRPr="005B4D4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6819" w:rsidRPr="005B4D45" w:rsidRDefault="00DA6819" w:rsidP="00DA6819">
      <w:pPr>
        <w:widowControl w:val="0"/>
        <w:tabs>
          <w:tab w:val="left" w:pos="142"/>
          <w:tab w:val="left" w:pos="284"/>
        </w:tabs>
        <w:ind w:firstLine="709"/>
        <w:jc w:val="both"/>
      </w:pPr>
      <w:r w:rsidRPr="005B4D4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6819" w:rsidRPr="005B4D45" w:rsidRDefault="00DA6819" w:rsidP="00DA6819">
      <w:pPr>
        <w:widowControl w:val="0"/>
        <w:tabs>
          <w:tab w:val="left" w:pos="142"/>
          <w:tab w:val="left" w:pos="284"/>
        </w:tabs>
        <w:ind w:firstLine="709"/>
        <w:jc w:val="both"/>
        <w:rPr>
          <w:strike/>
        </w:rPr>
      </w:pPr>
      <w:r w:rsidRPr="005B4D45">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DA6819" w:rsidRPr="005B4D45" w:rsidRDefault="00DA6819" w:rsidP="00DA6819">
      <w:pPr>
        <w:widowControl w:val="0"/>
        <w:tabs>
          <w:tab w:val="left" w:pos="142"/>
          <w:tab w:val="left" w:pos="284"/>
        </w:tabs>
        <w:ind w:firstLine="709"/>
        <w:jc w:val="both"/>
      </w:pPr>
      <w:r w:rsidRPr="005B4D45">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DA6819" w:rsidRPr="005B4D45" w:rsidRDefault="00DA6819" w:rsidP="00DA6819">
      <w:pPr>
        <w:widowControl w:val="0"/>
        <w:tabs>
          <w:tab w:val="left" w:pos="142"/>
          <w:tab w:val="left" w:pos="284"/>
        </w:tabs>
        <w:ind w:firstLine="709"/>
        <w:jc w:val="both"/>
      </w:pPr>
      <w:r w:rsidRPr="005B4D45">
        <w:t>2.14.6. В помещении организуется бесплатный туалет для посетителей, в том числе туалет, предназначенный для инвалидов.</w:t>
      </w:r>
    </w:p>
    <w:p w:rsidR="00DA6819" w:rsidRPr="005B4D45" w:rsidRDefault="00DA6819" w:rsidP="00DA6819">
      <w:pPr>
        <w:widowControl w:val="0"/>
        <w:tabs>
          <w:tab w:val="left" w:pos="142"/>
          <w:tab w:val="left" w:pos="284"/>
        </w:tabs>
        <w:ind w:firstLine="709"/>
        <w:jc w:val="both"/>
      </w:pPr>
      <w:r w:rsidRPr="005B4D45">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DA6819" w:rsidRPr="005B4D45" w:rsidRDefault="00DA6819" w:rsidP="00DA6819">
      <w:pPr>
        <w:widowControl w:val="0"/>
        <w:tabs>
          <w:tab w:val="left" w:pos="142"/>
          <w:tab w:val="left" w:pos="284"/>
        </w:tabs>
        <w:ind w:firstLine="709"/>
        <w:jc w:val="both"/>
      </w:pPr>
      <w:r w:rsidRPr="005B4D45">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DA6819" w:rsidRPr="005B4D45" w:rsidRDefault="00DA6819" w:rsidP="00DA6819">
      <w:pPr>
        <w:widowControl w:val="0"/>
        <w:tabs>
          <w:tab w:val="left" w:pos="142"/>
          <w:tab w:val="left" w:pos="284"/>
        </w:tabs>
        <w:ind w:firstLine="709"/>
        <w:jc w:val="both"/>
      </w:pPr>
      <w:r w:rsidRPr="005B4D45">
        <w:t xml:space="preserve">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w:t>
      </w:r>
      <w:r w:rsidRPr="005B4D45">
        <w:lastRenderedPageBreak/>
        <w:t>рельефно-точечным шрифтом Брайля.</w:t>
      </w:r>
    </w:p>
    <w:p w:rsidR="00DA6819" w:rsidRPr="005B4D45" w:rsidRDefault="00DA6819" w:rsidP="00DA6819">
      <w:pPr>
        <w:widowControl w:val="0"/>
        <w:tabs>
          <w:tab w:val="left" w:pos="142"/>
          <w:tab w:val="left" w:pos="284"/>
        </w:tabs>
        <w:ind w:firstLine="709"/>
        <w:jc w:val="both"/>
      </w:pPr>
      <w:r w:rsidRPr="005B4D45">
        <w:t xml:space="preserve">2.14.10. В помещение обеспечивается доступ </w:t>
      </w:r>
      <w:proofErr w:type="spellStart"/>
      <w:r w:rsidRPr="005B4D45">
        <w:t>сурдопереводчика</w:t>
      </w:r>
      <w:proofErr w:type="spellEnd"/>
      <w:r w:rsidRPr="005B4D45">
        <w:t xml:space="preserve">, </w:t>
      </w:r>
      <w:proofErr w:type="spellStart"/>
      <w:r w:rsidRPr="005B4D45">
        <w:t>тифлосурдопереводчика</w:t>
      </w:r>
      <w:proofErr w:type="spellEnd"/>
      <w:r w:rsidRPr="005B4D45">
        <w:t>, а также собаки-проводника при наличии документа установленной формы, подтверждающего ее специальное обучение.</w:t>
      </w:r>
    </w:p>
    <w:p w:rsidR="00DA6819" w:rsidRPr="005B4D45" w:rsidRDefault="00DA6819" w:rsidP="00DA6819">
      <w:pPr>
        <w:widowControl w:val="0"/>
        <w:tabs>
          <w:tab w:val="left" w:pos="142"/>
          <w:tab w:val="left" w:pos="284"/>
        </w:tabs>
        <w:ind w:firstLine="709"/>
        <w:jc w:val="both"/>
      </w:pPr>
      <w:r w:rsidRPr="005B4D45">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6819" w:rsidRPr="005B4D45" w:rsidRDefault="00DA6819" w:rsidP="00DA6819">
      <w:pPr>
        <w:widowControl w:val="0"/>
        <w:tabs>
          <w:tab w:val="left" w:pos="142"/>
          <w:tab w:val="left" w:pos="284"/>
        </w:tabs>
        <w:ind w:firstLine="709"/>
        <w:jc w:val="both"/>
      </w:pPr>
      <w:r w:rsidRPr="005B4D45">
        <w:t xml:space="preserve">2.14.12. Помещения приема и выдачи документов должны предусматривать места для ожидания, информирования и приема заявителей. </w:t>
      </w:r>
    </w:p>
    <w:p w:rsidR="00DA6819" w:rsidRPr="005B4D45" w:rsidRDefault="00DA6819" w:rsidP="00DA6819">
      <w:pPr>
        <w:widowControl w:val="0"/>
        <w:tabs>
          <w:tab w:val="left" w:pos="142"/>
          <w:tab w:val="left" w:pos="284"/>
        </w:tabs>
        <w:ind w:firstLine="709"/>
        <w:jc w:val="both"/>
      </w:pPr>
      <w:r w:rsidRPr="005B4D4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A6819" w:rsidRPr="005B4D45" w:rsidRDefault="00DA6819" w:rsidP="00DA6819">
      <w:pPr>
        <w:widowControl w:val="0"/>
        <w:tabs>
          <w:tab w:val="left" w:pos="142"/>
          <w:tab w:val="left" w:pos="284"/>
        </w:tabs>
        <w:ind w:firstLine="709"/>
        <w:jc w:val="both"/>
      </w:pPr>
      <w:r w:rsidRPr="005B4D4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6819" w:rsidRPr="005B4D45" w:rsidRDefault="00DA6819" w:rsidP="00DA6819">
      <w:pPr>
        <w:widowControl w:val="0"/>
        <w:tabs>
          <w:tab w:val="left" w:pos="142"/>
          <w:tab w:val="left" w:pos="284"/>
        </w:tabs>
        <w:ind w:firstLine="709"/>
        <w:jc w:val="both"/>
      </w:pPr>
      <w:r w:rsidRPr="005B4D45">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DA6819" w:rsidRPr="005B4D45" w:rsidRDefault="00DA6819" w:rsidP="00DA6819">
      <w:pPr>
        <w:widowControl w:val="0"/>
        <w:tabs>
          <w:tab w:val="left" w:pos="142"/>
          <w:tab w:val="left" w:pos="284"/>
        </w:tabs>
        <w:ind w:firstLine="709"/>
        <w:jc w:val="both"/>
      </w:pPr>
      <w:r w:rsidRPr="005B4D45">
        <w:t>2.15. Показатели доступности и качества муниципальной услуги.</w:t>
      </w:r>
    </w:p>
    <w:p w:rsidR="00DA6819" w:rsidRPr="005B4D45" w:rsidRDefault="00DA6819" w:rsidP="00DA6819">
      <w:pPr>
        <w:widowControl w:val="0"/>
        <w:tabs>
          <w:tab w:val="left" w:pos="142"/>
          <w:tab w:val="left" w:pos="284"/>
        </w:tabs>
        <w:ind w:firstLine="709"/>
        <w:jc w:val="both"/>
      </w:pPr>
      <w:r w:rsidRPr="005B4D45">
        <w:t>2.15.1. Показатели доступности муниципальной услуги (общие, применимые в отношении всех заявителей):</w:t>
      </w:r>
    </w:p>
    <w:p w:rsidR="00DA6819" w:rsidRPr="005B4D45" w:rsidRDefault="00DA6819" w:rsidP="00DA6819">
      <w:pPr>
        <w:widowControl w:val="0"/>
        <w:tabs>
          <w:tab w:val="left" w:pos="142"/>
          <w:tab w:val="left" w:pos="284"/>
        </w:tabs>
        <w:ind w:firstLine="709"/>
        <w:jc w:val="both"/>
      </w:pPr>
      <w:r w:rsidRPr="005B4D45">
        <w:t>1) транспортная доступность к месту предоставления муниципальной услуги;</w:t>
      </w:r>
    </w:p>
    <w:p w:rsidR="00DA6819" w:rsidRPr="005B4D45" w:rsidRDefault="00DA6819" w:rsidP="00DA6819">
      <w:pPr>
        <w:widowControl w:val="0"/>
        <w:tabs>
          <w:tab w:val="left" w:pos="142"/>
          <w:tab w:val="left" w:pos="284"/>
        </w:tabs>
        <w:ind w:firstLine="709"/>
        <w:jc w:val="both"/>
      </w:pPr>
      <w:r w:rsidRPr="005B4D45">
        <w:t>2) наличие указателей, обеспечивающих беспрепятственный доступ к помещениям, в которых предоставляется муниципальная услуга;</w:t>
      </w:r>
    </w:p>
    <w:p w:rsidR="00DA6819" w:rsidRPr="005B4D45" w:rsidRDefault="00DA6819" w:rsidP="00DA6819">
      <w:pPr>
        <w:widowControl w:val="0"/>
        <w:tabs>
          <w:tab w:val="left" w:pos="142"/>
          <w:tab w:val="left" w:pos="284"/>
        </w:tabs>
        <w:ind w:firstLine="709"/>
        <w:jc w:val="both"/>
      </w:pPr>
      <w:r w:rsidRPr="005B4D45">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DA6819" w:rsidRPr="005B4D45" w:rsidRDefault="00DA6819" w:rsidP="00DA6819">
      <w:pPr>
        <w:widowControl w:val="0"/>
        <w:ind w:firstLine="709"/>
        <w:jc w:val="both"/>
      </w:pPr>
      <w:r w:rsidRPr="005B4D45">
        <w:t>4) предоставление муниципальной услуги любым доступным способом, предусмотренным действующим законодательством;</w:t>
      </w:r>
    </w:p>
    <w:p w:rsidR="00DA6819" w:rsidRPr="005B4D45" w:rsidRDefault="00DA6819" w:rsidP="00DA6819">
      <w:pPr>
        <w:widowControl w:val="0"/>
        <w:ind w:firstLine="709"/>
        <w:jc w:val="both"/>
      </w:pPr>
      <w:r w:rsidRPr="005B4D45">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A6819" w:rsidRPr="005B4D45" w:rsidRDefault="00DA6819" w:rsidP="00DA6819">
      <w:pPr>
        <w:widowControl w:val="0"/>
        <w:ind w:firstLine="709"/>
        <w:jc w:val="both"/>
      </w:pPr>
      <w:r w:rsidRPr="005B4D45">
        <w:t>6) возможность получений муниципальной услуги посредством комплексного запроса.</w:t>
      </w:r>
    </w:p>
    <w:p w:rsidR="00DA6819" w:rsidRPr="005B4D45" w:rsidRDefault="00DA6819" w:rsidP="00DA6819">
      <w:pPr>
        <w:widowControl w:val="0"/>
        <w:ind w:firstLine="709"/>
        <w:jc w:val="both"/>
      </w:pPr>
      <w:r w:rsidRPr="005B4D45">
        <w:t>2.15.2. Показатели доступности муниципальной услуги (специальные, применимые в отношении инвалидов):</w:t>
      </w:r>
    </w:p>
    <w:p w:rsidR="00DA6819" w:rsidRPr="005B4D45" w:rsidRDefault="00DA6819" w:rsidP="00DA6819">
      <w:pPr>
        <w:widowControl w:val="0"/>
        <w:ind w:firstLine="709"/>
        <w:jc w:val="both"/>
      </w:pPr>
      <w:r w:rsidRPr="005B4D45">
        <w:t>1) наличие инфраструктуры, указанной в пункте 2.14 настоящего административного регламента;</w:t>
      </w:r>
    </w:p>
    <w:p w:rsidR="00DA6819" w:rsidRPr="005B4D45" w:rsidRDefault="00DA6819" w:rsidP="00DA6819">
      <w:pPr>
        <w:widowControl w:val="0"/>
        <w:ind w:firstLine="709"/>
        <w:jc w:val="both"/>
      </w:pPr>
      <w:r w:rsidRPr="005B4D45">
        <w:t>2) исполнение требований доступности муниципальных услуг для инвалидов;</w:t>
      </w:r>
    </w:p>
    <w:p w:rsidR="00DA6819" w:rsidRPr="005B4D45" w:rsidRDefault="00DA6819" w:rsidP="00DA6819">
      <w:pPr>
        <w:widowControl w:val="0"/>
        <w:ind w:firstLine="709"/>
        <w:jc w:val="both"/>
      </w:pPr>
      <w:r w:rsidRPr="005B4D45">
        <w:t>3) обеспечение беспрепятственного доступа инвалидов к помещениям, в которых предоставляется муниципальная услуга;</w:t>
      </w:r>
    </w:p>
    <w:p w:rsidR="00DA6819" w:rsidRPr="005B4D45" w:rsidRDefault="00DA6819" w:rsidP="00DA6819">
      <w:pPr>
        <w:widowControl w:val="0"/>
        <w:ind w:firstLine="709"/>
        <w:jc w:val="both"/>
      </w:pPr>
      <w:r w:rsidRPr="005B4D45">
        <w:t>2.15.3. Показатели качества муниципальной услуги:</w:t>
      </w:r>
    </w:p>
    <w:p w:rsidR="00DA6819" w:rsidRPr="005B4D45" w:rsidRDefault="00DA6819" w:rsidP="00DA6819">
      <w:pPr>
        <w:widowControl w:val="0"/>
        <w:tabs>
          <w:tab w:val="left" w:pos="142"/>
          <w:tab w:val="left" w:pos="284"/>
        </w:tabs>
        <w:ind w:firstLine="709"/>
        <w:jc w:val="both"/>
      </w:pPr>
      <w:r w:rsidRPr="005B4D45">
        <w:t>1) соблюдение срока предоставления муниципальной услуги;</w:t>
      </w:r>
    </w:p>
    <w:p w:rsidR="00DA6819" w:rsidRPr="005B4D45" w:rsidRDefault="00DA6819" w:rsidP="00DA6819">
      <w:pPr>
        <w:widowControl w:val="0"/>
        <w:autoSpaceDE w:val="0"/>
        <w:autoSpaceDN w:val="0"/>
        <w:adjustRightInd w:val="0"/>
        <w:ind w:firstLine="709"/>
        <w:jc w:val="both"/>
      </w:pPr>
      <w:r w:rsidRPr="005B4D45">
        <w:t xml:space="preserve">2) соблюдение времени ожидания в очереди при подаче запроса и получении результата; </w:t>
      </w:r>
    </w:p>
    <w:p w:rsidR="00DA6819" w:rsidRPr="005B4D45" w:rsidRDefault="00DA6819" w:rsidP="00DA6819">
      <w:pPr>
        <w:widowControl w:val="0"/>
        <w:autoSpaceDE w:val="0"/>
        <w:autoSpaceDN w:val="0"/>
        <w:adjustRightInd w:val="0"/>
        <w:ind w:firstLine="709"/>
        <w:jc w:val="both"/>
      </w:pPr>
      <w:r w:rsidRPr="005B4D45">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DA6819" w:rsidRPr="005B4D45" w:rsidRDefault="00DA6819" w:rsidP="00DA6819">
      <w:pPr>
        <w:widowControl w:val="0"/>
        <w:tabs>
          <w:tab w:val="left" w:pos="142"/>
          <w:tab w:val="left" w:pos="284"/>
        </w:tabs>
        <w:ind w:firstLine="709"/>
        <w:jc w:val="both"/>
      </w:pPr>
      <w:r w:rsidRPr="005B4D45">
        <w:t>4) отсутствие жалоб на действия или бездействия должностных лиц Администрации, поданных в установленном порядке.</w:t>
      </w:r>
    </w:p>
    <w:p w:rsidR="00DA6819" w:rsidRPr="005B4D45" w:rsidRDefault="00DA6819" w:rsidP="00DA6819">
      <w:pPr>
        <w:widowControl w:val="0"/>
        <w:tabs>
          <w:tab w:val="left" w:pos="142"/>
          <w:tab w:val="left" w:pos="284"/>
        </w:tabs>
        <w:ind w:firstLine="709"/>
        <w:jc w:val="both"/>
      </w:pPr>
      <w:r w:rsidRPr="005B4D45">
        <w:t xml:space="preserve">2.15.4. После получения результата муниципальной услуги, предоставление которой осуществлялось в электронной форме через ПГУ ЛО либо посредством МФЦ, заявителю </w:t>
      </w:r>
      <w:r w:rsidRPr="005B4D45">
        <w:lastRenderedPageBreak/>
        <w:t>обеспечивается возможность оценки качества оказания услуги.</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2.16. Получение услуг, которые являются необходимыми и обязательными для предоставления муниципальной услуги, не требуется.</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2.17. Получение согласований, необходимых для получения муниципальной услуги, не требуется.</w:t>
      </w:r>
    </w:p>
    <w:p w:rsidR="00DA6819" w:rsidRPr="005B4D45" w:rsidRDefault="00DA6819" w:rsidP="00DA6819">
      <w:pPr>
        <w:widowControl w:val="0"/>
        <w:tabs>
          <w:tab w:val="left" w:pos="142"/>
          <w:tab w:val="left" w:pos="284"/>
        </w:tabs>
        <w:autoSpaceDE w:val="0"/>
        <w:autoSpaceDN w:val="0"/>
        <w:adjustRightInd w:val="0"/>
        <w:ind w:firstLine="709"/>
        <w:jc w:val="both"/>
      </w:pPr>
      <w:bookmarkStart w:id="10" w:name="sub_1222"/>
      <w:r w:rsidRPr="005B4D45">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0"/>
    <w:p w:rsidR="00DA6819" w:rsidRPr="005B4D45" w:rsidRDefault="00DA6819" w:rsidP="00DA6819">
      <w:pPr>
        <w:widowControl w:val="0"/>
        <w:tabs>
          <w:tab w:val="left" w:pos="142"/>
          <w:tab w:val="left" w:pos="284"/>
        </w:tabs>
        <w:autoSpaceDE w:val="0"/>
        <w:autoSpaceDN w:val="0"/>
        <w:adjustRightInd w:val="0"/>
        <w:ind w:firstLine="709"/>
        <w:jc w:val="both"/>
      </w:pPr>
      <w:r w:rsidRPr="005B4D45">
        <w:t>2.18.1. Предоставление муниципальной услуги по экстерриториальному принципу не предусмотрено.</w:t>
      </w:r>
    </w:p>
    <w:p w:rsidR="00DA6819" w:rsidRPr="005B4D45" w:rsidRDefault="00DA6819" w:rsidP="00DA6819">
      <w:pPr>
        <w:widowControl w:val="0"/>
        <w:ind w:firstLine="709"/>
        <w:jc w:val="both"/>
      </w:pPr>
      <w:r w:rsidRPr="005B4D45">
        <w:t>2.18.2. Предоставление муниципальной услуги в электронной форме осуществляется при технической реализации предоставления муниципальной услуги на ПГУ ЛО.</w:t>
      </w:r>
    </w:p>
    <w:p w:rsidR="00DA6819" w:rsidRPr="005B4D45" w:rsidRDefault="00DA6819" w:rsidP="00DA6819">
      <w:pPr>
        <w:widowControl w:val="0"/>
        <w:tabs>
          <w:tab w:val="left" w:pos="142"/>
          <w:tab w:val="left" w:pos="284"/>
        </w:tabs>
        <w:autoSpaceDE w:val="0"/>
        <w:autoSpaceDN w:val="0"/>
        <w:adjustRightInd w:val="0"/>
        <w:ind w:firstLine="709"/>
        <w:jc w:val="both"/>
      </w:pPr>
    </w:p>
    <w:p w:rsidR="00DA6819" w:rsidRPr="005B4D45" w:rsidRDefault="00DA6819" w:rsidP="00DA6819">
      <w:pPr>
        <w:widowControl w:val="0"/>
        <w:tabs>
          <w:tab w:val="left" w:pos="142"/>
          <w:tab w:val="left" w:pos="284"/>
        </w:tabs>
        <w:autoSpaceDE w:val="0"/>
        <w:autoSpaceDN w:val="0"/>
        <w:adjustRightInd w:val="0"/>
        <w:ind w:firstLine="709"/>
        <w:jc w:val="center"/>
        <w:rPr>
          <w:bCs/>
        </w:rPr>
      </w:pPr>
      <w:bookmarkStart w:id="11" w:name="Par0"/>
      <w:bookmarkStart w:id="12" w:name="sub_1003"/>
      <w:bookmarkEnd w:id="11"/>
      <w:r w:rsidRPr="005B4D45">
        <w:rPr>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DA6819" w:rsidRPr="005B4D45" w:rsidRDefault="00DA6819" w:rsidP="00DA6819">
      <w:pPr>
        <w:widowControl w:val="0"/>
        <w:tabs>
          <w:tab w:val="left" w:pos="142"/>
          <w:tab w:val="left" w:pos="284"/>
        </w:tabs>
        <w:ind w:firstLine="709"/>
        <w:jc w:val="both"/>
      </w:pPr>
      <w:r w:rsidRPr="005B4D45">
        <w:t>3.1.</w:t>
      </w:r>
      <w:r w:rsidRPr="005B4D45">
        <w:rPr>
          <w:bCs/>
        </w:rPr>
        <w:t xml:space="preserve"> Состав, последовательность и сроки выполнения административных процедур, требования к порядку их выполнения</w:t>
      </w:r>
    </w:p>
    <w:p w:rsidR="00DA6819" w:rsidRPr="005B4D45" w:rsidRDefault="00DA6819" w:rsidP="00DA6819">
      <w:pPr>
        <w:widowControl w:val="0"/>
        <w:tabs>
          <w:tab w:val="left" w:pos="142"/>
          <w:tab w:val="left" w:pos="284"/>
        </w:tabs>
        <w:ind w:firstLine="709"/>
        <w:jc w:val="both"/>
      </w:pPr>
      <w:r w:rsidRPr="005B4D45">
        <w:t>3.1.1. Предоставление муниципальной услуги включает в себя следующие административные процедуры:</w:t>
      </w:r>
    </w:p>
    <w:p w:rsidR="00DA6819" w:rsidRPr="005B4D45" w:rsidRDefault="00DA6819" w:rsidP="00DA6819">
      <w:pPr>
        <w:widowControl w:val="0"/>
        <w:ind w:firstLine="709"/>
        <w:jc w:val="both"/>
      </w:pPr>
      <w:r w:rsidRPr="005B4D45">
        <w:t>- прием и регистрация заявления о предоставлении муниципальной услуги – 1 рабочий день;</w:t>
      </w:r>
    </w:p>
    <w:p w:rsidR="00DA6819" w:rsidRPr="005B4D45" w:rsidRDefault="00DA6819" w:rsidP="00DA6819">
      <w:pPr>
        <w:widowControl w:val="0"/>
        <w:ind w:firstLine="709"/>
        <w:jc w:val="both"/>
      </w:pPr>
      <w:r w:rsidRPr="005B4D45">
        <w:t xml:space="preserve">- рассмотрение документов о предоставлении муниципальной услуги – 4 рабочих дня; </w:t>
      </w:r>
    </w:p>
    <w:p w:rsidR="00DA6819" w:rsidRPr="005B4D45" w:rsidRDefault="00DA6819" w:rsidP="00DA6819">
      <w:pPr>
        <w:widowControl w:val="0"/>
        <w:ind w:firstLine="709"/>
        <w:jc w:val="both"/>
      </w:pPr>
      <w:r w:rsidRPr="005B4D45">
        <w:t>- принятие решения о предоставлении муниципальной услуги или об отказе в предоставлении муниципальной услуги – 1 рабочий день;</w:t>
      </w:r>
    </w:p>
    <w:p w:rsidR="00DA6819" w:rsidRPr="005B4D45" w:rsidRDefault="00DA6819" w:rsidP="00DA6819">
      <w:pPr>
        <w:widowControl w:val="0"/>
        <w:ind w:firstLine="709"/>
        <w:jc w:val="both"/>
      </w:pPr>
      <w:r w:rsidRPr="005B4D45">
        <w:t>- выдача результата предоставления муниципальной услуги – 1 рабочий день.</w:t>
      </w:r>
    </w:p>
    <w:p w:rsidR="00DA6819" w:rsidRPr="005B4D45" w:rsidRDefault="00DA6819" w:rsidP="00DA6819">
      <w:pPr>
        <w:widowControl w:val="0"/>
        <w:tabs>
          <w:tab w:val="left" w:pos="142"/>
          <w:tab w:val="left" w:pos="284"/>
        </w:tabs>
        <w:ind w:firstLine="709"/>
        <w:jc w:val="both"/>
      </w:pPr>
      <w:r w:rsidRPr="005B4D45">
        <w:t>3.1.2. Прием и регистрация заявления о предоставлении муниципальной услуги.</w:t>
      </w:r>
    </w:p>
    <w:p w:rsidR="00DA6819" w:rsidRPr="005B4D45" w:rsidRDefault="00DA6819" w:rsidP="00DA6819">
      <w:pPr>
        <w:widowControl w:val="0"/>
        <w:tabs>
          <w:tab w:val="left" w:pos="142"/>
          <w:tab w:val="left" w:pos="284"/>
        </w:tabs>
        <w:ind w:firstLine="709"/>
        <w:jc w:val="both"/>
        <w:rPr>
          <w:bCs/>
        </w:rPr>
      </w:pPr>
      <w:r w:rsidRPr="005B4D45">
        <w:t xml:space="preserve">3.1.2.1. Основание для начала административной процедуры: поступление в Администрацию заявления </w:t>
      </w:r>
      <w:r w:rsidRPr="005B4D45">
        <w:rPr>
          <w:bCs/>
        </w:rPr>
        <w:t>и документов, перечисленных в пункте 2.6 настоящего регламента.</w:t>
      </w:r>
    </w:p>
    <w:p w:rsidR="00DA6819" w:rsidRPr="005B4D45" w:rsidRDefault="00DA6819" w:rsidP="00DA6819">
      <w:pPr>
        <w:widowControl w:val="0"/>
        <w:tabs>
          <w:tab w:val="left" w:pos="142"/>
          <w:tab w:val="left" w:pos="284"/>
        </w:tabs>
        <w:ind w:firstLine="709"/>
        <w:jc w:val="both"/>
      </w:pPr>
      <w:bookmarkStart w:id="13" w:name="sub_6001"/>
      <w:r w:rsidRPr="005B4D45">
        <w:t>3.1.2.2. Лицо, ответственное за выполнение административной процедуры: специалист Отдела, ответственный за прием документов.</w:t>
      </w:r>
      <w:bookmarkStart w:id="14" w:name="sub_121061"/>
      <w:bookmarkEnd w:id="13"/>
    </w:p>
    <w:bookmarkEnd w:id="14"/>
    <w:p w:rsidR="00DA6819" w:rsidRPr="005B4D45" w:rsidRDefault="00DA6819" w:rsidP="00DA6819">
      <w:pPr>
        <w:widowControl w:val="0"/>
        <w:tabs>
          <w:tab w:val="left" w:pos="142"/>
          <w:tab w:val="left" w:pos="284"/>
        </w:tabs>
        <w:autoSpaceDE w:val="0"/>
        <w:autoSpaceDN w:val="0"/>
        <w:adjustRightInd w:val="0"/>
        <w:ind w:firstLine="709"/>
        <w:jc w:val="both"/>
      </w:pPr>
      <w:r w:rsidRPr="005B4D45">
        <w:t xml:space="preserve">3.1.2.3. </w:t>
      </w:r>
      <w:proofErr w:type="gramStart"/>
      <w:r w:rsidRPr="005B4D45">
        <w:t>Содержание административных действий, продолжительность и (или) максимальный срок их выполнения: специалист Отдела, ответственный за прием документов, принимает представленные (направленные) заявителем документы и в тот же день регистрирует их в установленном в Администрации порядке; вручает второй экземпляр заявления о предоставлении муниципальной услуги с указанием даты принятия заявления и приложенных к нему документов заявителю (в случае личного обращения заявителя в Администрацию).</w:t>
      </w:r>
      <w:proofErr w:type="gramEnd"/>
      <w:r w:rsidRPr="005B4D45">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Администрацию) специалист Отдела отказывает заявителю в приеме документов.</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3.1.3. Рассмотрение документов о предоставлении муниципальной услуги.</w:t>
      </w:r>
    </w:p>
    <w:p w:rsidR="00DA6819" w:rsidRPr="005B4D45" w:rsidRDefault="00DA6819" w:rsidP="00DA6819">
      <w:pPr>
        <w:widowControl w:val="0"/>
        <w:tabs>
          <w:tab w:val="left" w:pos="142"/>
          <w:tab w:val="left" w:pos="284"/>
        </w:tabs>
        <w:autoSpaceDE w:val="0"/>
        <w:autoSpaceDN w:val="0"/>
        <w:adjustRightInd w:val="0"/>
        <w:ind w:firstLine="709"/>
        <w:jc w:val="both"/>
        <w:rPr>
          <w:bCs/>
        </w:rPr>
      </w:pPr>
      <w:r w:rsidRPr="005B4D45">
        <w:t>3.1.3.1.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5B4D45">
        <w:rPr>
          <w:bCs/>
        </w:rPr>
        <w:t>.</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 xml:space="preserve">3.1.3.2. Лицо, ответственное за выполнение административной процедуры: ответственный специалист Отдела. </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 xml:space="preserve">3.1.3.3. Содержание административных действий, продолжительность и (или) максимальный срок их выполнения: </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1 действие: проверка документов на комплектность в течение 1 рабочего дня. В случае подачи неполного комплекта документов, указанных в пункте 2.6 настоящего регламента, ответственный специалист Отдела готовит Постановление об отказе, выполнение 2 и 3 действия не требуется;</w:t>
      </w:r>
    </w:p>
    <w:p w:rsidR="00DA6819" w:rsidRPr="005B4D45" w:rsidRDefault="00DA6819" w:rsidP="00DA6819">
      <w:pPr>
        <w:widowControl w:val="0"/>
        <w:tabs>
          <w:tab w:val="left" w:pos="142"/>
          <w:tab w:val="left" w:pos="284"/>
        </w:tabs>
        <w:autoSpaceDE w:val="0"/>
        <w:autoSpaceDN w:val="0"/>
        <w:adjustRightInd w:val="0"/>
        <w:ind w:firstLine="709"/>
        <w:jc w:val="both"/>
      </w:pPr>
      <w:proofErr w:type="gramStart"/>
      <w:r w:rsidRPr="005B4D45">
        <w:lastRenderedPageBreak/>
        <w:t>2 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в течение 3 рабочих дней со дня окончания первой административной процедуры.</w:t>
      </w:r>
      <w:proofErr w:type="gramEnd"/>
      <w:r w:rsidRPr="005B4D45">
        <w:t xml:space="preserve"> </w:t>
      </w:r>
      <w:proofErr w:type="gramStart"/>
      <w:r w:rsidRPr="005B4D45">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Отдела возвращает поданные документы заявителю без дальнейшего рассмотрения, выполнение 3 действия и дальнейших административных процедур не требуется;</w:t>
      </w:r>
      <w:proofErr w:type="gramEnd"/>
    </w:p>
    <w:p w:rsidR="00DA6819" w:rsidRPr="005B4D45" w:rsidRDefault="00DA6819" w:rsidP="00DA6819">
      <w:pPr>
        <w:widowControl w:val="0"/>
        <w:tabs>
          <w:tab w:val="left" w:pos="142"/>
          <w:tab w:val="left" w:pos="284"/>
        </w:tabs>
        <w:autoSpaceDE w:val="0"/>
        <w:autoSpaceDN w:val="0"/>
        <w:adjustRightInd w:val="0"/>
        <w:ind w:firstLine="709"/>
        <w:jc w:val="both"/>
      </w:pPr>
      <w:proofErr w:type="gramStart"/>
      <w:r w:rsidRPr="005B4D45">
        <w:t>3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проведение расчета и оформление заключения о признании (об отказе в признании) молодой семьи имеющей достаточные доходы (по форме приложения № 4 к настоящему регламенту), а также подготовка проекта решения по итогам</w:t>
      </w:r>
      <w:proofErr w:type="gramEnd"/>
      <w:r w:rsidRPr="005B4D45">
        <w:t xml:space="preserve"> рассмотрения заявления и документов в течение 1 рабочего дня со дня окончания второго административного действия.</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3.1.3.4. Критерий принятия решения: наличие / отсутствие у заявителя права на получение муниципальной услуги.</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3.1.3.5. 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 а также заключения о признании (об отказе в признании) молодой семьи имеющей достаточные доходы.</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3.1.4. Принятие решения о предоставлении муниципальной услуги или об отказе в предоставлении муниципальной услуги.</w:t>
      </w:r>
    </w:p>
    <w:p w:rsidR="00DA6819" w:rsidRPr="005B4D45" w:rsidRDefault="00DA6819" w:rsidP="00DA6819">
      <w:pPr>
        <w:widowControl w:val="0"/>
        <w:tabs>
          <w:tab w:val="left" w:pos="142"/>
          <w:tab w:val="left" w:pos="284"/>
        </w:tabs>
        <w:autoSpaceDE w:val="0"/>
        <w:autoSpaceDN w:val="0"/>
        <w:adjustRightInd w:val="0"/>
        <w:ind w:firstLine="709"/>
        <w:jc w:val="both"/>
        <w:rPr>
          <w:bCs/>
        </w:rPr>
      </w:pPr>
      <w:r w:rsidRPr="005B4D45">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 xml:space="preserve">3.1.4.3. </w:t>
      </w:r>
      <w:proofErr w:type="gramStart"/>
      <w:r w:rsidRPr="005B4D45">
        <w:t>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а также заключения о признании (об отказе в признании) молодой семьи имеющей достаточные доходы, в течение 1 рабочего дня с даты</w:t>
      </w:r>
      <w:proofErr w:type="gramEnd"/>
      <w:r w:rsidRPr="005B4D45">
        <w:t xml:space="preserve"> окончания второй административной процедуры. </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3.1.4.4. Критерий принятия решения: наличие / отсутствие у заявителя права на получение муниципальной услуги.</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 а также заключения о признании (об отказе в признании) молодой семьи имеющей достаточные доходы.</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3.1.5. Выдача результата предоставления муниципальной услуги.</w:t>
      </w:r>
    </w:p>
    <w:p w:rsidR="00DA6819" w:rsidRPr="005B4D45" w:rsidRDefault="00DA6819" w:rsidP="00DA6819">
      <w:pPr>
        <w:widowControl w:val="0"/>
        <w:tabs>
          <w:tab w:val="left" w:pos="142"/>
          <w:tab w:val="left" w:pos="284"/>
        </w:tabs>
        <w:autoSpaceDE w:val="0"/>
        <w:autoSpaceDN w:val="0"/>
        <w:adjustRightInd w:val="0"/>
        <w:ind w:firstLine="709"/>
        <w:jc w:val="both"/>
        <w:rPr>
          <w:bCs/>
        </w:rPr>
      </w:pPr>
      <w:r w:rsidRPr="005B4D45">
        <w:t xml:space="preserve">3.1.5.1. Основание для начала административной процедуры: подписанное решение (Постановление о признании или </w:t>
      </w:r>
      <w:proofErr w:type="gramStart"/>
      <w:r w:rsidRPr="005B4D45">
        <w:t>Постановление</w:t>
      </w:r>
      <w:proofErr w:type="gramEnd"/>
      <w:r w:rsidRPr="005B4D45">
        <w:t xml:space="preserve"> об отказе), являющееся результатом предоставления муниципальной услуги, а также заключение о признании (об отказе в признании) молодой семьи имеющей достаточные доходы.</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3.1.5.2. Лицо, ответственное за выполнение административной процедуры: ответственный специалист Отдела.</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 xml:space="preserve">3.1.5.3. Содержание административных действий, продолжительность и (или) максимальный срок их выполнения: специалист Отдела осуществляет регистрацию результата предоставления муниципальной услуги и направляет результат предоставления муниципальной </w:t>
      </w:r>
      <w:r w:rsidRPr="005B4D45">
        <w:lastRenderedPageBreak/>
        <w:t xml:space="preserve">услуги способом, указанным в заявлении, не позднее 1 рабочего дня </w:t>
      </w:r>
      <w:proofErr w:type="gramStart"/>
      <w:r w:rsidRPr="005B4D45">
        <w:t>с даты окончания</w:t>
      </w:r>
      <w:proofErr w:type="gramEnd"/>
      <w:r w:rsidRPr="005B4D45">
        <w:t xml:space="preserve"> четвертой административной процедуры.</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A6819" w:rsidRPr="005B4D45" w:rsidRDefault="00DA6819" w:rsidP="00DA6819">
      <w:pPr>
        <w:widowControl w:val="0"/>
        <w:tabs>
          <w:tab w:val="left" w:pos="142"/>
          <w:tab w:val="left" w:pos="284"/>
        </w:tabs>
        <w:ind w:firstLine="709"/>
        <w:jc w:val="both"/>
        <w:rPr>
          <w:bCs/>
        </w:rPr>
      </w:pPr>
      <w:r w:rsidRPr="005B4D45">
        <w:t>3.2. О</w:t>
      </w:r>
      <w:r w:rsidRPr="005B4D45">
        <w:rPr>
          <w:bCs/>
        </w:rPr>
        <w:t>собенности выполнения административных процедур в электронной форме.</w:t>
      </w:r>
    </w:p>
    <w:p w:rsidR="00DA6819" w:rsidRPr="005B4D45" w:rsidRDefault="00DA6819" w:rsidP="00DA6819">
      <w:pPr>
        <w:widowControl w:val="0"/>
        <w:ind w:firstLine="709"/>
        <w:jc w:val="both"/>
      </w:pPr>
      <w:r w:rsidRPr="005B4D45">
        <w:t>3.2.1. Предоставление муниципальной услуги на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6819" w:rsidRPr="005B4D45" w:rsidRDefault="00DA6819" w:rsidP="00DA6819">
      <w:pPr>
        <w:widowControl w:val="0"/>
        <w:ind w:firstLine="709"/>
        <w:jc w:val="both"/>
      </w:pPr>
      <w:r w:rsidRPr="005B4D45">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B4D45">
        <w:t>ии и ау</w:t>
      </w:r>
      <w:proofErr w:type="gramEnd"/>
      <w:r w:rsidRPr="005B4D45">
        <w:t xml:space="preserve">тентификации (далее – ЕСИА). </w:t>
      </w:r>
    </w:p>
    <w:p w:rsidR="00DA6819" w:rsidRPr="005B4D45" w:rsidRDefault="00DA6819" w:rsidP="00DA6819">
      <w:pPr>
        <w:widowControl w:val="0"/>
        <w:ind w:firstLine="709"/>
        <w:jc w:val="both"/>
      </w:pPr>
      <w:r w:rsidRPr="005B4D45">
        <w:t xml:space="preserve">3.2.3. Муниципальная услуга предоставляется через ПГУ ЛО следующими способами: </w:t>
      </w:r>
    </w:p>
    <w:p w:rsidR="00DA6819" w:rsidRPr="005B4D45" w:rsidRDefault="00DA6819" w:rsidP="00DA6819">
      <w:pPr>
        <w:widowControl w:val="0"/>
        <w:ind w:firstLine="709"/>
        <w:jc w:val="both"/>
      </w:pPr>
      <w:r w:rsidRPr="005B4D45">
        <w:t>с обязательной личной явкой на прием в Администрацию;</w:t>
      </w:r>
    </w:p>
    <w:p w:rsidR="00DA6819" w:rsidRPr="005B4D45" w:rsidRDefault="00DA6819" w:rsidP="00DA6819">
      <w:pPr>
        <w:widowControl w:val="0"/>
        <w:ind w:firstLine="709"/>
        <w:jc w:val="both"/>
      </w:pPr>
      <w:r w:rsidRPr="005B4D45">
        <w:t xml:space="preserve">без личной явки на прием в Администрацию. </w:t>
      </w:r>
    </w:p>
    <w:p w:rsidR="00DA6819" w:rsidRPr="005B4D45" w:rsidRDefault="00DA6819" w:rsidP="00DA6819">
      <w:pPr>
        <w:widowControl w:val="0"/>
        <w:ind w:firstLine="709"/>
        <w:jc w:val="both"/>
      </w:pPr>
      <w:r w:rsidRPr="005B4D45">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5B4D45">
        <w:t>заверения заявления</w:t>
      </w:r>
      <w:proofErr w:type="gramEnd"/>
      <w:r w:rsidRPr="005B4D45">
        <w:t xml:space="preserve">                                  и документов, поданных в электронном виде на ПГУ ЛО.</w:t>
      </w:r>
    </w:p>
    <w:p w:rsidR="00DA6819" w:rsidRPr="005B4D45" w:rsidRDefault="00DA6819" w:rsidP="00DA6819">
      <w:pPr>
        <w:widowControl w:val="0"/>
        <w:ind w:firstLine="709"/>
        <w:jc w:val="both"/>
      </w:pPr>
      <w:r w:rsidRPr="005B4D45">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A6819" w:rsidRPr="005B4D45" w:rsidRDefault="00DA6819" w:rsidP="00DA6819">
      <w:pPr>
        <w:widowControl w:val="0"/>
        <w:ind w:firstLine="709"/>
        <w:jc w:val="both"/>
      </w:pPr>
      <w:r w:rsidRPr="005B4D45">
        <w:t>3.2.5.</w:t>
      </w:r>
      <w:r w:rsidRPr="005B4D45">
        <w:tab/>
        <w:t>Для подачи заявления через ПГУ ЛО заявитель должен выполнить следующие действия:</w:t>
      </w:r>
    </w:p>
    <w:p w:rsidR="00DA6819" w:rsidRPr="005B4D45" w:rsidRDefault="00DA6819" w:rsidP="00DA6819">
      <w:pPr>
        <w:widowControl w:val="0"/>
        <w:ind w:firstLine="709"/>
        <w:jc w:val="both"/>
      </w:pPr>
      <w:r w:rsidRPr="005B4D45">
        <w:t>пройти идентификацию и аутентификацию в ЕСИА;</w:t>
      </w:r>
    </w:p>
    <w:p w:rsidR="00DA6819" w:rsidRPr="005B4D45" w:rsidRDefault="00DA6819" w:rsidP="00DA6819">
      <w:pPr>
        <w:widowControl w:val="0"/>
        <w:ind w:firstLine="709"/>
        <w:jc w:val="both"/>
      </w:pPr>
      <w:r w:rsidRPr="005B4D45">
        <w:t>в личном кабинете на ПГУ ЛО заполнить в электронном виде заявление                                  на предоставление муниципальной услуги;</w:t>
      </w:r>
    </w:p>
    <w:p w:rsidR="00DA6819" w:rsidRPr="005B4D45" w:rsidRDefault="00DA6819" w:rsidP="00DA6819">
      <w:pPr>
        <w:widowControl w:val="0"/>
        <w:ind w:firstLine="709"/>
        <w:jc w:val="both"/>
      </w:pPr>
      <w:r w:rsidRPr="005B4D45">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DA6819" w:rsidRPr="005B4D45" w:rsidRDefault="00DA6819" w:rsidP="00DA6819">
      <w:pPr>
        <w:widowControl w:val="0"/>
        <w:ind w:firstLine="709"/>
        <w:jc w:val="both"/>
      </w:pPr>
      <w:r w:rsidRPr="005B4D45">
        <w:t>в случае если заявитель выбрал способ предоставления муниципальной услуги                                   без личной явки на прием в Администрацию:</w:t>
      </w:r>
    </w:p>
    <w:p w:rsidR="00DA6819" w:rsidRPr="005B4D45" w:rsidRDefault="00DA6819" w:rsidP="00DA6819">
      <w:pPr>
        <w:widowControl w:val="0"/>
        <w:ind w:firstLine="709"/>
        <w:jc w:val="both"/>
      </w:pPr>
      <w:r w:rsidRPr="005B4D45">
        <w:t>- приложить к заявлению электронные документы, заверенные УКЭП (в случае необходимости использования УКЭП);</w:t>
      </w:r>
    </w:p>
    <w:p w:rsidR="00DA6819" w:rsidRPr="005B4D45" w:rsidRDefault="00DA6819" w:rsidP="00DA6819">
      <w:pPr>
        <w:widowControl w:val="0"/>
        <w:ind w:firstLine="709"/>
        <w:jc w:val="both"/>
      </w:pPr>
      <w:r w:rsidRPr="005B4D45">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A6819" w:rsidRPr="005B4D45" w:rsidRDefault="00DA6819" w:rsidP="00DA6819">
      <w:pPr>
        <w:widowControl w:val="0"/>
        <w:ind w:firstLine="709"/>
        <w:jc w:val="both"/>
      </w:pPr>
      <w:r w:rsidRPr="005B4D45">
        <w:t>- заверить заявление УКЭП (в случае необходимости использования УКЭП);</w:t>
      </w:r>
    </w:p>
    <w:p w:rsidR="00DA6819" w:rsidRPr="005B4D45" w:rsidRDefault="00DA6819" w:rsidP="00DA6819">
      <w:pPr>
        <w:widowControl w:val="0"/>
        <w:ind w:firstLine="709"/>
        <w:jc w:val="both"/>
      </w:pPr>
      <w:r w:rsidRPr="005B4D45">
        <w:t>- направить пакет электронных документов в Администрацию посредством функционала ПГУ ЛО.</w:t>
      </w:r>
    </w:p>
    <w:p w:rsidR="00DA6819" w:rsidRPr="005B4D45" w:rsidRDefault="00DA6819" w:rsidP="00DA6819">
      <w:pPr>
        <w:widowControl w:val="0"/>
        <w:ind w:firstLine="709"/>
        <w:jc w:val="both"/>
      </w:pPr>
      <w:r w:rsidRPr="005B4D45">
        <w:t>3.2.6. В результате направления пакета электронных документов посредством ПГУ ЛО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B4D45">
        <w:t>Межвед</w:t>
      </w:r>
      <w:proofErr w:type="spellEnd"/>
      <w:r w:rsidRPr="005B4D4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rsidR="00DA6819" w:rsidRPr="005B4D45" w:rsidRDefault="00DA6819" w:rsidP="00DA6819">
      <w:pPr>
        <w:widowControl w:val="0"/>
        <w:ind w:firstLine="709"/>
        <w:jc w:val="both"/>
      </w:pPr>
      <w:r w:rsidRPr="005B4D45">
        <w:t>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(в случае необходимости использования УКЭП), должностное лицо Отдела выполняет следующие действия:</w:t>
      </w:r>
    </w:p>
    <w:p w:rsidR="00DA6819" w:rsidRPr="005B4D45" w:rsidRDefault="00DA6819" w:rsidP="00DA6819">
      <w:pPr>
        <w:widowControl w:val="0"/>
        <w:ind w:firstLine="709"/>
        <w:jc w:val="both"/>
      </w:pPr>
      <w:r w:rsidRPr="005B4D45">
        <w:t xml:space="preserve">формирует проект решения на основании документов, поступивших через ПГУ ЛО, а также документов (сведений), поступивших посредством межведомственного </w:t>
      </w:r>
      <w:r w:rsidRPr="005B4D45">
        <w:lastRenderedPageBreak/>
        <w:t>информационного взаимодействия, и передает должностному лицу, наделенному функциями по принятию решения;</w:t>
      </w:r>
    </w:p>
    <w:p w:rsidR="00DA6819" w:rsidRPr="005B4D45" w:rsidRDefault="00DA6819" w:rsidP="00DA6819">
      <w:pPr>
        <w:widowControl w:val="0"/>
        <w:ind w:firstLine="709"/>
        <w:jc w:val="both"/>
      </w:pPr>
      <w:r w:rsidRPr="005B4D45">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B4D45">
        <w:t>Межвед</w:t>
      </w:r>
      <w:proofErr w:type="spellEnd"/>
      <w:r w:rsidRPr="005B4D45">
        <w:t xml:space="preserve"> ЛО» формы о принятом решении и переводит дело в архив АИС «</w:t>
      </w:r>
      <w:proofErr w:type="spellStart"/>
      <w:r w:rsidRPr="005B4D45">
        <w:t>Межвед</w:t>
      </w:r>
      <w:proofErr w:type="spellEnd"/>
      <w:r w:rsidRPr="005B4D45">
        <w:t xml:space="preserve"> ЛО»;</w:t>
      </w:r>
    </w:p>
    <w:p w:rsidR="00DA6819" w:rsidRPr="005B4D45" w:rsidRDefault="00DA6819" w:rsidP="00DA6819">
      <w:pPr>
        <w:widowControl w:val="0"/>
        <w:ind w:firstLine="709"/>
        <w:jc w:val="both"/>
      </w:pPr>
      <w:r w:rsidRPr="005B4D45">
        <w:t>уведомляет заявителя о принятом решении с помощью указанных в заявлении сре</w:t>
      </w:r>
      <w:proofErr w:type="gramStart"/>
      <w:r w:rsidRPr="005B4D45">
        <w:t>дств св</w:t>
      </w:r>
      <w:proofErr w:type="gramEnd"/>
      <w:r w:rsidRPr="005B4D45">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DA6819" w:rsidRPr="005B4D45" w:rsidRDefault="00DA6819" w:rsidP="00DA6819">
      <w:pPr>
        <w:widowControl w:val="0"/>
        <w:ind w:firstLine="709"/>
        <w:jc w:val="both"/>
      </w:pPr>
      <w:r w:rsidRPr="005B4D45">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(в случае необходимости использования УКЭП), должностное лицо Отдела выполняет следующие действия:</w:t>
      </w:r>
    </w:p>
    <w:p w:rsidR="00DA6819" w:rsidRPr="005B4D45" w:rsidRDefault="00DA6819" w:rsidP="00DA6819">
      <w:pPr>
        <w:widowControl w:val="0"/>
        <w:ind w:firstLine="709"/>
        <w:jc w:val="both"/>
      </w:pPr>
      <w:r w:rsidRPr="005B4D45">
        <w:t>не позднее рабочего дня, следующего за днем регистрации заявления, формирует через АИС «</w:t>
      </w:r>
      <w:proofErr w:type="spellStart"/>
      <w:r w:rsidRPr="005B4D45">
        <w:t>Межвед</w:t>
      </w:r>
      <w:proofErr w:type="spellEnd"/>
      <w:r w:rsidRPr="005B4D45">
        <w:t xml:space="preserve"> ЛО» приглашение на прием, которое должно содержать следующую информацию: адрес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B4D45">
        <w:t>Межвед</w:t>
      </w:r>
      <w:proofErr w:type="spellEnd"/>
      <w:r w:rsidRPr="005B4D45">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A6819" w:rsidRPr="005B4D45" w:rsidRDefault="00DA6819" w:rsidP="00DA6819">
      <w:pPr>
        <w:widowControl w:val="0"/>
        <w:ind w:firstLine="709"/>
        <w:jc w:val="both"/>
      </w:pPr>
      <w:r w:rsidRPr="005B4D45">
        <w:t>В случае неявки заявителя на прием в назначенное время заявление и документы хранятся в АИС «</w:t>
      </w:r>
      <w:proofErr w:type="spellStart"/>
      <w:r w:rsidRPr="005B4D45">
        <w:t>Межвед</w:t>
      </w:r>
      <w:proofErr w:type="spellEnd"/>
      <w:r w:rsidRPr="005B4D45">
        <w:t xml:space="preserve"> ЛО» в течение 30 календарных дней, затем должностное лицо Отдела, наделенное в соответствии с должностной инструкцией функциями по приему заявлений и документов через ПГУ ЛО, переводит документы в архив АИС «</w:t>
      </w:r>
      <w:proofErr w:type="spellStart"/>
      <w:r w:rsidRPr="005B4D45">
        <w:t>Межвед</w:t>
      </w:r>
      <w:proofErr w:type="spellEnd"/>
      <w:r w:rsidRPr="005B4D45">
        <w:t xml:space="preserve"> ЛО».</w:t>
      </w:r>
    </w:p>
    <w:p w:rsidR="00DA6819" w:rsidRPr="005B4D45" w:rsidRDefault="00DA6819" w:rsidP="00DA6819">
      <w:pPr>
        <w:widowControl w:val="0"/>
        <w:ind w:firstLine="709"/>
        <w:jc w:val="both"/>
      </w:pPr>
      <w:r w:rsidRPr="005B4D45">
        <w:t>Заявитель должен явиться на прием в указанное время. В случае</w:t>
      </w:r>
      <w:proofErr w:type="gramStart"/>
      <w:r w:rsidRPr="005B4D45">
        <w:t>,</w:t>
      </w:r>
      <w:proofErr w:type="gramEnd"/>
      <w:r w:rsidRPr="005B4D45">
        <w:t xml:space="preserve"> если заявитель явился позже, он обслуживается в порядке живой очереди. В любом из случаев должностное лицо Отдела, ведущее прием, отмечает факт явки заявителя в АИС «</w:t>
      </w:r>
      <w:proofErr w:type="spellStart"/>
      <w:r w:rsidRPr="005B4D45">
        <w:t>Межвед</w:t>
      </w:r>
      <w:proofErr w:type="spellEnd"/>
      <w:r w:rsidRPr="005B4D45">
        <w:t xml:space="preserve"> ЛО», дело переводит в статус «Прием заявителя окончен».</w:t>
      </w:r>
    </w:p>
    <w:p w:rsidR="00DA6819" w:rsidRPr="005B4D45" w:rsidRDefault="00DA6819" w:rsidP="00DA6819">
      <w:pPr>
        <w:widowControl w:val="0"/>
        <w:ind w:firstLine="709"/>
        <w:jc w:val="both"/>
      </w:pPr>
      <w:r w:rsidRPr="005B4D45">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B4D45">
        <w:t>Межвед</w:t>
      </w:r>
      <w:proofErr w:type="spellEnd"/>
      <w:r w:rsidRPr="005B4D45">
        <w:t xml:space="preserve"> ЛО» формы о принятом решении и переводит дело в архив АИС «</w:t>
      </w:r>
      <w:proofErr w:type="spellStart"/>
      <w:r w:rsidRPr="005B4D45">
        <w:t>Межвед</w:t>
      </w:r>
      <w:proofErr w:type="spellEnd"/>
      <w:r w:rsidRPr="005B4D45">
        <w:t xml:space="preserve"> ЛО».</w:t>
      </w:r>
    </w:p>
    <w:p w:rsidR="00DA6819" w:rsidRPr="005B4D45" w:rsidRDefault="00DA6819" w:rsidP="00DA6819">
      <w:pPr>
        <w:widowControl w:val="0"/>
        <w:ind w:firstLine="709"/>
        <w:jc w:val="both"/>
      </w:pPr>
      <w:r w:rsidRPr="005B4D45">
        <w:t>Должностное лицо Отдела уведомляет заявителя о принятом решении с помощью указанных в заявлении сре</w:t>
      </w:r>
      <w:proofErr w:type="gramStart"/>
      <w:r w:rsidRPr="005B4D45">
        <w:t>дств св</w:t>
      </w:r>
      <w:proofErr w:type="gramEnd"/>
      <w:r w:rsidRPr="005B4D45">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DA6819" w:rsidRPr="005B4D45" w:rsidRDefault="00DA6819" w:rsidP="00DA6819">
      <w:pPr>
        <w:widowControl w:val="0"/>
        <w:ind w:firstLine="709"/>
        <w:jc w:val="both"/>
      </w:pPr>
      <w:r w:rsidRPr="005B4D45">
        <w:t xml:space="preserve">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(в случае необходимости использования УКЭП), днем обращения за предоставлением муниципальной услуги считается дата регистрации приема документов на ПГУ ЛО. </w:t>
      </w:r>
    </w:p>
    <w:p w:rsidR="00DA6819" w:rsidRPr="005B4D45" w:rsidRDefault="00DA6819" w:rsidP="00DA6819">
      <w:pPr>
        <w:widowControl w:val="0"/>
        <w:ind w:firstLine="709"/>
        <w:jc w:val="both"/>
      </w:pPr>
      <w:r w:rsidRPr="005B4D45">
        <w:t>В случае</w:t>
      </w:r>
      <w:proofErr w:type="gramStart"/>
      <w:r w:rsidRPr="005B4D45">
        <w:t>,</w:t>
      </w:r>
      <w:proofErr w:type="gramEnd"/>
      <w:r w:rsidRPr="005B4D45">
        <w:t xml:space="preserve"> если направленные заявителем (уполномоченным лицом) электронное заявление и документы не заверены УКЭП (в случае необходимости использования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DA6819" w:rsidRPr="005B4D45" w:rsidRDefault="00DA6819" w:rsidP="00DA6819">
      <w:pPr>
        <w:widowControl w:val="0"/>
        <w:ind w:firstLine="709"/>
        <w:jc w:val="both"/>
      </w:pPr>
      <w:r w:rsidRPr="005B4D4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ПГУ ЛО.</w:t>
      </w:r>
    </w:p>
    <w:p w:rsidR="00DA6819" w:rsidRPr="005B4D45" w:rsidRDefault="00DA6819" w:rsidP="00DA6819">
      <w:pPr>
        <w:widowControl w:val="0"/>
        <w:ind w:firstLine="709"/>
        <w:jc w:val="both"/>
      </w:pPr>
      <w:r w:rsidRPr="005B4D45">
        <w:t>3.2.10. Администрация при поступлении документов от заявителя посредством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DA6819" w:rsidRPr="005B4D45" w:rsidRDefault="00DA6819" w:rsidP="00DA6819">
      <w:pPr>
        <w:widowControl w:val="0"/>
        <w:ind w:firstLine="709"/>
        <w:jc w:val="both"/>
      </w:pPr>
      <w:r w:rsidRPr="005B4D45">
        <w:t xml:space="preserve">Выдача (направление) электронных документов заявителю, являющихся результатом </w:t>
      </w:r>
      <w:r w:rsidRPr="005B4D45">
        <w:lastRenderedPageBreak/>
        <w:t>предоставления муниципальной услуги, осуществляется в день регистрации результата предоставления муниципальной услуги в Администрации.</w:t>
      </w:r>
    </w:p>
    <w:p w:rsidR="00DA6819" w:rsidRPr="005B4D45" w:rsidRDefault="00DA6819" w:rsidP="00DA6819">
      <w:pPr>
        <w:widowControl w:val="0"/>
        <w:autoSpaceDE w:val="0"/>
        <w:autoSpaceDN w:val="0"/>
        <w:adjustRightInd w:val="0"/>
        <w:ind w:firstLine="709"/>
        <w:jc w:val="both"/>
      </w:pPr>
      <w:r w:rsidRPr="005B4D45">
        <w:t>3.3. Порядок исправления допущенных опечаток и ошибок в выданных в результате предоставления муниципальной услуги документах</w:t>
      </w:r>
    </w:p>
    <w:p w:rsidR="00DA6819" w:rsidRPr="005B4D45" w:rsidRDefault="00DA6819" w:rsidP="00DA6819">
      <w:pPr>
        <w:widowControl w:val="0"/>
        <w:autoSpaceDE w:val="0"/>
        <w:autoSpaceDN w:val="0"/>
        <w:adjustRightInd w:val="0"/>
        <w:ind w:firstLine="709"/>
        <w:jc w:val="both"/>
      </w:pPr>
      <w:r w:rsidRPr="005B4D45">
        <w:t xml:space="preserve">3.3.1. </w:t>
      </w:r>
      <w:proofErr w:type="gramStart"/>
      <w:r w:rsidRPr="005B4D45">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 МФЦ непосредственно, направить почтовым отправлением, посредством ПГУ ЛО подписанное заявителем, заверенное печатью заявителя (при наличии) или оформленное в форме электронного документа и подписанное УКЭП (в случае необходимости использования УКЭП) заявление в произвольной форме о необходимости исправления допущенных опечаток и</w:t>
      </w:r>
      <w:proofErr w:type="gramEnd"/>
      <w:r w:rsidRPr="005B4D45">
        <w:t xml:space="preserve">(или) ошибок с изложением сути допущенных опечаток </w:t>
      </w:r>
      <w:proofErr w:type="gramStart"/>
      <w:r w:rsidRPr="005B4D45">
        <w:t>и(</w:t>
      </w:r>
      <w:proofErr w:type="gramEnd"/>
      <w:r w:rsidRPr="005B4D45">
        <w:t>или) ошибок и приложением копии документа, содержащего опечатки и(или) ошибки.</w:t>
      </w:r>
    </w:p>
    <w:p w:rsidR="00DA6819" w:rsidRPr="005B4D45" w:rsidRDefault="00DA6819" w:rsidP="00DA6819">
      <w:pPr>
        <w:widowControl w:val="0"/>
        <w:autoSpaceDE w:val="0"/>
        <w:autoSpaceDN w:val="0"/>
        <w:adjustRightInd w:val="0"/>
        <w:ind w:firstLine="709"/>
        <w:jc w:val="both"/>
      </w:pPr>
      <w:r w:rsidRPr="005B4D45">
        <w:t xml:space="preserve">3.3.2. </w:t>
      </w:r>
      <w:proofErr w:type="gramStart"/>
      <w:r w:rsidRPr="005B4D45">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B4D45">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DA6819" w:rsidRPr="005B4D45" w:rsidRDefault="00DA6819" w:rsidP="00DA6819">
      <w:pPr>
        <w:widowControl w:val="0"/>
        <w:autoSpaceDE w:val="0"/>
        <w:autoSpaceDN w:val="0"/>
        <w:adjustRightInd w:val="0"/>
        <w:ind w:firstLine="709"/>
        <w:jc w:val="both"/>
      </w:pPr>
    </w:p>
    <w:p w:rsidR="00DA6819" w:rsidRPr="005B4D45" w:rsidRDefault="00DA6819" w:rsidP="00DA6819">
      <w:pPr>
        <w:widowControl w:val="0"/>
        <w:tabs>
          <w:tab w:val="left" w:pos="142"/>
          <w:tab w:val="left" w:pos="284"/>
        </w:tabs>
        <w:ind w:firstLine="709"/>
        <w:jc w:val="center"/>
      </w:pPr>
      <w:r w:rsidRPr="005B4D45">
        <w:rPr>
          <w:lang w:val="el-GR"/>
        </w:rPr>
        <w:t>4</w:t>
      </w:r>
      <w:r w:rsidRPr="005B4D45">
        <w:t xml:space="preserve">. Формы </w:t>
      </w:r>
      <w:proofErr w:type="gramStart"/>
      <w:r w:rsidRPr="005B4D45">
        <w:t>контроля за</w:t>
      </w:r>
      <w:proofErr w:type="gramEnd"/>
      <w:r w:rsidRPr="005B4D45">
        <w:t xml:space="preserve"> исполнением административного регламента</w:t>
      </w:r>
    </w:p>
    <w:p w:rsidR="00DA6819" w:rsidRPr="005B4D45" w:rsidRDefault="00DA6819" w:rsidP="00DA6819">
      <w:pPr>
        <w:widowControl w:val="0"/>
        <w:tabs>
          <w:tab w:val="left" w:pos="142"/>
          <w:tab w:val="left" w:pos="284"/>
        </w:tabs>
        <w:ind w:firstLine="709"/>
        <w:jc w:val="both"/>
      </w:pPr>
      <w:r w:rsidRPr="005B4D45">
        <w:t xml:space="preserve">4.1. Порядок осуществления </w:t>
      </w:r>
      <w:proofErr w:type="gramStart"/>
      <w:r w:rsidRPr="005B4D45">
        <w:t>контроля за</w:t>
      </w:r>
      <w:proofErr w:type="gramEnd"/>
      <w:r w:rsidRPr="005B4D45">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6819" w:rsidRPr="005B4D45" w:rsidRDefault="00DA6819" w:rsidP="00DA6819">
      <w:pPr>
        <w:widowControl w:val="0"/>
        <w:tabs>
          <w:tab w:val="left" w:pos="142"/>
          <w:tab w:val="left" w:pos="284"/>
        </w:tabs>
        <w:ind w:firstLine="709"/>
        <w:jc w:val="both"/>
      </w:pPr>
      <w:proofErr w:type="gramStart"/>
      <w:r w:rsidRPr="005B4D45">
        <w:t>Контроль за</w:t>
      </w:r>
      <w:proofErr w:type="gramEnd"/>
      <w:r w:rsidRPr="005B4D45">
        <w:t xml:space="preserve"> полнотой и качеством предоставления муниципальной услуги включает в себя осуществление текущего контроля, проведение проверок.</w:t>
      </w:r>
    </w:p>
    <w:p w:rsidR="00DA6819" w:rsidRPr="005B4D45" w:rsidRDefault="00DA6819" w:rsidP="00DA6819">
      <w:pPr>
        <w:widowControl w:val="0"/>
        <w:tabs>
          <w:tab w:val="left" w:pos="142"/>
          <w:tab w:val="left" w:pos="284"/>
        </w:tabs>
        <w:ind w:firstLine="709"/>
        <w:jc w:val="both"/>
      </w:pPr>
      <w:proofErr w:type="gramStart"/>
      <w:r w:rsidRPr="005B4D45">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roofErr w:type="gramEnd"/>
    </w:p>
    <w:p w:rsidR="00DA6819" w:rsidRPr="005B4D45" w:rsidRDefault="00DA6819" w:rsidP="00DA6819">
      <w:pPr>
        <w:widowControl w:val="0"/>
        <w:tabs>
          <w:tab w:val="left" w:pos="709"/>
        </w:tabs>
        <w:autoSpaceDE w:val="0"/>
        <w:autoSpaceDN w:val="0"/>
        <w:adjustRightInd w:val="0"/>
        <w:ind w:firstLine="709"/>
        <w:contextualSpacing/>
        <w:jc w:val="both"/>
      </w:pPr>
      <w:r w:rsidRPr="005B4D45">
        <w:t>4.2. Порядок осуществления проверок полноты и качества предоставления муниципальной услуги.</w:t>
      </w:r>
    </w:p>
    <w:p w:rsidR="00DA6819" w:rsidRPr="005B4D45" w:rsidRDefault="00DA6819" w:rsidP="00DA6819">
      <w:pPr>
        <w:widowControl w:val="0"/>
        <w:tabs>
          <w:tab w:val="left" w:pos="709"/>
        </w:tabs>
        <w:autoSpaceDE w:val="0"/>
        <w:autoSpaceDN w:val="0"/>
        <w:adjustRightInd w:val="0"/>
        <w:ind w:firstLine="709"/>
        <w:contextualSpacing/>
        <w:jc w:val="both"/>
      </w:pPr>
      <w:r w:rsidRPr="005B4D45">
        <w:t xml:space="preserve">В целях осуществления </w:t>
      </w:r>
      <w:proofErr w:type="gramStart"/>
      <w:r w:rsidRPr="005B4D45">
        <w:t>контроля за</w:t>
      </w:r>
      <w:proofErr w:type="gramEnd"/>
      <w:r w:rsidRPr="005B4D45">
        <w:t xml:space="preserve"> полнотой и качеством предоставления муниципальной услуги проводятся проверки. </w:t>
      </w:r>
    </w:p>
    <w:p w:rsidR="00DA6819" w:rsidRPr="005B4D45" w:rsidRDefault="00DA6819" w:rsidP="00DA6819">
      <w:pPr>
        <w:widowControl w:val="0"/>
        <w:tabs>
          <w:tab w:val="left" w:pos="709"/>
        </w:tabs>
        <w:autoSpaceDE w:val="0"/>
        <w:autoSpaceDN w:val="0"/>
        <w:adjustRightInd w:val="0"/>
        <w:ind w:firstLine="709"/>
        <w:contextualSpacing/>
        <w:jc w:val="both"/>
      </w:pPr>
      <w:r w:rsidRPr="005B4D45">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DA6819" w:rsidRPr="005B4D45" w:rsidRDefault="00DA6819" w:rsidP="00DA6819">
      <w:pPr>
        <w:widowControl w:val="0"/>
        <w:tabs>
          <w:tab w:val="left" w:pos="709"/>
        </w:tabs>
        <w:autoSpaceDE w:val="0"/>
        <w:autoSpaceDN w:val="0"/>
        <w:adjustRightInd w:val="0"/>
        <w:ind w:firstLine="709"/>
        <w:contextualSpacing/>
        <w:jc w:val="both"/>
      </w:pPr>
      <w:r w:rsidRPr="005B4D45">
        <w:t xml:space="preserve">О проведении проверки издается правовой акт руководителя Администрации о проведении </w:t>
      </w:r>
      <w:proofErr w:type="gramStart"/>
      <w:r w:rsidRPr="005B4D45">
        <w:t>проверки исполнения административного регламента предоставления муниципальной услуги</w:t>
      </w:r>
      <w:proofErr w:type="gramEnd"/>
      <w:r w:rsidRPr="005B4D45">
        <w:t>.</w:t>
      </w:r>
    </w:p>
    <w:p w:rsidR="00DA6819" w:rsidRPr="005B4D45" w:rsidRDefault="00DA6819" w:rsidP="00DA6819">
      <w:pPr>
        <w:widowControl w:val="0"/>
        <w:tabs>
          <w:tab w:val="left" w:pos="709"/>
        </w:tabs>
        <w:autoSpaceDE w:val="0"/>
        <w:autoSpaceDN w:val="0"/>
        <w:adjustRightInd w:val="0"/>
        <w:ind w:firstLine="709"/>
        <w:contextualSpacing/>
        <w:jc w:val="both"/>
      </w:pPr>
      <w:r w:rsidRPr="005B4D4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6819" w:rsidRPr="005B4D45" w:rsidRDefault="00DA6819" w:rsidP="00DA6819">
      <w:pPr>
        <w:widowControl w:val="0"/>
        <w:tabs>
          <w:tab w:val="left" w:pos="284"/>
          <w:tab w:val="left" w:pos="709"/>
        </w:tabs>
        <w:ind w:firstLine="709"/>
        <w:jc w:val="both"/>
      </w:pPr>
      <w:r w:rsidRPr="005B4D45">
        <w:t xml:space="preserve">4.3. Ответственность должностных лиц за решения и действия (бездействие), </w:t>
      </w:r>
      <w:r w:rsidRPr="005B4D45">
        <w:lastRenderedPageBreak/>
        <w:t>принимаемые (осуществляемые) в ходе предоставления муниципальной услуги.</w:t>
      </w:r>
    </w:p>
    <w:p w:rsidR="00DA6819" w:rsidRPr="005B4D45" w:rsidRDefault="00DA6819" w:rsidP="00DA6819">
      <w:pPr>
        <w:widowControl w:val="0"/>
        <w:shd w:val="clear" w:color="auto" w:fill="FFFFFF"/>
        <w:ind w:firstLine="709"/>
        <w:jc w:val="both"/>
      </w:pPr>
      <w:r w:rsidRPr="005B4D45">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DA6819" w:rsidRPr="005B4D45" w:rsidRDefault="00DA6819" w:rsidP="00DA6819">
      <w:pPr>
        <w:widowControl w:val="0"/>
        <w:shd w:val="clear" w:color="auto" w:fill="FFFFFF"/>
        <w:ind w:firstLine="709"/>
        <w:jc w:val="both"/>
      </w:pPr>
      <w:r w:rsidRPr="005B4D45">
        <w:t>Руководитель Администрации несет персональную ответственность за обеспечение предоставления муниципальной услуги.</w:t>
      </w:r>
    </w:p>
    <w:p w:rsidR="00DA6819" w:rsidRPr="005B4D45" w:rsidRDefault="00DA6819" w:rsidP="00DA6819">
      <w:pPr>
        <w:widowControl w:val="0"/>
        <w:shd w:val="clear" w:color="auto" w:fill="FFFFFF"/>
        <w:ind w:firstLine="709"/>
        <w:jc w:val="both"/>
      </w:pPr>
      <w:r w:rsidRPr="005B4D45">
        <w:t>Работники Администрации при предоставлении муниципальной услуги несут персональную ответственность:</w:t>
      </w:r>
    </w:p>
    <w:p w:rsidR="00DA6819" w:rsidRPr="005B4D45" w:rsidRDefault="00DA6819" w:rsidP="00DA6819">
      <w:pPr>
        <w:widowControl w:val="0"/>
        <w:shd w:val="clear" w:color="auto" w:fill="FFFFFF"/>
        <w:ind w:firstLine="709"/>
        <w:jc w:val="both"/>
      </w:pPr>
      <w:r w:rsidRPr="005B4D45">
        <w:t>- за неисполнение или ненадлежащее исполнение административных процедур при предоставлении муниципальной услуги;</w:t>
      </w:r>
    </w:p>
    <w:p w:rsidR="00DA6819" w:rsidRPr="005B4D45" w:rsidRDefault="00DA6819" w:rsidP="00DA6819">
      <w:pPr>
        <w:widowControl w:val="0"/>
        <w:shd w:val="clear" w:color="auto" w:fill="FFFFFF"/>
        <w:ind w:firstLine="709"/>
        <w:jc w:val="both"/>
      </w:pPr>
      <w:r w:rsidRPr="005B4D45">
        <w:t>- за действия (бездействие), влекущие нарушение прав и законных интересов физических или юридических лиц, индивидуальных предпринимателей.</w:t>
      </w:r>
    </w:p>
    <w:p w:rsidR="00DA6819" w:rsidRPr="005B4D45" w:rsidRDefault="00DA6819" w:rsidP="00DA6819">
      <w:pPr>
        <w:widowControl w:val="0"/>
        <w:tabs>
          <w:tab w:val="left" w:pos="284"/>
          <w:tab w:val="left" w:pos="709"/>
        </w:tabs>
        <w:ind w:firstLine="709"/>
        <w:jc w:val="both"/>
      </w:pPr>
      <w:r w:rsidRPr="005B4D45">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DA6819" w:rsidRPr="005B4D45" w:rsidRDefault="00DA6819" w:rsidP="00DA6819">
      <w:pPr>
        <w:widowControl w:val="0"/>
        <w:tabs>
          <w:tab w:val="left" w:pos="284"/>
          <w:tab w:val="left" w:pos="709"/>
        </w:tabs>
        <w:ind w:firstLine="709"/>
        <w:jc w:val="both"/>
      </w:pPr>
      <w:r w:rsidRPr="005B4D45">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DA6819" w:rsidRPr="005B4D45" w:rsidRDefault="00DA6819" w:rsidP="00DA6819">
      <w:pPr>
        <w:widowControl w:val="0"/>
        <w:tabs>
          <w:tab w:val="left" w:pos="709"/>
        </w:tabs>
        <w:autoSpaceDE w:val="0"/>
        <w:autoSpaceDN w:val="0"/>
        <w:adjustRightInd w:val="0"/>
        <w:ind w:firstLine="709"/>
        <w:jc w:val="both"/>
      </w:pPr>
      <w:r w:rsidRPr="005B4D45">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A6819" w:rsidRPr="005B4D45" w:rsidRDefault="00DA6819" w:rsidP="00DA6819">
      <w:pPr>
        <w:widowControl w:val="0"/>
        <w:tabs>
          <w:tab w:val="left" w:pos="142"/>
          <w:tab w:val="left" w:pos="284"/>
        </w:tabs>
        <w:ind w:firstLine="709"/>
        <w:jc w:val="both"/>
        <w:rPr>
          <w:bCs/>
        </w:rPr>
      </w:pPr>
    </w:p>
    <w:p w:rsidR="00DA6819" w:rsidRPr="005B4D45" w:rsidRDefault="00DA6819" w:rsidP="00DA6819">
      <w:pPr>
        <w:widowControl w:val="0"/>
        <w:tabs>
          <w:tab w:val="left" w:pos="142"/>
          <w:tab w:val="left" w:pos="284"/>
        </w:tabs>
        <w:ind w:firstLine="709"/>
        <w:jc w:val="center"/>
        <w:rPr>
          <w:bCs/>
        </w:rPr>
      </w:pPr>
      <w:r w:rsidRPr="005B4D45">
        <w:rPr>
          <w:bCs/>
          <w:lang w:val="el-GR"/>
        </w:rPr>
        <w:t>5</w:t>
      </w:r>
      <w:r w:rsidRPr="005B4D45">
        <w:rPr>
          <w:bCs/>
        </w:rPr>
        <w:t xml:space="preserve">. </w:t>
      </w:r>
      <w:proofErr w:type="gramStart"/>
      <w:r w:rsidRPr="005B4D45">
        <w:rPr>
          <w:bCs/>
        </w:rPr>
        <w:t xml:space="preserve">Досудебный (внесудебный) порядок обжалования решений и действий (бездействия) органа, предоставляющего </w:t>
      </w:r>
      <w:r w:rsidRPr="005B4D45">
        <w:t xml:space="preserve">муниципальную </w:t>
      </w:r>
      <w:r w:rsidRPr="005B4D45">
        <w:rPr>
          <w:bCs/>
        </w:rPr>
        <w:t>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w:t>
      </w:r>
      <w:proofErr w:type="gramEnd"/>
    </w:p>
    <w:p w:rsidR="00DA6819" w:rsidRPr="005B4D45" w:rsidRDefault="00DA6819" w:rsidP="00DA6819">
      <w:pPr>
        <w:widowControl w:val="0"/>
        <w:tabs>
          <w:tab w:val="left" w:pos="142"/>
          <w:tab w:val="left" w:pos="284"/>
        </w:tabs>
        <w:ind w:firstLine="709"/>
        <w:jc w:val="both"/>
      </w:pPr>
      <w:r w:rsidRPr="005B4D45">
        <w:t xml:space="preserve">5.1. </w:t>
      </w:r>
      <w:proofErr w:type="gramStart"/>
      <w:r w:rsidRPr="005B4D45">
        <w:t>Заявители либо их представители имеют право на обжалование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 в досудебном (внесудебном) порядке.</w:t>
      </w:r>
      <w:proofErr w:type="gramEnd"/>
    </w:p>
    <w:p w:rsidR="00DA6819" w:rsidRPr="005B4D45" w:rsidRDefault="00DA6819" w:rsidP="00DA6819">
      <w:pPr>
        <w:widowControl w:val="0"/>
        <w:tabs>
          <w:tab w:val="left" w:pos="142"/>
          <w:tab w:val="left" w:pos="284"/>
        </w:tabs>
        <w:ind w:firstLine="709"/>
        <w:jc w:val="both"/>
      </w:pPr>
      <w:r w:rsidRPr="005B4D45">
        <w:t xml:space="preserve">5.2. </w:t>
      </w:r>
      <w:proofErr w:type="gramStart"/>
      <w:r w:rsidRPr="005B4D45">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roofErr w:type="gramEnd"/>
    </w:p>
    <w:p w:rsidR="00DA6819" w:rsidRPr="005B4D45" w:rsidRDefault="00DA6819" w:rsidP="00DA6819">
      <w:pPr>
        <w:widowControl w:val="0"/>
        <w:tabs>
          <w:tab w:val="left" w:pos="142"/>
          <w:tab w:val="left" w:pos="284"/>
        </w:tabs>
        <w:ind w:firstLine="709"/>
        <w:jc w:val="both"/>
      </w:pPr>
      <w:r w:rsidRPr="005B4D45">
        <w:t xml:space="preserve">Заявитель может обратиться с </w:t>
      </w:r>
      <w:proofErr w:type="gramStart"/>
      <w:r w:rsidRPr="005B4D45">
        <w:t>жалобой</w:t>
      </w:r>
      <w:proofErr w:type="gramEnd"/>
      <w:r w:rsidRPr="005B4D45">
        <w:t xml:space="preserve"> в том числе в следующих случаях:</w:t>
      </w:r>
    </w:p>
    <w:p w:rsidR="00DA6819" w:rsidRPr="005B4D45" w:rsidRDefault="00DA6819" w:rsidP="00DA6819">
      <w:pPr>
        <w:widowControl w:val="0"/>
        <w:tabs>
          <w:tab w:val="left" w:pos="142"/>
          <w:tab w:val="left" w:pos="284"/>
        </w:tabs>
        <w:ind w:firstLine="709"/>
        <w:jc w:val="both"/>
      </w:pPr>
      <w:r w:rsidRPr="005B4D45">
        <w:t>1) нарушение срока регистрации запроса о предоставлении муниципальной услуги, комплексного запроса;</w:t>
      </w:r>
    </w:p>
    <w:p w:rsidR="00DA6819" w:rsidRPr="005B4D45" w:rsidRDefault="00DA6819" w:rsidP="00DA6819">
      <w:pPr>
        <w:widowControl w:val="0"/>
        <w:tabs>
          <w:tab w:val="left" w:pos="142"/>
          <w:tab w:val="left" w:pos="284"/>
        </w:tabs>
        <w:ind w:firstLine="709"/>
        <w:jc w:val="both"/>
      </w:pPr>
      <w:r w:rsidRPr="005B4D4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A6819" w:rsidRPr="005B4D45" w:rsidRDefault="00DA6819" w:rsidP="00DA6819">
      <w:pPr>
        <w:widowControl w:val="0"/>
        <w:tabs>
          <w:tab w:val="left" w:pos="142"/>
          <w:tab w:val="left" w:pos="284"/>
        </w:tabs>
        <w:ind w:firstLine="709"/>
        <w:jc w:val="both"/>
      </w:pPr>
      <w:r w:rsidRPr="005B4D4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A6819" w:rsidRPr="005B4D45" w:rsidRDefault="00DA6819" w:rsidP="00DA6819">
      <w:pPr>
        <w:widowControl w:val="0"/>
        <w:tabs>
          <w:tab w:val="left" w:pos="142"/>
          <w:tab w:val="left" w:pos="284"/>
        </w:tabs>
        <w:ind w:firstLine="709"/>
        <w:jc w:val="both"/>
      </w:pPr>
      <w:r w:rsidRPr="005B4D4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A6819" w:rsidRPr="005B4D45" w:rsidRDefault="00DA6819" w:rsidP="00DA6819">
      <w:pPr>
        <w:widowControl w:val="0"/>
        <w:tabs>
          <w:tab w:val="left" w:pos="142"/>
          <w:tab w:val="left" w:pos="284"/>
        </w:tabs>
        <w:ind w:firstLine="709"/>
        <w:jc w:val="both"/>
      </w:pPr>
      <w:proofErr w:type="gramStart"/>
      <w:r w:rsidRPr="005B4D45">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B4D4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A6819" w:rsidRPr="005B4D45" w:rsidRDefault="00DA6819" w:rsidP="00DA6819">
      <w:pPr>
        <w:widowControl w:val="0"/>
        <w:tabs>
          <w:tab w:val="left" w:pos="142"/>
          <w:tab w:val="left" w:pos="284"/>
        </w:tabs>
        <w:ind w:firstLine="709"/>
        <w:jc w:val="both"/>
      </w:pPr>
      <w:r w:rsidRPr="005B4D4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6819" w:rsidRPr="005B4D45" w:rsidRDefault="00DA6819" w:rsidP="00DA6819">
      <w:pPr>
        <w:widowControl w:val="0"/>
        <w:tabs>
          <w:tab w:val="left" w:pos="142"/>
          <w:tab w:val="left" w:pos="284"/>
        </w:tabs>
        <w:ind w:firstLine="709"/>
        <w:jc w:val="both"/>
      </w:pPr>
      <w:proofErr w:type="gramStart"/>
      <w:r w:rsidRPr="005B4D4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4D4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A6819" w:rsidRPr="005B4D45" w:rsidRDefault="00DA6819" w:rsidP="00DA6819">
      <w:pPr>
        <w:widowControl w:val="0"/>
        <w:tabs>
          <w:tab w:val="left" w:pos="142"/>
          <w:tab w:val="left" w:pos="284"/>
        </w:tabs>
        <w:ind w:firstLine="709"/>
        <w:jc w:val="both"/>
      </w:pPr>
      <w:r w:rsidRPr="005B4D45">
        <w:t>8) нарушение срока или порядка выдачи документов по результатам предоставления муниципальной услуги;</w:t>
      </w:r>
    </w:p>
    <w:p w:rsidR="00DA6819" w:rsidRPr="005B4D45" w:rsidRDefault="00DA6819" w:rsidP="00DA6819">
      <w:pPr>
        <w:widowControl w:val="0"/>
        <w:tabs>
          <w:tab w:val="left" w:pos="142"/>
          <w:tab w:val="left" w:pos="284"/>
        </w:tabs>
        <w:ind w:firstLine="709"/>
        <w:jc w:val="both"/>
      </w:pPr>
      <w:proofErr w:type="gramStart"/>
      <w:r w:rsidRPr="005B4D4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B4D4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A6819" w:rsidRPr="005B4D45" w:rsidRDefault="00DA6819" w:rsidP="00DA6819">
      <w:pPr>
        <w:widowControl w:val="0"/>
        <w:tabs>
          <w:tab w:val="left" w:pos="142"/>
          <w:tab w:val="left" w:pos="284"/>
        </w:tabs>
        <w:ind w:firstLine="709"/>
        <w:jc w:val="both"/>
      </w:pPr>
      <w:r w:rsidRPr="005B4D4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2.10.1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241251">
        <w:t xml:space="preserve"> </w:t>
      </w:r>
      <w:r w:rsidRPr="005B4D45">
        <w:t>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A6819" w:rsidRPr="005B4D45" w:rsidRDefault="00DA6819" w:rsidP="00DA6819">
      <w:pPr>
        <w:widowControl w:val="0"/>
        <w:tabs>
          <w:tab w:val="left" w:pos="142"/>
          <w:tab w:val="left" w:pos="284"/>
        </w:tabs>
        <w:ind w:firstLine="709"/>
        <w:jc w:val="both"/>
      </w:pPr>
      <w:r w:rsidRPr="005B4D45">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5B4D45">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DA6819" w:rsidRPr="005B4D45" w:rsidRDefault="00DA6819" w:rsidP="00DA6819">
      <w:pPr>
        <w:widowControl w:val="0"/>
        <w:tabs>
          <w:tab w:val="left" w:pos="142"/>
          <w:tab w:val="left" w:pos="284"/>
        </w:tabs>
        <w:ind w:firstLine="709"/>
        <w:jc w:val="both"/>
      </w:pPr>
      <w:r w:rsidRPr="005B4D45">
        <w:t xml:space="preserve">5.3.1. </w:t>
      </w:r>
      <w:proofErr w:type="gramStart"/>
      <w:r w:rsidRPr="005B4D45">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5B4D45">
        <w:t xml:space="preserve"> такими лицами также в порядке, установленном антимонопольным законодательством Российской Федерации, в антимонопольный орган.</w:t>
      </w:r>
    </w:p>
    <w:p w:rsidR="00DA6819" w:rsidRPr="005B4D45" w:rsidRDefault="00DA6819" w:rsidP="00DA6819">
      <w:pPr>
        <w:widowControl w:val="0"/>
        <w:tabs>
          <w:tab w:val="left" w:pos="142"/>
          <w:tab w:val="left" w:pos="284"/>
        </w:tabs>
        <w:ind w:firstLine="709"/>
        <w:jc w:val="both"/>
      </w:pPr>
      <w:r w:rsidRPr="005B4D45">
        <w:t xml:space="preserve">5.4. </w:t>
      </w:r>
      <w:proofErr w:type="gramStart"/>
      <w:r w:rsidRPr="005B4D4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B4D4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Жалоба на решения и действия (бездействие) организаций, привлекаемых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ПГУ ЛО, а также может быть принята при личном приеме заявителя.</w:t>
      </w:r>
    </w:p>
    <w:p w:rsidR="00DA6819" w:rsidRPr="005B4D45" w:rsidRDefault="00DA6819" w:rsidP="00DA6819">
      <w:pPr>
        <w:widowControl w:val="0"/>
        <w:tabs>
          <w:tab w:val="left" w:pos="142"/>
          <w:tab w:val="left" w:pos="284"/>
        </w:tabs>
        <w:ind w:firstLine="709"/>
        <w:jc w:val="both"/>
      </w:pPr>
      <w:r w:rsidRPr="005B4D45">
        <w:t>5.5. Основанием для начала процедуры досудебного (внесудебного) обжалования является подача заявителем жалобы, которая должна содержать:</w:t>
      </w:r>
    </w:p>
    <w:p w:rsidR="00DA6819" w:rsidRPr="005B4D45" w:rsidRDefault="00DA6819" w:rsidP="00DA6819">
      <w:pPr>
        <w:widowControl w:val="0"/>
        <w:tabs>
          <w:tab w:val="left" w:pos="142"/>
          <w:tab w:val="left" w:pos="284"/>
        </w:tabs>
        <w:ind w:firstLine="709"/>
        <w:jc w:val="both"/>
      </w:pPr>
      <w:proofErr w:type="gramStart"/>
      <w:r w:rsidRPr="005B4D4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уполномоченным многофункциональным центром, их руководителей и (или) работников, решения и действия (бездействие) которых обжалуются;</w:t>
      </w:r>
      <w:proofErr w:type="gramEnd"/>
    </w:p>
    <w:p w:rsidR="00DA6819" w:rsidRPr="005B4D45" w:rsidRDefault="00DA6819" w:rsidP="00DA6819">
      <w:pPr>
        <w:widowControl w:val="0"/>
        <w:tabs>
          <w:tab w:val="left" w:pos="142"/>
          <w:tab w:val="left" w:pos="284"/>
        </w:tabs>
        <w:ind w:firstLine="709"/>
        <w:jc w:val="both"/>
      </w:pPr>
      <w:proofErr w:type="gramStart"/>
      <w:r w:rsidRPr="005B4D4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819" w:rsidRPr="005B4D45" w:rsidRDefault="00DA6819" w:rsidP="00DA6819">
      <w:pPr>
        <w:widowControl w:val="0"/>
        <w:tabs>
          <w:tab w:val="left" w:pos="142"/>
          <w:tab w:val="left" w:pos="284"/>
        </w:tabs>
        <w:ind w:firstLine="709"/>
        <w:jc w:val="both"/>
      </w:pPr>
      <w:r w:rsidRPr="005B4D4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DA6819" w:rsidRPr="005B4D45" w:rsidRDefault="00DA6819" w:rsidP="00DA6819">
      <w:pPr>
        <w:widowControl w:val="0"/>
        <w:tabs>
          <w:tab w:val="left" w:pos="142"/>
          <w:tab w:val="left" w:pos="284"/>
        </w:tabs>
        <w:ind w:firstLine="709"/>
        <w:jc w:val="both"/>
      </w:pPr>
      <w:r w:rsidRPr="005B4D4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DA6819" w:rsidRPr="005B4D45" w:rsidRDefault="00DA6819" w:rsidP="00DA6819">
      <w:pPr>
        <w:widowControl w:val="0"/>
        <w:tabs>
          <w:tab w:val="left" w:pos="142"/>
          <w:tab w:val="left" w:pos="284"/>
        </w:tabs>
        <w:ind w:firstLine="709"/>
        <w:jc w:val="both"/>
      </w:pPr>
      <w:r w:rsidRPr="005B4D45">
        <w:t>5.6.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6819" w:rsidRPr="005B4D45" w:rsidRDefault="00DA6819" w:rsidP="00DA6819">
      <w:pPr>
        <w:widowControl w:val="0"/>
        <w:tabs>
          <w:tab w:val="left" w:pos="142"/>
          <w:tab w:val="left" w:pos="284"/>
        </w:tabs>
        <w:ind w:firstLine="709"/>
        <w:jc w:val="both"/>
      </w:pPr>
      <w:r w:rsidRPr="005B4D45">
        <w:lastRenderedPageBreak/>
        <w:t xml:space="preserve">5.7. </w:t>
      </w:r>
      <w:proofErr w:type="gramStart"/>
      <w:r w:rsidRPr="005B4D45">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многофункциональным центром, в приеме документов у заявителя либо в исправлении допущенных</w:t>
      </w:r>
      <w:proofErr w:type="gramEnd"/>
      <w:r w:rsidRPr="005B4D45">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6819" w:rsidRPr="005B4D45" w:rsidRDefault="00DA6819" w:rsidP="00DA6819">
      <w:pPr>
        <w:widowControl w:val="0"/>
        <w:autoSpaceDE w:val="0"/>
        <w:autoSpaceDN w:val="0"/>
        <w:adjustRightInd w:val="0"/>
        <w:ind w:firstLine="709"/>
        <w:jc w:val="both"/>
      </w:pPr>
      <w:r w:rsidRPr="005B4D45">
        <w:t>5.8. По результатам рассмотрения жалобы принимается одно из следующих решений:</w:t>
      </w:r>
    </w:p>
    <w:p w:rsidR="00DA6819" w:rsidRPr="005B4D45" w:rsidRDefault="00DA6819" w:rsidP="00DA6819">
      <w:pPr>
        <w:widowControl w:val="0"/>
        <w:autoSpaceDE w:val="0"/>
        <w:autoSpaceDN w:val="0"/>
        <w:adjustRightInd w:val="0"/>
        <w:ind w:firstLine="709"/>
        <w:jc w:val="both"/>
      </w:pPr>
      <w:proofErr w:type="gramStart"/>
      <w:r w:rsidRPr="005B4D4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DA6819" w:rsidRPr="005B4D45" w:rsidRDefault="00DA6819" w:rsidP="00DA6819">
      <w:pPr>
        <w:widowControl w:val="0"/>
        <w:autoSpaceDE w:val="0"/>
        <w:autoSpaceDN w:val="0"/>
        <w:adjustRightInd w:val="0"/>
        <w:ind w:firstLine="709"/>
        <w:jc w:val="both"/>
      </w:pPr>
      <w:r w:rsidRPr="005B4D45">
        <w:t>2) в удовлетворении жалобы отказывается.</w:t>
      </w:r>
    </w:p>
    <w:p w:rsidR="00DA6819" w:rsidRPr="005B4D45" w:rsidRDefault="00DA6819" w:rsidP="00DA6819">
      <w:pPr>
        <w:widowControl w:val="0"/>
        <w:autoSpaceDE w:val="0"/>
        <w:autoSpaceDN w:val="0"/>
        <w:adjustRightInd w:val="0"/>
        <w:ind w:firstLine="709"/>
        <w:jc w:val="both"/>
      </w:pPr>
      <w:r w:rsidRPr="005B4D45">
        <w:t>5.9. Не позднее дня, следующего за днем принятия решения, указанного в п.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819" w:rsidRPr="005B4D45" w:rsidRDefault="00DA6819" w:rsidP="00DA6819">
      <w:pPr>
        <w:widowControl w:val="0"/>
        <w:tabs>
          <w:tab w:val="left" w:pos="142"/>
          <w:tab w:val="left" w:pos="284"/>
        </w:tabs>
        <w:ind w:firstLine="709"/>
        <w:jc w:val="both"/>
      </w:pPr>
      <w:r w:rsidRPr="005B4D45">
        <w:t xml:space="preserve">5.9.1. В случае признания жалобы подлежащей удовлетворению в ответе заявителю, указанном в п. 5.9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4D45">
        <w:t>неудобства</w:t>
      </w:r>
      <w:proofErr w:type="gramEnd"/>
      <w:r w:rsidRPr="005B4D45">
        <w:t xml:space="preserve"> и указывается информация о дальнейших действиях, которые необходимо совершить заявителю в целях получения муниципальной услуги.</w:t>
      </w:r>
    </w:p>
    <w:p w:rsidR="00DA6819" w:rsidRPr="005B4D45" w:rsidRDefault="00DA6819" w:rsidP="00DA6819">
      <w:pPr>
        <w:widowControl w:val="0"/>
        <w:autoSpaceDE w:val="0"/>
        <w:autoSpaceDN w:val="0"/>
        <w:adjustRightInd w:val="0"/>
        <w:ind w:firstLine="709"/>
        <w:jc w:val="both"/>
      </w:pPr>
      <w:r w:rsidRPr="005B4D45">
        <w:t xml:space="preserve">5.9.2. В случае признания </w:t>
      </w:r>
      <w:proofErr w:type="gramStart"/>
      <w:r w:rsidRPr="005B4D45">
        <w:t>жалобы</w:t>
      </w:r>
      <w:proofErr w:type="gramEnd"/>
      <w:r w:rsidRPr="005B4D45">
        <w:t xml:space="preserve"> не подлежащей удовлетворению в ответе заявителю, указанном в п. 5.9 регламента, даются аргументированные разъяснения                                       о причинах принятого решения, а также информация о порядке обжалования принятого решения.</w:t>
      </w:r>
    </w:p>
    <w:p w:rsidR="00DA6819" w:rsidRPr="005B4D45" w:rsidRDefault="00DA6819" w:rsidP="00DA6819">
      <w:pPr>
        <w:widowControl w:val="0"/>
        <w:tabs>
          <w:tab w:val="left" w:pos="142"/>
          <w:tab w:val="left" w:pos="284"/>
        </w:tabs>
        <w:ind w:firstLine="709"/>
        <w:jc w:val="both"/>
      </w:pPr>
      <w:r w:rsidRPr="005B4D45">
        <w:t xml:space="preserve">5.10. В случае установления в ходе или по результатам </w:t>
      </w:r>
      <w:proofErr w:type="gramStart"/>
      <w:r w:rsidRPr="005B4D45">
        <w:t>рассмотрения жалобы признаков состава административного правонарушения</w:t>
      </w:r>
      <w:proofErr w:type="gramEnd"/>
      <w:r w:rsidRPr="005B4D45">
        <w:t xml:space="preserve"> или преступления должностное лицо, работник, наделенные полномочиями по рассмотрению жалоб в соответствии с п. 5.3 регламента, незамедлительно направляют имеющиеся материалы в органы прокуратуры..</w:t>
      </w:r>
    </w:p>
    <w:p w:rsidR="00DA6819" w:rsidRPr="005B4D45" w:rsidRDefault="00DA6819" w:rsidP="00DA6819">
      <w:pPr>
        <w:widowControl w:val="0"/>
        <w:tabs>
          <w:tab w:val="left" w:pos="142"/>
          <w:tab w:val="left" w:pos="284"/>
        </w:tabs>
        <w:ind w:firstLine="709"/>
        <w:jc w:val="both"/>
      </w:pPr>
      <w:r w:rsidRPr="005B4D45">
        <w:t>5.11.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DA6819" w:rsidRPr="005B4D45" w:rsidRDefault="00DA6819" w:rsidP="00DA6819">
      <w:pPr>
        <w:widowControl w:val="0"/>
        <w:autoSpaceDE w:val="0"/>
        <w:autoSpaceDN w:val="0"/>
        <w:adjustRightInd w:val="0"/>
        <w:ind w:firstLine="709"/>
        <w:jc w:val="both"/>
      </w:pPr>
    </w:p>
    <w:p w:rsidR="00DA6819" w:rsidRPr="005B4D45" w:rsidRDefault="00DA6819" w:rsidP="00DA6819">
      <w:pPr>
        <w:widowControl w:val="0"/>
        <w:ind w:firstLine="709"/>
        <w:jc w:val="center"/>
        <w:rPr>
          <w:bCs/>
        </w:rPr>
      </w:pPr>
      <w:r w:rsidRPr="005B4D45">
        <w:t>6. О</w:t>
      </w:r>
      <w:r w:rsidRPr="005B4D45">
        <w:rPr>
          <w:bCs/>
        </w:rPr>
        <w:t>собенности выполнения административных процедур в многофункциональных центрах</w:t>
      </w:r>
    </w:p>
    <w:p w:rsidR="00DA6819" w:rsidRPr="005B4D45" w:rsidRDefault="00DA6819" w:rsidP="00DA6819">
      <w:pPr>
        <w:widowControl w:val="0"/>
        <w:tabs>
          <w:tab w:val="left" w:pos="142"/>
          <w:tab w:val="left" w:pos="284"/>
        </w:tabs>
        <w:autoSpaceDE w:val="0"/>
        <w:autoSpaceDN w:val="0"/>
        <w:adjustRightInd w:val="0"/>
        <w:ind w:firstLine="709"/>
        <w:jc w:val="both"/>
      </w:pPr>
      <w:bookmarkStart w:id="15" w:name="sub_2222"/>
      <w:r w:rsidRPr="005B4D45">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5"/>
    <w:p w:rsidR="00DA6819" w:rsidRPr="005B4D45" w:rsidRDefault="00DA6819" w:rsidP="00DA6819">
      <w:pPr>
        <w:widowControl w:val="0"/>
        <w:tabs>
          <w:tab w:val="left" w:pos="142"/>
          <w:tab w:val="left" w:pos="284"/>
        </w:tabs>
        <w:autoSpaceDE w:val="0"/>
        <w:autoSpaceDN w:val="0"/>
        <w:adjustRightInd w:val="0"/>
        <w:ind w:firstLine="709"/>
        <w:jc w:val="both"/>
      </w:pPr>
      <w:r w:rsidRPr="005B4D45">
        <w:t>а) удостоверяет личность заявителя или личность и полномочия законного представителя заявителя – в случае обращения физического лица;</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б) определяет предмет обращения;</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в) проводит проверку правильности заполнения запроса;</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г) проводит проверку укомплектованности пакета документов;</w:t>
      </w:r>
    </w:p>
    <w:p w:rsidR="00DA6819" w:rsidRPr="005B4D45" w:rsidRDefault="00DA6819" w:rsidP="00DA6819">
      <w:pPr>
        <w:widowControl w:val="0"/>
        <w:tabs>
          <w:tab w:val="left" w:pos="142"/>
          <w:tab w:val="left" w:pos="284"/>
        </w:tabs>
        <w:autoSpaceDE w:val="0"/>
        <w:autoSpaceDN w:val="0"/>
        <w:adjustRightInd w:val="0"/>
        <w:ind w:firstLine="709"/>
        <w:jc w:val="both"/>
      </w:pPr>
      <w:proofErr w:type="spellStart"/>
      <w:r w:rsidRPr="005B4D45">
        <w:lastRenderedPageBreak/>
        <w:t>д</w:t>
      </w:r>
      <w:proofErr w:type="spellEnd"/>
      <w:r w:rsidRPr="005B4D45">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 xml:space="preserve">е) заверяет электронное дело своей </w:t>
      </w:r>
      <w:hyperlink r:id="rId10" w:history="1">
        <w:r w:rsidRPr="005B4D45">
          <w:t>электронной подписью</w:t>
        </w:r>
      </w:hyperlink>
      <w:r w:rsidRPr="005B4D45">
        <w:t xml:space="preserve"> (далее – ЭП);</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ж) направляет копии документов и реестр документов в Администрацию:</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 в электронном виде (в составе пакетов электронных дел) в день обращения заявителя в МФЦ;</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По окончании приема документов специалист МФЦ выдает заявителю расписку в приеме документов.</w:t>
      </w:r>
    </w:p>
    <w:p w:rsidR="00DA6819" w:rsidRPr="005B4D45" w:rsidRDefault="00DA6819" w:rsidP="00DA6819">
      <w:pPr>
        <w:widowControl w:val="0"/>
        <w:ind w:firstLine="709"/>
        <w:jc w:val="both"/>
      </w:pPr>
      <w:bookmarkStart w:id="16" w:name="sub_2223"/>
      <w:r w:rsidRPr="005B4D45">
        <w:t>6.3. При установлении работником МФЦ следующих фактов:</w:t>
      </w:r>
    </w:p>
    <w:p w:rsidR="00DA6819" w:rsidRPr="005B4D45" w:rsidRDefault="00DA6819" w:rsidP="00DA6819">
      <w:pPr>
        <w:widowControl w:val="0"/>
        <w:ind w:firstLine="709"/>
        <w:jc w:val="both"/>
      </w:pPr>
      <w:r w:rsidRPr="005B4D45">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DA6819" w:rsidRPr="005B4D45" w:rsidRDefault="00DA6819" w:rsidP="00DA6819">
      <w:pPr>
        <w:widowControl w:val="0"/>
        <w:ind w:firstLine="709"/>
        <w:jc w:val="both"/>
      </w:pPr>
      <w:r w:rsidRPr="005B4D45">
        <w:t>сообщает заявителю, какие необходимые документы им не представлены;</w:t>
      </w:r>
    </w:p>
    <w:p w:rsidR="00DA6819" w:rsidRPr="005B4D45" w:rsidRDefault="00DA6819" w:rsidP="00DA6819">
      <w:pPr>
        <w:widowControl w:val="0"/>
        <w:ind w:firstLine="709"/>
        <w:jc w:val="both"/>
      </w:pPr>
      <w:r w:rsidRPr="005B4D45">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A6819" w:rsidRPr="005B4D45" w:rsidRDefault="00DA6819" w:rsidP="00DA6819">
      <w:pPr>
        <w:widowControl w:val="0"/>
        <w:ind w:firstLine="709"/>
        <w:jc w:val="both"/>
      </w:pPr>
      <w:r w:rsidRPr="005B4D45">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DA6819" w:rsidRPr="005B4D45" w:rsidRDefault="00DA6819" w:rsidP="00DA6819">
      <w:pPr>
        <w:widowControl w:val="0"/>
        <w:ind w:firstLine="709"/>
        <w:jc w:val="both"/>
      </w:pPr>
      <w:r w:rsidRPr="005B4D45">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DA6819" w:rsidRPr="005B4D45" w:rsidRDefault="00DA6819" w:rsidP="00DA6819">
      <w:pPr>
        <w:widowControl w:val="0"/>
        <w:ind w:firstLine="709"/>
        <w:jc w:val="both"/>
      </w:pPr>
      <w:r w:rsidRPr="005B4D45">
        <w:t>сообщает заявителю об отсутствии у него права на получение муниципальной услуги;</w:t>
      </w:r>
    </w:p>
    <w:p w:rsidR="00DA6819" w:rsidRPr="005B4D45" w:rsidRDefault="00DA6819" w:rsidP="00DA6819">
      <w:pPr>
        <w:widowControl w:val="0"/>
        <w:ind w:firstLine="709"/>
        <w:jc w:val="both"/>
      </w:pPr>
      <w:r w:rsidRPr="005B4D45">
        <w:t>распечатывает расписку о предоставлении консультации.</w:t>
      </w:r>
    </w:p>
    <w:p w:rsidR="00DA6819" w:rsidRPr="005B4D45" w:rsidRDefault="00DA6819" w:rsidP="00DA6819">
      <w:pPr>
        <w:widowControl w:val="0"/>
        <w:ind w:firstLine="709"/>
        <w:jc w:val="both"/>
      </w:pPr>
      <w:r w:rsidRPr="005B4D45">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передает в МФЦ результат предоставления муниципальной услуги для его последующей выдачи заявителю:</w:t>
      </w:r>
    </w:p>
    <w:bookmarkEnd w:id="16"/>
    <w:p w:rsidR="00DA6819" w:rsidRPr="005B4D45" w:rsidRDefault="00DA6819" w:rsidP="00DA6819">
      <w:pPr>
        <w:widowControl w:val="0"/>
        <w:tabs>
          <w:tab w:val="left" w:pos="142"/>
          <w:tab w:val="left" w:pos="284"/>
        </w:tabs>
        <w:autoSpaceDE w:val="0"/>
        <w:autoSpaceDN w:val="0"/>
        <w:adjustRightInd w:val="0"/>
        <w:ind w:firstLine="709"/>
        <w:jc w:val="both"/>
      </w:pPr>
      <w:r w:rsidRPr="005B4D4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A6819" w:rsidRPr="005B4D45" w:rsidRDefault="00DA6819" w:rsidP="00DA6819">
      <w:pPr>
        <w:widowControl w:val="0"/>
        <w:tabs>
          <w:tab w:val="left" w:pos="142"/>
          <w:tab w:val="left" w:pos="284"/>
        </w:tabs>
        <w:autoSpaceDE w:val="0"/>
        <w:autoSpaceDN w:val="0"/>
        <w:adjustRightInd w:val="0"/>
        <w:ind w:firstLine="709"/>
        <w:jc w:val="both"/>
      </w:pPr>
      <w:proofErr w:type="gramStart"/>
      <w:r w:rsidRPr="005B4D45">
        <w:t>Примечание: 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w:t>
      </w:r>
      <w:proofErr w:type="gramEnd"/>
      <w:r w:rsidRPr="005B4D45">
        <w:t xml:space="preserve">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B4D45">
        <w:t>заверение выписок</w:t>
      </w:r>
      <w:proofErr w:type="gramEnd"/>
      <w:r w:rsidRPr="005B4D45">
        <w:t xml:space="preserve"> из указанных информационных систем, утвержденными постановлением Правительства РФ от 18.03.2015 N 250;</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 xml:space="preserve">- на бумажном носителе через специалиста курьерской связи МФЦ – в срок не более 3 рабочих дней со дня принятия решения о предоставлении (отказе в предоставлении) </w:t>
      </w:r>
      <w:r w:rsidRPr="005B4D45">
        <w:lastRenderedPageBreak/>
        <w:t>муниципальной услуги заявителю, но не позднее двух рабочих дней до окончания срока предоставления муниципальной услуги.</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DA6819" w:rsidRPr="005B4D45" w:rsidRDefault="00DA6819" w:rsidP="00DA6819">
      <w:pPr>
        <w:widowControl w:val="0"/>
        <w:tabs>
          <w:tab w:val="left" w:pos="142"/>
          <w:tab w:val="left" w:pos="284"/>
        </w:tabs>
        <w:autoSpaceDE w:val="0"/>
        <w:autoSpaceDN w:val="0"/>
        <w:adjustRightInd w:val="0"/>
        <w:ind w:firstLine="709"/>
        <w:jc w:val="both"/>
      </w:pPr>
      <w:r w:rsidRPr="005B4D45">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 и соответствующим муниципальным нормативным правовым актом.</w:t>
      </w:r>
    </w:p>
    <w:p w:rsidR="00DA6819" w:rsidRPr="005B4D45" w:rsidRDefault="00DA6819" w:rsidP="00DA6819">
      <w:pPr>
        <w:widowControl w:val="0"/>
        <w:tabs>
          <w:tab w:val="left" w:pos="142"/>
          <w:tab w:val="left" w:pos="284"/>
        </w:tabs>
        <w:autoSpaceDE w:val="0"/>
        <w:autoSpaceDN w:val="0"/>
        <w:adjustRightInd w:val="0"/>
        <w:ind w:firstLine="709"/>
        <w:jc w:val="both"/>
      </w:pPr>
      <w:proofErr w:type="gramStart"/>
      <w:r w:rsidRPr="005B4D45">
        <w:t xml:space="preserve">Примечание: электронный (безбумажный) документооборот – это организация обмена документами в электронном виде между ГБУ ЛО «МФЦ» и </w:t>
      </w:r>
      <w:r w:rsidR="007C1864" w:rsidRPr="005B4D45">
        <w:t>Администрацией</w:t>
      </w:r>
      <w:r w:rsidRPr="005B4D45">
        <w:t xml:space="preserve"> при предоставлении муниципальных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w:t>
      </w:r>
      <w:proofErr w:type="spellStart"/>
      <w:r w:rsidRPr="005B4D45">
        <w:t>Межвед</w:t>
      </w:r>
      <w:proofErr w:type="spellEnd"/>
      <w:r w:rsidRPr="005B4D45">
        <w:t xml:space="preserve"> ЛО» или информационную систему, используемую Администрацией).</w:t>
      </w:r>
      <w:proofErr w:type="gramEnd"/>
    </w:p>
    <w:p w:rsidR="00DA6819" w:rsidRDefault="00DA6819" w:rsidP="00DA6819">
      <w:pPr>
        <w:autoSpaceDE w:val="0"/>
        <w:autoSpaceDN w:val="0"/>
        <w:adjustRightInd w:val="0"/>
        <w:jc w:val="both"/>
      </w:pPr>
    </w:p>
    <w:p w:rsidR="00DA6819" w:rsidRPr="00613321" w:rsidRDefault="00DA6819" w:rsidP="00DA6819">
      <w:pPr>
        <w:autoSpaceDE w:val="0"/>
        <w:autoSpaceDN w:val="0"/>
        <w:adjustRightInd w:val="0"/>
        <w:jc w:val="both"/>
      </w:pPr>
    </w:p>
    <w:p w:rsidR="00DA6819" w:rsidRPr="00613321" w:rsidRDefault="00DA6819" w:rsidP="00DA6819">
      <w:pPr>
        <w:tabs>
          <w:tab w:val="left" w:pos="142"/>
          <w:tab w:val="left" w:pos="284"/>
        </w:tabs>
        <w:ind w:firstLine="720"/>
        <w:jc w:val="right"/>
        <w:rPr>
          <w:bCs/>
        </w:rPr>
      </w:pPr>
      <w:r w:rsidRPr="00613321">
        <w:br w:type="page"/>
      </w:r>
      <w:r>
        <w:rPr>
          <w:bCs/>
        </w:rPr>
        <w:lastRenderedPageBreak/>
        <w:t>Приложение № 1</w:t>
      </w:r>
    </w:p>
    <w:p w:rsidR="00DA6819" w:rsidRPr="00613321" w:rsidRDefault="00DA6819" w:rsidP="00DA6819">
      <w:pPr>
        <w:tabs>
          <w:tab w:val="left" w:pos="142"/>
          <w:tab w:val="left" w:pos="284"/>
        </w:tabs>
        <w:ind w:firstLine="720"/>
        <w:jc w:val="right"/>
      </w:pPr>
      <w:r w:rsidRPr="00613321">
        <w:t>к административному регламенту</w:t>
      </w:r>
    </w:p>
    <w:p w:rsidR="00DA6819" w:rsidRPr="00613321" w:rsidRDefault="00DA6819" w:rsidP="00DA6819">
      <w:pPr>
        <w:tabs>
          <w:tab w:val="left" w:pos="142"/>
          <w:tab w:val="left" w:pos="284"/>
        </w:tabs>
        <w:ind w:right="-1" w:firstLine="720"/>
        <w:jc w:val="right"/>
        <w:rPr>
          <w:bCs/>
        </w:rPr>
      </w:pPr>
    </w:p>
    <w:p w:rsidR="00DA6819" w:rsidRPr="00613321" w:rsidRDefault="00DA6819" w:rsidP="00DA6819">
      <w:pPr>
        <w:tabs>
          <w:tab w:val="left" w:pos="142"/>
          <w:tab w:val="left" w:pos="284"/>
        </w:tabs>
      </w:pPr>
      <w:r>
        <w:t>(ФОРМА)</w:t>
      </w:r>
    </w:p>
    <w:p w:rsidR="00DA6819" w:rsidRPr="00613321" w:rsidRDefault="00DA6819" w:rsidP="00DA6819">
      <w:pPr>
        <w:tabs>
          <w:tab w:val="left" w:pos="142"/>
          <w:tab w:val="left" w:pos="284"/>
        </w:tabs>
        <w:ind w:firstLine="720"/>
        <w:jc w:val="right"/>
      </w:pPr>
    </w:p>
    <w:p w:rsidR="00DA6819" w:rsidRDefault="00DA6819" w:rsidP="00DA6819">
      <w:pPr>
        <w:tabs>
          <w:tab w:val="left" w:pos="142"/>
          <w:tab w:val="left" w:pos="284"/>
        </w:tabs>
        <w:jc w:val="center"/>
      </w:pPr>
      <w:r>
        <w:t>В администрацию муниципального образования</w:t>
      </w:r>
    </w:p>
    <w:p w:rsidR="00DA6819" w:rsidRDefault="00DA6819" w:rsidP="00DA6819">
      <w:pPr>
        <w:tabs>
          <w:tab w:val="left" w:pos="142"/>
          <w:tab w:val="left" w:pos="284"/>
        </w:tabs>
        <w:jc w:val="center"/>
      </w:pPr>
      <w:r>
        <w:t>Виллозское городское поселение Ломоносовского района  Ленинградской области</w:t>
      </w:r>
    </w:p>
    <w:p w:rsidR="00DA6819" w:rsidRDefault="00DA6819" w:rsidP="00DA6819">
      <w:pPr>
        <w:tabs>
          <w:tab w:val="left" w:pos="142"/>
          <w:tab w:val="left" w:pos="284"/>
        </w:tabs>
        <w:ind w:firstLine="720"/>
        <w:jc w:val="right"/>
      </w:pPr>
    </w:p>
    <w:p w:rsidR="00DA6819" w:rsidRPr="00840A16" w:rsidRDefault="00DA6819" w:rsidP="00DA6819">
      <w:pPr>
        <w:tabs>
          <w:tab w:val="left" w:pos="142"/>
          <w:tab w:val="left" w:pos="284"/>
        </w:tabs>
        <w:jc w:val="center"/>
        <w:rPr>
          <w:b/>
        </w:rPr>
      </w:pPr>
      <w:r w:rsidRPr="00840A16">
        <w:rPr>
          <w:b/>
        </w:rPr>
        <w:t>ЗАЯВЛЕНИЕ</w:t>
      </w:r>
    </w:p>
    <w:p w:rsidR="00DA6819" w:rsidRDefault="00DA6819" w:rsidP="00DA6819">
      <w:pPr>
        <w:tabs>
          <w:tab w:val="left" w:pos="142"/>
          <w:tab w:val="left" w:pos="284"/>
        </w:tabs>
        <w:jc w:val="both"/>
      </w:pPr>
    </w:p>
    <w:p w:rsidR="00DA6819" w:rsidRPr="007E43A0" w:rsidRDefault="00DA6819" w:rsidP="00DA6819">
      <w:pPr>
        <w:tabs>
          <w:tab w:val="right" w:pos="9639"/>
        </w:tabs>
        <w:ind w:firstLine="567"/>
        <w:jc w:val="both"/>
      </w:pPr>
      <w:r w:rsidRPr="007E43A0">
        <w:t xml:space="preserve">Прошу включить в состав участников </w:t>
      </w:r>
      <w:r w:rsidRPr="00160615">
        <w:t>мероприяти</w:t>
      </w:r>
      <w:r>
        <w:t>я</w:t>
      </w:r>
      <w:r w:rsidRPr="00160615">
        <w:t xml:space="preserve"> по обеспечению жильем молодых семей ведомственной целевой программы </w:t>
      </w:r>
      <w:r>
        <w:t>«</w:t>
      </w:r>
      <w:r w:rsidRPr="00160615">
        <w:t>Оказание государственной поддержки гражданам в обеспечении жильем и оплате жилищно-коммунальных услуг</w:t>
      </w:r>
      <w:r>
        <w:t>»</w:t>
      </w:r>
      <w:r w:rsidRPr="007E43A0">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DA6819" w:rsidRPr="007E43A0" w:rsidRDefault="00DA6819" w:rsidP="00DA6819">
      <w:pPr>
        <w:tabs>
          <w:tab w:val="right" w:pos="9639"/>
        </w:tabs>
        <w:jc w:val="both"/>
      </w:pPr>
      <w:r w:rsidRPr="007E43A0">
        <w:t xml:space="preserve">супруг  </w:t>
      </w:r>
      <w:r w:rsidRPr="007E43A0">
        <w:tab/>
        <w:t>,</w:t>
      </w:r>
    </w:p>
    <w:p w:rsidR="00DA6819" w:rsidRDefault="00DA6819" w:rsidP="00DA6819">
      <w:pPr>
        <w:pBdr>
          <w:top w:val="single" w:sz="4" w:space="1" w:color="auto"/>
        </w:pBdr>
        <w:spacing w:after="120"/>
        <w:ind w:left="794" w:right="113"/>
        <w:jc w:val="center"/>
      </w:pPr>
      <w:r>
        <w:t>(ф.и.о., дата рождения)</w:t>
      </w:r>
    </w:p>
    <w:tbl>
      <w:tblPr>
        <w:tblW w:w="9696" w:type="dxa"/>
        <w:tblLayout w:type="fixed"/>
        <w:tblCellMar>
          <w:left w:w="28" w:type="dxa"/>
          <w:right w:w="28" w:type="dxa"/>
        </w:tblCellMar>
        <w:tblLook w:val="0000"/>
      </w:tblPr>
      <w:tblGrid>
        <w:gridCol w:w="1644"/>
        <w:gridCol w:w="1418"/>
        <w:gridCol w:w="454"/>
        <w:gridCol w:w="1758"/>
        <w:gridCol w:w="1332"/>
        <w:gridCol w:w="3090"/>
      </w:tblGrid>
      <w:tr w:rsidR="00DA6819" w:rsidTr="00DA6819">
        <w:tc>
          <w:tcPr>
            <w:tcW w:w="1644" w:type="dxa"/>
            <w:tcBorders>
              <w:top w:val="nil"/>
              <w:left w:val="nil"/>
              <w:bottom w:val="nil"/>
              <w:right w:val="nil"/>
            </w:tcBorders>
            <w:vAlign w:val="bottom"/>
          </w:tcPr>
          <w:p w:rsidR="00DA6819" w:rsidRDefault="00DA6819" w:rsidP="00DA6819">
            <w:r>
              <w:t>паспорт: серия</w:t>
            </w:r>
          </w:p>
        </w:tc>
        <w:tc>
          <w:tcPr>
            <w:tcW w:w="1418" w:type="dxa"/>
            <w:tcBorders>
              <w:top w:val="nil"/>
              <w:left w:val="nil"/>
              <w:bottom w:val="single" w:sz="4" w:space="0" w:color="auto"/>
              <w:right w:val="nil"/>
            </w:tcBorders>
            <w:vAlign w:val="bottom"/>
          </w:tcPr>
          <w:p w:rsidR="00DA6819" w:rsidRDefault="00DA6819" w:rsidP="00DA6819">
            <w:pPr>
              <w:jc w:val="center"/>
            </w:pPr>
          </w:p>
        </w:tc>
        <w:tc>
          <w:tcPr>
            <w:tcW w:w="454" w:type="dxa"/>
            <w:tcBorders>
              <w:top w:val="nil"/>
              <w:left w:val="nil"/>
              <w:bottom w:val="nil"/>
              <w:right w:val="nil"/>
            </w:tcBorders>
            <w:vAlign w:val="bottom"/>
          </w:tcPr>
          <w:p w:rsidR="00DA6819" w:rsidRDefault="00DA6819" w:rsidP="00DA6819">
            <w:pPr>
              <w:jc w:val="center"/>
            </w:pPr>
            <w:r>
              <w:t>№</w:t>
            </w:r>
          </w:p>
        </w:tc>
        <w:tc>
          <w:tcPr>
            <w:tcW w:w="1758" w:type="dxa"/>
            <w:tcBorders>
              <w:top w:val="nil"/>
              <w:left w:val="nil"/>
              <w:bottom w:val="single" w:sz="4" w:space="0" w:color="auto"/>
              <w:right w:val="nil"/>
            </w:tcBorders>
            <w:vAlign w:val="bottom"/>
          </w:tcPr>
          <w:p w:rsidR="00DA6819" w:rsidRDefault="00DA6819" w:rsidP="00DA6819">
            <w:pPr>
              <w:jc w:val="center"/>
            </w:pPr>
          </w:p>
        </w:tc>
        <w:tc>
          <w:tcPr>
            <w:tcW w:w="1332" w:type="dxa"/>
            <w:tcBorders>
              <w:top w:val="nil"/>
              <w:left w:val="nil"/>
              <w:bottom w:val="nil"/>
              <w:right w:val="nil"/>
            </w:tcBorders>
            <w:vAlign w:val="bottom"/>
          </w:tcPr>
          <w:p w:rsidR="00DA6819" w:rsidRDefault="00DA6819" w:rsidP="00DA6819">
            <w:r>
              <w:t>, выданный</w:t>
            </w:r>
          </w:p>
        </w:tc>
        <w:tc>
          <w:tcPr>
            <w:tcW w:w="3090" w:type="dxa"/>
            <w:tcBorders>
              <w:top w:val="nil"/>
              <w:left w:val="nil"/>
              <w:bottom w:val="single" w:sz="4" w:space="0" w:color="auto"/>
              <w:right w:val="nil"/>
            </w:tcBorders>
            <w:vAlign w:val="bottom"/>
          </w:tcPr>
          <w:p w:rsidR="00DA6819" w:rsidRDefault="00DA6819" w:rsidP="00DA6819"/>
        </w:tc>
      </w:tr>
    </w:tbl>
    <w:p w:rsidR="00DA6819" w:rsidRDefault="00DA6819" w:rsidP="00DA6819">
      <w:pPr>
        <w:rPr>
          <w:sz w:val="2"/>
          <w:szCs w:val="2"/>
        </w:rPr>
      </w:pPr>
    </w:p>
    <w:tbl>
      <w:tblPr>
        <w:tblW w:w="0" w:type="auto"/>
        <w:tblLayout w:type="fixed"/>
        <w:tblCellMar>
          <w:left w:w="28" w:type="dxa"/>
          <w:right w:w="28" w:type="dxa"/>
        </w:tblCellMar>
        <w:tblLook w:val="0000"/>
      </w:tblPr>
      <w:tblGrid>
        <w:gridCol w:w="6010"/>
        <w:gridCol w:w="227"/>
        <w:gridCol w:w="397"/>
        <w:gridCol w:w="227"/>
        <w:gridCol w:w="1701"/>
        <w:gridCol w:w="397"/>
        <w:gridCol w:w="397"/>
        <w:gridCol w:w="446"/>
      </w:tblGrid>
      <w:tr w:rsidR="00DA6819" w:rsidTr="00DA6819">
        <w:tc>
          <w:tcPr>
            <w:tcW w:w="6010" w:type="dxa"/>
            <w:tcBorders>
              <w:top w:val="nil"/>
              <w:left w:val="nil"/>
              <w:bottom w:val="single" w:sz="4" w:space="0" w:color="auto"/>
              <w:right w:val="nil"/>
            </w:tcBorders>
            <w:vAlign w:val="bottom"/>
          </w:tcPr>
          <w:p w:rsidR="00DA6819" w:rsidRDefault="00DA6819" w:rsidP="00DA6819"/>
        </w:tc>
        <w:tc>
          <w:tcPr>
            <w:tcW w:w="227" w:type="dxa"/>
            <w:tcBorders>
              <w:top w:val="nil"/>
              <w:left w:val="nil"/>
              <w:bottom w:val="nil"/>
              <w:right w:val="nil"/>
            </w:tcBorders>
            <w:vAlign w:val="bottom"/>
          </w:tcPr>
          <w:p w:rsidR="00DA6819" w:rsidRDefault="00DA6819" w:rsidP="00DA6819">
            <w:pPr>
              <w:jc w:val="right"/>
            </w:pPr>
            <w:r>
              <w:t>«</w:t>
            </w:r>
          </w:p>
        </w:tc>
        <w:tc>
          <w:tcPr>
            <w:tcW w:w="397" w:type="dxa"/>
            <w:tcBorders>
              <w:top w:val="nil"/>
              <w:left w:val="nil"/>
              <w:bottom w:val="single" w:sz="4" w:space="0" w:color="auto"/>
              <w:right w:val="nil"/>
            </w:tcBorders>
            <w:vAlign w:val="bottom"/>
          </w:tcPr>
          <w:p w:rsidR="00DA6819" w:rsidRDefault="00DA6819" w:rsidP="00DA6819">
            <w:pPr>
              <w:jc w:val="center"/>
            </w:pPr>
          </w:p>
        </w:tc>
        <w:tc>
          <w:tcPr>
            <w:tcW w:w="227" w:type="dxa"/>
            <w:tcBorders>
              <w:top w:val="nil"/>
              <w:left w:val="nil"/>
              <w:bottom w:val="nil"/>
              <w:right w:val="nil"/>
            </w:tcBorders>
            <w:vAlign w:val="bottom"/>
          </w:tcPr>
          <w:p w:rsidR="00DA6819" w:rsidRDefault="00DA6819" w:rsidP="00DA6819">
            <w:r>
              <w:t>»</w:t>
            </w:r>
          </w:p>
        </w:tc>
        <w:tc>
          <w:tcPr>
            <w:tcW w:w="1701" w:type="dxa"/>
            <w:tcBorders>
              <w:top w:val="nil"/>
              <w:left w:val="nil"/>
              <w:bottom w:val="single" w:sz="4" w:space="0" w:color="auto"/>
              <w:right w:val="nil"/>
            </w:tcBorders>
            <w:vAlign w:val="bottom"/>
          </w:tcPr>
          <w:p w:rsidR="00DA6819" w:rsidRDefault="00DA6819" w:rsidP="00DA6819">
            <w:pPr>
              <w:jc w:val="center"/>
            </w:pPr>
          </w:p>
        </w:tc>
        <w:tc>
          <w:tcPr>
            <w:tcW w:w="397" w:type="dxa"/>
            <w:tcBorders>
              <w:top w:val="nil"/>
              <w:left w:val="nil"/>
              <w:bottom w:val="nil"/>
              <w:right w:val="nil"/>
            </w:tcBorders>
            <w:vAlign w:val="bottom"/>
          </w:tcPr>
          <w:p w:rsidR="00DA6819" w:rsidRDefault="00DA6819" w:rsidP="00DA6819">
            <w:pPr>
              <w:jc w:val="right"/>
            </w:pPr>
            <w:r>
              <w:t>20</w:t>
            </w:r>
          </w:p>
        </w:tc>
        <w:tc>
          <w:tcPr>
            <w:tcW w:w="397" w:type="dxa"/>
            <w:tcBorders>
              <w:top w:val="nil"/>
              <w:left w:val="nil"/>
              <w:bottom w:val="single" w:sz="4" w:space="0" w:color="auto"/>
              <w:right w:val="nil"/>
            </w:tcBorders>
            <w:vAlign w:val="bottom"/>
          </w:tcPr>
          <w:p w:rsidR="00DA6819" w:rsidRDefault="00DA6819" w:rsidP="00DA6819"/>
        </w:tc>
        <w:tc>
          <w:tcPr>
            <w:tcW w:w="446" w:type="dxa"/>
            <w:tcBorders>
              <w:top w:val="nil"/>
              <w:left w:val="nil"/>
              <w:bottom w:val="nil"/>
              <w:right w:val="nil"/>
            </w:tcBorders>
            <w:vAlign w:val="bottom"/>
          </w:tcPr>
          <w:p w:rsidR="00DA6819" w:rsidRDefault="00DA6819" w:rsidP="00DA6819">
            <w:pPr>
              <w:ind w:left="57"/>
            </w:pPr>
            <w:proofErr w:type="gramStart"/>
            <w:r>
              <w:t>г</w:t>
            </w:r>
            <w:proofErr w:type="gramEnd"/>
            <w:r>
              <w:t>.,</w:t>
            </w:r>
          </w:p>
        </w:tc>
      </w:tr>
    </w:tbl>
    <w:p w:rsidR="00DA6819" w:rsidRDefault="00DA6819" w:rsidP="00DA6819">
      <w:pPr>
        <w:spacing w:before="120"/>
      </w:pPr>
      <w:r>
        <w:t xml:space="preserve">проживает по адресу:  </w:t>
      </w:r>
    </w:p>
    <w:p w:rsidR="00DA6819" w:rsidRDefault="00DA6819" w:rsidP="00DA6819">
      <w:pPr>
        <w:pBdr>
          <w:top w:val="single" w:sz="4" w:space="1" w:color="auto"/>
        </w:pBdr>
        <w:ind w:left="2325"/>
        <w:rPr>
          <w:sz w:val="2"/>
          <w:szCs w:val="2"/>
        </w:rPr>
      </w:pPr>
    </w:p>
    <w:p w:rsidR="00DA6819" w:rsidRDefault="00DA6819" w:rsidP="00DA6819">
      <w:pPr>
        <w:tabs>
          <w:tab w:val="right" w:pos="9638"/>
        </w:tabs>
      </w:pPr>
      <w:r>
        <w:tab/>
        <w:t>;</w:t>
      </w:r>
    </w:p>
    <w:p w:rsidR="00DA6819" w:rsidRDefault="00DA6819" w:rsidP="00DA6819">
      <w:pPr>
        <w:pBdr>
          <w:top w:val="single" w:sz="4" w:space="1" w:color="auto"/>
        </w:pBdr>
        <w:ind w:right="113"/>
        <w:rPr>
          <w:sz w:val="2"/>
          <w:szCs w:val="2"/>
        </w:rPr>
      </w:pPr>
    </w:p>
    <w:p w:rsidR="00DA6819" w:rsidRDefault="00DA6819" w:rsidP="00DA6819">
      <w:pPr>
        <w:tabs>
          <w:tab w:val="right" w:pos="9639"/>
        </w:tabs>
        <w:spacing w:before="120"/>
        <w:jc w:val="both"/>
      </w:pPr>
      <w:r>
        <w:t xml:space="preserve">супруга  </w:t>
      </w:r>
      <w:r>
        <w:tab/>
        <w:t>,</w:t>
      </w:r>
    </w:p>
    <w:p w:rsidR="00DA6819" w:rsidRDefault="00DA6819" w:rsidP="00DA6819">
      <w:pPr>
        <w:pBdr>
          <w:top w:val="single" w:sz="4" w:space="1" w:color="auto"/>
        </w:pBdr>
        <w:spacing w:after="120"/>
        <w:ind w:left="907" w:right="113"/>
        <w:jc w:val="center"/>
      </w:pPr>
      <w:r>
        <w:t>(ф.и.о., дата рождения)</w:t>
      </w:r>
    </w:p>
    <w:tbl>
      <w:tblPr>
        <w:tblW w:w="9696" w:type="dxa"/>
        <w:tblLayout w:type="fixed"/>
        <w:tblCellMar>
          <w:left w:w="28" w:type="dxa"/>
          <w:right w:w="28" w:type="dxa"/>
        </w:tblCellMar>
        <w:tblLook w:val="0000"/>
      </w:tblPr>
      <w:tblGrid>
        <w:gridCol w:w="1644"/>
        <w:gridCol w:w="1418"/>
        <w:gridCol w:w="454"/>
        <w:gridCol w:w="1758"/>
        <w:gridCol w:w="1332"/>
        <w:gridCol w:w="3090"/>
      </w:tblGrid>
      <w:tr w:rsidR="00DA6819" w:rsidTr="00DA6819">
        <w:tc>
          <w:tcPr>
            <w:tcW w:w="1644" w:type="dxa"/>
            <w:tcBorders>
              <w:top w:val="nil"/>
              <w:left w:val="nil"/>
              <w:bottom w:val="nil"/>
              <w:right w:val="nil"/>
            </w:tcBorders>
            <w:vAlign w:val="bottom"/>
          </w:tcPr>
          <w:p w:rsidR="00DA6819" w:rsidRDefault="00DA6819" w:rsidP="00DA6819">
            <w:r>
              <w:t>паспорт: серия</w:t>
            </w:r>
          </w:p>
        </w:tc>
        <w:tc>
          <w:tcPr>
            <w:tcW w:w="1418" w:type="dxa"/>
            <w:tcBorders>
              <w:top w:val="nil"/>
              <w:left w:val="nil"/>
              <w:bottom w:val="single" w:sz="4" w:space="0" w:color="auto"/>
              <w:right w:val="nil"/>
            </w:tcBorders>
            <w:vAlign w:val="bottom"/>
          </w:tcPr>
          <w:p w:rsidR="00DA6819" w:rsidRDefault="00DA6819" w:rsidP="00DA6819">
            <w:pPr>
              <w:jc w:val="center"/>
            </w:pPr>
          </w:p>
        </w:tc>
        <w:tc>
          <w:tcPr>
            <w:tcW w:w="454" w:type="dxa"/>
            <w:tcBorders>
              <w:top w:val="nil"/>
              <w:left w:val="nil"/>
              <w:bottom w:val="nil"/>
              <w:right w:val="nil"/>
            </w:tcBorders>
            <w:vAlign w:val="bottom"/>
          </w:tcPr>
          <w:p w:rsidR="00DA6819" w:rsidRDefault="00DA6819" w:rsidP="00DA6819">
            <w:pPr>
              <w:jc w:val="center"/>
            </w:pPr>
            <w:r>
              <w:t>№</w:t>
            </w:r>
          </w:p>
        </w:tc>
        <w:tc>
          <w:tcPr>
            <w:tcW w:w="1758" w:type="dxa"/>
            <w:tcBorders>
              <w:top w:val="nil"/>
              <w:left w:val="nil"/>
              <w:bottom w:val="single" w:sz="4" w:space="0" w:color="auto"/>
              <w:right w:val="nil"/>
            </w:tcBorders>
            <w:vAlign w:val="bottom"/>
          </w:tcPr>
          <w:p w:rsidR="00DA6819" w:rsidRDefault="00DA6819" w:rsidP="00DA6819">
            <w:pPr>
              <w:jc w:val="center"/>
            </w:pPr>
          </w:p>
        </w:tc>
        <w:tc>
          <w:tcPr>
            <w:tcW w:w="1332" w:type="dxa"/>
            <w:tcBorders>
              <w:top w:val="nil"/>
              <w:left w:val="nil"/>
              <w:bottom w:val="nil"/>
              <w:right w:val="nil"/>
            </w:tcBorders>
            <w:vAlign w:val="bottom"/>
          </w:tcPr>
          <w:p w:rsidR="00DA6819" w:rsidRDefault="00DA6819" w:rsidP="00DA6819">
            <w:r>
              <w:t>, выданный</w:t>
            </w:r>
          </w:p>
        </w:tc>
        <w:tc>
          <w:tcPr>
            <w:tcW w:w="3090" w:type="dxa"/>
            <w:tcBorders>
              <w:top w:val="nil"/>
              <w:left w:val="nil"/>
              <w:bottom w:val="single" w:sz="4" w:space="0" w:color="auto"/>
              <w:right w:val="nil"/>
            </w:tcBorders>
            <w:vAlign w:val="bottom"/>
          </w:tcPr>
          <w:p w:rsidR="00DA6819" w:rsidRDefault="00DA6819" w:rsidP="00DA6819"/>
        </w:tc>
      </w:tr>
    </w:tbl>
    <w:p w:rsidR="00DA6819" w:rsidRDefault="00DA6819" w:rsidP="00DA6819">
      <w:pPr>
        <w:rPr>
          <w:sz w:val="2"/>
          <w:szCs w:val="2"/>
        </w:rPr>
      </w:pPr>
    </w:p>
    <w:tbl>
      <w:tblPr>
        <w:tblW w:w="0" w:type="auto"/>
        <w:tblLayout w:type="fixed"/>
        <w:tblCellMar>
          <w:left w:w="28" w:type="dxa"/>
          <w:right w:w="28" w:type="dxa"/>
        </w:tblCellMar>
        <w:tblLook w:val="0000"/>
      </w:tblPr>
      <w:tblGrid>
        <w:gridCol w:w="6010"/>
        <w:gridCol w:w="227"/>
        <w:gridCol w:w="397"/>
        <w:gridCol w:w="227"/>
        <w:gridCol w:w="1701"/>
        <w:gridCol w:w="397"/>
        <w:gridCol w:w="397"/>
        <w:gridCol w:w="446"/>
      </w:tblGrid>
      <w:tr w:rsidR="00DA6819" w:rsidTr="00DA6819">
        <w:tc>
          <w:tcPr>
            <w:tcW w:w="6010" w:type="dxa"/>
            <w:tcBorders>
              <w:top w:val="nil"/>
              <w:left w:val="nil"/>
              <w:bottom w:val="single" w:sz="4" w:space="0" w:color="auto"/>
              <w:right w:val="nil"/>
            </w:tcBorders>
            <w:vAlign w:val="bottom"/>
          </w:tcPr>
          <w:p w:rsidR="00DA6819" w:rsidRDefault="00DA6819" w:rsidP="00DA6819"/>
        </w:tc>
        <w:tc>
          <w:tcPr>
            <w:tcW w:w="227" w:type="dxa"/>
            <w:tcBorders>
              <w:top w:val="nil"/>
              <w:left w:val="nil"/>
              <w:bottom w:val="nil"/>
              <w:right w:val="nil"/>
            </w:tcBorders>
            <w:vAlign w:val="bottom"/>
          </w:tcPr>
          <w:p w:rsidR="00DA6819" w:rsidRDefault="00DA6819" w:rsidP="00DA6819">
            <w:pPr>
              <w:jc w:val="right"/>
            </w:pPr>
            <w:r>
              <w:t>«</w:t>
            </w:r>
          </w:p>
        </w:tc>
        <w:tc>
          <w:tcPr>
            <w:tcW w:w="397" w:type="dxa"/>
            <w:tcBorders>
              <w:top w:val="nil"/>
              <w:left w:val="nil"/>
              <w:bottom w:val="single" w:sz="4" w:space="0" w:color="auto"/>
              <w:right w:val="nil"/>
            </w:tcBorders>
            <w:vAlign w:val="bottom"/>
          </w:tcPr>
          <w:p w:rsidR="00DA6819" w:rsidRDefault="00DA6819" w:rsidP="00DA6819">
            <w:pPr>
              <w:jc w:val="center"/>
            </w:pPr>
          </w:p>
        </w:tc>
        <w:tc>
          <w:tcPr>
            <w:tcW w:w="227" w:type="dxa"/>
            <w:tcBorders>
              <w:top w:val="nil"/>
              <w:left w:val="nil"/>
              <w:bottom w:val="nil"/>
              <w:right w:val="nil"/>
            </w:tcBorders>
            <w:vAlign w:val="bottom"/>
          </w:tcPr>
          <w:p w:rsidR="00DA6819" w:rsidRDefault="00DA6819" w:rsidP="00DA6819">
            <w:r>
              <w:t>»</w:t>
            </w:r>
          </w:p>
        </w:tc>
        <w:tc>
          <w:tcPr>
            <w:tcW w:w="1701" w:type="dxa"/>
            <w:tcBorders>
              <w:top w:val="nil"/>
              <w:left w:val="nil"/>
              <w:bottom w:val="single" w:sz="4" w:space="0" w:color="auto"/>
              <w:right w:val="nil"/>
            </w:tcBorders>
            <w:vAlign w:val="bottom"/>
          </w:tcPr>
          <w:p w:rsidR="00DA6819" w:rsidRDefault="00DA6819" w:rsidP="00DA6819">
            <w:pPr>
              <w:jc w:val="center"/>
            </w:pPr>
          </w:p>
        </w:tc>
        <w:tc>
          <w:tcPr>
            <w:tcW w:w="397" w:type="dxa"/>
            <w:tcBorders>
              <w:top w:val="nil"/>
              <w:left w:val="nil"/>
              <w:bottom w:val="nil"/>
              <w:right w:val="nil"/>
            </w:tcBorders>
            <w:vAlign w:val="bottom"/>
          </w:tcPr>
          <w:p w:rsidR="00DA6819" w:rsidRDefault="00DA6819" w:rsidP="00DA6819">
            <w:pPr>
              <w:jc w:val="right"/>
            </w:pPr>
            <w:r>
              <w:t>20</w:t>
            </w:r>
          </w:p>
        </w:tc>
        <w:tc>
          <w:tcPr>
            <w:tcW w:w="397" w:type="dxa"/>
            <w:tcBorders>
              <w:top w:val="nil"/>
              <w:left w:val="nil"/>
              <w:bottom w:val="single" w:sz="4" w:space="0" w:color="auto"/>
              <w:right w:val="nil"/>
            </w:tcBorders>
            <w:vAlign w:val="bottom"/>
          </w:tcPr>
          <w:p w:rsidR="00DA6819" w:rsidRDefault="00DA6819" w:rsidP="00DA6819"/>
        </w:tc>
        <w:tc>
          <w:tcPr>
            <w:tcW w:w="446" w:type="dxa"/>
            <w:tcBorders>
              <w:top w:val="nil"/>
              <w:left w:val="nil"/>
              <w:bottom w:val="nil"/>
              <w:right w:val="nil"/>
            </w:tcBorders>
            <w:vAlign w:val="bottom"/>
          </w:tcPr>
          <w:p w:rsidR="00DA6819" w:rsidRDefault="00DA6819" w:rsidP="00DA6819">
            <w:pPr>
              <w:ind w:left="57"/>
            </w:pPr>
            <w:proofErr w:type="gramStart"/>
            <w:r>
              <w:t>г</w:t>
            </w:r>
            <w:proofErr w:type="gramEnd"/>
            <w:r>
              <w:t>.,</w:t>
            </w:r>
          </w:p>
        </w:tc>
      </w:tr>
    </w:tbl>
    <w:p w:rsidR="00DA6819" w:rsidRDefault="00DA6819" w:rsidP="00DA6819">
      <w:pPr>
        <w:spacing w:before="120"/>
      </w:pPr>
      <w:r>
        <w:t xml:space="preserve">проживает по адресу:  </w:t>
      </w:r>
    </w:p>
    <w:p w:rsidR="00DA6819" w:rsidRDefault="00DA6819" w:rsidP="00DA6819">
      <w:pPr>
        <w:pBdr>
          <w:top w:val="single" w:sz="4" w:space="1" w:color="auto"/>
        </w:pBdr>
        <w:ind w:left="2325"/>
        <w:rPr>
          <w:sz w:val="2"/>
          <w:szCs w:val="2"/>
        </w:rPr>
      </w:pPr>
    </w:p>
    <w:p w:rsidR="00DA6819" w:rsidRDefault="00DA6819" w:rsidP="00DA6819">
      <w:pPr>
        <w:tabs>
          <w:tab w:val="right" w:pos="9638"/>
        </w:tabs>
      </w:pPr>
      <w:r>
        <w:tab/>
        <w:t>;</w:t>
      </w:r>
    </w:p>
    <w:p w:rsidR="00DA6819" w:rsidRDefault="00DA6819" w:rsidP="00DA6819">
      <w:pPr>
        <w:pBdr>
          <w:top w:val="single" w:sz="4" w:space="1" w:color="auto"/>
        </w:pBdr>
        <w:ind w:right="113"/>
        <w:rPr>
          <w:sz w:val="2"/>
          <w:szCs w:val="2"/>
        </w:rPr>
      </w:pPr>
    </w:p>
    <w:p w:rsidR="00DA6819" w:rsidRDefault="00DA6819" w:rsidP="00DA6819">
      <w:pPr>
        <w:tabs>
          <w:tab w:val="right" w:pos="9639"/>
        </w:tabs>
        <w:spacing w:before="120"/>
        <w:jc w:val="both"/>
      </w:pPr>
      <w:r>
        <w:t>дети:</w:t>
      </w:r>
    </w:p>
    <w:p w:rsidR="00DA6819" w:rsidRDefault="00DA6819" w:rsidP="00DA6819">
      <w:pPr>
        <w:tabs>
          <w:tab w:val="right" w:pos="9639"/>
        </w:tabs>
        <w:jc w:val="both"/>
      </w:pPr>
    </w:p>
    <w:p w:rsidR="00DA6819" w:rsidRDefault="00DA6819" w:rsidP="00DA6819">
      <w:pPr>
        <w:pBdr>
          <w:top w:val="single" w:sz="4" w:space="1" w:color="auto"/>
        </w:pBdr>
        <w:spacing w:after="120"/>
        <w:jc w:val="center"/>
      </w:pPr>
      <w:r>
        <w:t>(ф.и.о., дата рождения)</w:t>
      </w:r>
    </w:p>
    <w:p w:rsidR="00DA6819" w:rsidRDefault="00DA6819" w:rsidP="00DA6819">
      <w:pPr>
        <w:spacing w:after="60"/>
      </w:pPr>
      <w:r>
        <w:t>свидетельство о рождении (паспорт для ребенка, достигшего 14 лет)</w:t>
      </w:r>
    </w:p>
    <w:p w:rsidR="00DA6819" w:rsidRDefault="00DA6819" w:rsidP="00DA6819">
      <w:pPr>
        <w:pBdr>
          <w:top w:val="dashSmallGap" w:sz="4" w:space="1" w:color="auto"/>
        </w:pBdr>
        <w:ind w:right="4678"/>
        <w:rPr>
          <w:sz w:val="2"/>
          <w:szCs w:val="2"/>
        </w:rPr>
      </w:pPr>
    </w:p>
    <w:p w:rsidR="00DA6819" w:rsidRDefault="00DA6819" w:rsidP="00DA6819">
      <w:pPr>
        <w:spacing w:before="40" w:after="120"/>
        <w:ind w:right="4678"/>
        <w:jc w:val="center"/>
      </w:pPr>
      <w:r>
        <w:t>(ненужное вычеркнуть)</w:t>
      </w:r>
    </w:p>
    <w:tbl>
      <w:tblPr>
        <w:tblW w:w="9696" w:type="dxa"/>
        <w:tblLayout w:type="fixed"/>
        <w:tblCellMar>
          <w:left w:w="28" w:type="dxa"/>
          <w:right w:w="28" w:type="dxa"/>
        </w:tblCellMar>
        <w:tblLook w:val="0000"/>
      </w:tblPr>
      <w:tblGrid>
        <w:gridCol w:w="1644"/>
        <w:gridCol w:w="1418"/>
        <w:gridCol w:w="454"/>
        <w:gridCol w:w="1758"/>
        <w:gridCol w:w="1332"/>
        <w:gridCol w:w="3090"/>
      </w:tblGrid>
      <w:tr w:rsidR="00DA6819" w:rsidTr="00DA6819">
        <w:tc>
          <w:tcPr>
            <w:tcW w:w="1644" w:type="dxa"/>
            <w:tcBorders>
              <w:top w:val="nil"/>
              <w:left w:val="nil"/>
              <w:bottom w:val="nil"/>
              <w:right w:val="nil"/>
            </w:tcBorders>
            <w:vAlign w:val="bottom"/>
          </w:tcPr>
          <w:p w:rsidR="00DA6819" w:rsidRDefault="00DA6819" w:rsidP="00DA6819">
            <w:r>
              <w:t>паспорт: серия</w:t>
            </w:r>
          </w:p>
        </w:tc>
        <w:tc>
          <w:tcPr>
            <w:tcW w:w="1418" w:type="dxa"/>
            <w:tcBorders>
              <w:top w:val="nil"/>
              <w:left w:val="nil"/>
              <w:bottom w:val="single" w:sz="4" w:space="0" w:color="auto"/>
              <w:right w:val="nil"/>
            </w:tcBorders>
            <w:vAlign w:val="bottom"/>
          </w:tcPr>
          <w:p w:rsidR="00DA6819" w:rsidRDefault="00DA6819" w:rsidP="00DA6819">
            <w:pPr>
              <w:jc w:val="center"/>
            </w:pPr>
          </w:p>
        </w:tc>
        <w:tc>
          <w:tcPr>
            <w:tcW w:w="454" w:type="dxa"/>
            <w:tcBorders>
              <w:top w:val="nil"/>
              <w:left w:val="nil"/>
              <w:bottom w:val="nil"/>
              <w:right w:val="nil"/>
            </w:tcBorders>
            <w:vAlign w:val="bottom"/>
          </w:tcPr>
          <w:p w:rsidR="00DA6819" w:rsidRDefault="00DA6819" w:rsidP="00DA6819">
            <w:pPr>
              <w:jc w:val="center"/>
            </w:pPr>
            <w:r>
              <w:t>№</w:t>
            </w:r>
          </w:p>
        </w:tc>
        <w:tc>
          <w:tcPr>
            <w:tcW w:w="1758" w:type="dxa"/>
            <w:tcBorders>
              <w:top w:val="nil"/>
              <w:left w:val="nil"/>
              <w:bottom w:val="single" w:sz="4" w:space="0" w:color="auto"/>
              <w:right w:val="nil"/>
            </w:tcBorders>
            <w:vAlign w:val="bottom"/>
          </w:tcPr>
          <w:p w:rsidR="00DA6819" w:rsidRDefault="00DA6819" w:rsidP="00DA6819">
            <w:pPr>
              <w:jc w:val="center"/>
            </w:pPr>
          </w:p>
        </w:tc>
        <w:tc>
          <w:tcPr>
            <w:tcW w:w="1332" w:type="dxa"/>
            <w:tcBorders>
              <w:top w:val="nil"/>
              <w:left w:val="nil"/>
              <w:bottom w:val="nil"/>
              <w:right w:val="nil"/>
            </w:tcBorders>
            <w:vAlign w:val="bottom"/>
          </w:tcPr>
          <w:p w:rsidR="00DA6819" w:rsidRDefault="00DA6819" w:rsidP="00DA6819">
            <w:r>
              <w:t>, выданный</w:t>
            </w:r>
          </w:p>
        </w:tc>
        <w:tc>
          <w:tcPr>
            <w:tcW w:w="3090" w:type="dxa"/>
            <w:tcBorders>
              <w:top w:val="nil"/>
              <w:left w:val="nil"/>
              <w:bottom w:val="single" w:sz="4" w:space="0" w:color="auto"/>
              <w:right w:val="nil"/>
            </w:tcBorders>
            <w:vAlign w:val="bottom"/>
          </w:tcPr>
          <w:p w:rsidR="00DA6819" w:rsidRDefault="00DA6819" w:rsidP="00DA6819"/>
        </w:tc>
      </w:tr>
    </w:tbl>
    <w:p w:rsidR="00DA6819" w:rsidRDefault="00DA6819" w:rsidP="00DA6819">
      <w:pPr>
        <w:rPr>
          <w:sz w:val="2"/>
          <w:szCs w:val="2"/>
        </w:rPr>
      </w:pPr>
    </w:p>
    <w:tbl>
      <w:tblPr>
        <w:tblW w:w="0" w:type="auto"/>
        <w:tblLayout w:type="fixed"/>
        <w:tblCellMar>
          <w:left w:w="28" w:type="dxa"/>
          <w:right w:w="28" w:type="dxa"/>
        </w:tblCellMar>
        <w:tblLook w:val="0000"/>
      </w:tblPr>
      <w:tblGrid>
        <w:gridCol w:w="6010"/>
        <w:gridCol w:w="227"/>
        <w:gridCol w:w="397"/>
        <w:gridCol w:w="227"/>
        <w:gridCol w:w="1701"/>
        <w:gridCol w:w="397"/>
        <w:gridCol w:w="397"/>
        <w:gridCol w:w="446"/>
      </w:tblGrid>
      <w:tr w:rsidR="00DA6819" w:rsidTr="00DA6819">
        <w:tc>
          <w:tcPr>
            <w:tcW w:w="6010" w:type="dxa"/>
            <w:tcBorders>
              <w:top w:val="nil"/>
              <w:left w:val="nil"/>
              <w:bottom w:val="single" w:sz="4" w:space="0" w:color="auto"/>
              <w:right w:val="nil"/>
            </w:tcBorders>
            <w:vAlign w:val="bottom"/>
          </w:tcPr>
          <w:p w:rsidR="00DA6819" w:rsidRDefault="00DA6819" w:rsidP="00DA6819"/>
        </w:tc>
        <w:tc>
          <w:tcPr>
            <w:tcW w:w="227" w:type="dxa"/>
            <w:tcBorders>
              <w:top w:val="nil"/>
              <w:left w:val="nil"/>
              <w:bottom w:val="nil"/>
              <w:right w:val="nil"/>
            </w:tcBorders>
            <w:vAlign w:val="bottom"/>
          </w:tcPr>
          <w:p w:rsidR="00DA6819" w:rsidRDefault="00DA6819" w:rsidP="00DA6819">
            <w:pPr>
              <w:jc w:val="right"/>
            </w:pPr>
            <w:r>
              <w:t>«</w:t>
            </w:r>
          </w:p>
        </w:tc>
        <w:tc>
          <w:tcPr>
            <w:tcW w:w="397" w:type="dxa"/>
            <w:tcBorders>
              <w:top w:val="nil"/>
              <w:left w:val="nil"/>
              <w:bottom w:val="single" w:sz="4" w:space="0" w:color="auto"/>
              <w:right w:val="nil"/>
            </w:tcBorders>
            <w:vAlign w:val="bottom"/>
          </w:tcPr>
          <w:p w:rsidR="00DA6819" w:rsidRDefault="00DA6819" w:rsidP="00DA6819">
            <w:pPr>
              <w:jc w:val="center"/>
            </w:pPr>
          </w:p>
        </w:tc>
        <w:tc>
          <w:tcPr>
            <w:tcW w:w="227" w:type="dxa"/>
            <w:tcBorders>
              <w:top w:val="nil"/>
              <w:left w:val="nil"/>
              <w:bottom w:val="nil"/>
              <w:right w:val="nil"/>
            </w:tcBorders>
            <w:vAlign w:val="bottom"/>
          </w:tcPr>
          <w:p w:rsidR="00DA6819" w:rsidRDefault="00DA6819" w:rsidP="00DA6819">
            <w:r>
              <w:t>»</w:t>
            </w:r>
          </w:p>
        </w:tc>
        <w:tc>
          <w:tcPr>
            <w:tcW w:w="1701" w:type="dxa"/>
            <w:tcBorders>
              <w:top w:val="nil"/>
              <w:left w:val="nil"/>
              <w:bottom w:val="single" w:sz="4" w:space="0" w:color="auto"/>
              <w:right w:val="nil"/>
            </w:tcBorders>
            <w:vAlign w:val="bottom"/>
          </w:tcPr>
          <w:p w:rsidR="00DA6819" w:rsidRDefault="00DA6819" w:rsidP="00DA6819">
            <w:pPr>
              <w:jc w:val="center"/>
            </w:pPr>
          </w:p>
        </w:tc>
        <w:tc>
          <w:tcPr>
            <w:tcW w:w="397" w:type="dxa"/>
            <w:tcBorders>
              <w:top w:val="nil"/>
              <w:left w:val="nil"/>
              <w:bottom w:val="nil"/>
              <w:right w:val="nil"/>
            </w:tcBorders>
            <w:vAlign w:val="bottom"/>
          </w:tcPr>
          <w:p w:rsidR="00DA6819" w:rsidRDefault="00DA6819" w:rsidP="00DA6819">
            <w:pPr>
              <w:jc w:val="right"/>
            </w:pPr>
            <w:r>
              <w:t>20</w:t>
            </w:r>
          </w:p>
        </w:tc>
        <w:tc>
          <w:tcPr>
            <w:tcW w:w="397" w:type="dxa"/>
            <w:tcBorders>
              <w:top w:val="nil"/>
              <w:left w:val="nil"/>
              <w:bottom w:val="single" w:sz="4" w:space="0" w:color="auto"/>
              <w:right w:val="nil"/>
            </w:tcBorders>
            <w:vAlign w:val="bottom"/>
          </w:tcPr>
          <w:p w:rsidR="00DA6819" w:rsidRDefault="00DA6819" w:rsidP="00DA6819"/>
        </w:tc>
        <w:tc>
          <w:tcPr>
            <w:tcW w:w="446" w:type="dxa"/>
            <w:tcBorders>
              <w:top w:val="nil"/>
              <w:left w:val="nil"/>
              <w:bottom w:val="nil"/>
              <w:right w:val="nil"/>
            </w:tcBorders>
            <w:vAlign w:val="bottom"/>
          </w:tcPr>
          <w:p w:rsidR="00DA6819" w:rsidRDefault="00DA6819" w:rsidP="00DA6819">
            <w:pPr>
              <w:ind w:left="57"/>
            </w:pPr>
            <w:proofErr w:type="gramStart"/>
            <w:r>
              <w:t>г</w:t>
            </w:r>
            <w:proofErr w:type="gramEnd"/>
            <w:r>
              <w:t>.,</w:t>
            </w:r>
          </w:p>
        </w:tc>
      </w:tr>
    </w:tbl>
    <w:p w:rsidR="00DA6819" w:rsidRDefault="00DA6819" w:rsidP="00DA6819">
      <w:pPr>
        <w:spacing w:before="120"/>
      </w:pPr>
      <w:r>
        <w:t xml:space="preserve">проживает по адресу:  </w:t>
      </w:r>
    </w:p>
    <w:p w:rsidR="00DA6819" w:rsidRDefault="00DA6819" w:rsidP="00DA6819">
      <w:pPr>
        <w:pBdr>
          <w:top w:val="single" w:sz="4" w:space="1" w:color="auto"/>
        </w:pBdr>
        <w:ind w:left="2325"/>
        <w:rPr>
          <w:sz w:val="2"/>
          <w:szCs w:val="2"/>
        </w:rPr>
      </w:pPr>
    </w:p>
    <w:p w:rsidR="00DA6819" w:rsidRDefault="00DA6819" w:rsidP="00DA6819">
      <w:pPr>
        <w:tabs>
          <w:tab w:val="right" w:pos="9638"/>
        </w:tabs>
      </w:pPr>
      <w:r>
        <w:tab/>
        <w:t>;</w:t>
      </w:r>
    </w:p>
    <w:p w:rsidR="00DA6819" w:rsidRDefault="00DA6819" w:rsidP="00DA6819">
      <w:pPr>
        <w:pBdr>
          <w:top w:val="single" w:sz="4" w:space="1" w:color="auto"/>
        </w:pBdr>
        <w:spacing w:after="120"/>
        <w:ind w:right="113"/>
        <w:rPr>
          <w:sz w:val="2"/>
          <w:szCs w:val="2"/>
        </w:rPr>
      </w:pPr>
    </w:p>
    <w:p w:rsidR="00DA6819" w:rsidRDefault="00DA6819" w:rsidP="00DA6819">
      <w:pPr>
        <w:tabs>
          <w:tab w:val="right" w:pos="9639"/>
        </w:tabs>
        <w:jc w:val="both"/>
      </w:pPr>
    </w:p>
    <w:p w:rsidR="00DA6819" w:rsidRDefault="00DA6819" w:rsidP="00DA6819">
      <w:pPr>
        <w:pBdr>
          <w:top w:val="single" w:sz="4" w:space="1" w:color="auto"/>
        </w:pBdr>
        <w:spacing w:after="120"/>
        <w:jc w:val="center"/>
      </w:pPr>
      <w:r>
        <w:t>(ф.и.о., дата рождения)</w:t>
      </w:r>
    </w:p>
    <w:p w:rsidR="00DA6819" w:rsidRDefault="00DA6819" w:rsidP="00DA6819">
      <w:pPr>
        <w:spacing w:after="60"/>
      </w:pPr>
      <w:r>
        <w:t>свидетельство о рождении (паспорт для ребенка, достигшего 14 лет)</w:t>
      </w:r>
    </w:p>
    <w:p w:rsidR="00DA6819" w:rsidRDefault="00DA6819" w:rsidP="00DA6819">
      <w:pPr>
        <w:pBdr>
          <w:top w:val="dashSmallGap" w:sz="4" w:space="1" w:color="auto"/>
        </w:pBdr>
        <w:ind w:right="4676"/>
        <w:rPr>
          <w:sz w:val="2"/>
          <w:szCs w:val="2"/>
        </w:rPr>
      </w:pPr>
    </w:p>
    <w:p w:rsidR="00DA6819" w:rsidRDefault="00DA6819" w:rsidP="00DA6819">
      <w:pPr>
        <w:spacing w:before="40" w:after="120"/>
        <w:ind w:right="4678"/>
        <w:jc w:val="center"/>
      </w:pPr>
      <w:r>
        <w:t>(ненужное вычеркнуть)</w:t>
      </w:r>
    </w:p>
    <w:tbl>
      <w:tblPr>
        <w:tblW w:w="9696" w:type="dxa"/>
        <w:tblLayout w:type="fixed"/>
        <w:tblCellMar>
          <w:left w:w="28" w:type="dxa"/>
          <w:right w:w="28" w:type="dxa"/>
        </w:tblCellMar>
        <w:tblLook w:val="0000"/>
      </w:tblPr>
      <w:tblGrid>
        <w:gridCol w:w="1644"/>
        <w:gridCol w:w="1418"/>
        <w:gridCol w:w="454"/>
        <w:gridCol w:w="1758"/>
        <w:gridCol w:w="1332"/>
        <w:gridCol w:w="3090"/>
      </w:tblGrid>
      <w:tr w:rsidR="00DA6819" w:rsidTr="00DA6819">
        <w:tc>
          <w:tcPr>
            <w:tcW w:w="1644" w:type="dxa"/>
            <w:tcBorders>
              <w:top w:val="nil"/>
              <w:left w:val="nil"/>
              <w:bottom w:val="nil"/>
              <w:right w:val="nil"/>
            </w:tcBorders>
            <w:vAlign w:val="bottom"/>
          </w:tcPr>
          <w:p w:rsidR="00DA6819" w:rsidRDefault="00DA6819" w:rsidP="00DA6819">
            <w:r>
              <w:t>паспорт: серия</w:t>
            </w:r>
          </w:p>
        </w:tc>
        <w:tc>
          <w:tcPr>
            <w:tcW w:w="1418" w:type="dxa"/>
            <w:tcBorders>
              <w:top w:val="nil"/>
              <w:left w:val="nil"/>
              <w:bottom w:val="single" w:sz="4" w:space="0" w:color="auto"/>
              <w:right w:val="nil"/>
            </w:tcBorders>
            <w:vAlign w:val="bottom"/>
          </w:tcPr>
          <w:p w:rsidR="00DA6819" w:rsidRDefault="00DA6819" w:rsidP="00DA6819">
            <w:pPr>
              <w:jc w:val="center"/>
            </w:pPr>
          </w:p>
        </w:tc>
        <w:tc>
          <w:tcPr>
            <w:tcW w:w="454" w:type="dxa"/>
            <w:tcBorders>
              <w:top w:val="nil"/>
              <w:left w:val="nil"/>
              <w:bottom w:val="nil"/>
              <w:right w:val="nil"/>
            </w:tcBorders>
            <w:vAlign w:val="bottom"/>
          </w:tcPr>
          <w:p w:rsidR="00DA6819" w:rsidRDefault="00DA6819" w:rsidP="00DA6819">
            <w:pPr>
              <w:jc w:val="center"/>
            </w:pPr>
            <w:r>
              <w:t>№</w:t>
            </w:r>
          </w:p>
        </w:tc>
        <w:tc>
          <w:tcPr>
            <w:tcW w:w="1758" w:type="dxa"/>
            <w:tcBorders>
              <w:top w:val="nil"/>
              <w:left w:val="nil"/>
              <w:bottom w:val="single" w:sz="4" w:space="0" w:color="auto"/>
              <w:right w:val="nil"/>
            </w:tcBorders>
            <w:vAlign w:val="bottom"/>
          </w:tcPr>
          <w:p w:rsidR="00DA6819" w:rsidRDefault="00DA6819" w:rsidP="00DA6819">
            <w:pPr>
              <w:jc w:val="center"/>
            </w:pPr>
          </w:p>
        </w:tc>
        <w:tc>
          <w:tcPr>
            <w:tcW w:w="1332" w:type="dxa"/>
            <w:tcBorders>
              <w:top w:val="nil"/>
              <w:left w:val="nil"/>
              <w:bottom w:val="nil"/>
              <w:right w:val="nil"/>
            </w:tcBorders>
            <w:vAlign w:val="bottom"/>
          </w:tcPr>
          <w:p w:rsidR="00DA6819" w:rsidRDefault="00DA6819" w:rsidP="00DA6819">
            <w:r>
              <w:t>, выданный</w:t>
            </w:r>
          </w:p>
        </w:tc>
        <w:tc>
          <w:tcPr>
            <w:tcW w:w="3090" w:type="dxa"/>
            <w:tcBorders>
              <w:top w:val="nil"/>
              <w:left w:val="nil"/>
              <w:bottom w:val="single" w:sz="4" w:space="0" w:color="auto"/>
              <w:right w:val="nil"/>
            </w:tcBorders>
            <w:vAlign w:val="bottom"/>
          </w:tcPr>
          <w:p w:rsidR="00DA6819" w:rsidRDefault="00DA6819" w:rsidP="00DA6819"/>
        </w:tc>
      </w:tr>
    </w:tbl>
    <w:p w:rsidR="00DA6819" w:rsidRDefault="00DA6819" w:rsidP="00DA6819">
      <w:pPr>
        <w:rPr>
          <w:sz w:val="2"/>
          <w:szCs w:val="2"/>
        </w:rPr>
      </w:pPr>
    </w:p>
    <w:tbl>
      <w:tblPr>
        <w:tblW w:w="0" w:type="auto"/>
        <w:tblLayout w:type="fixed"/>
        <w:tblCellMar>
          <w:left w:w="28" w:type="dxa"/>
          <w:right w:w="28" w:type="dxa"/>
        </w:tblCellMar>
        <w:tblLook w:val="0000"/>
      </w:tblPr>
      <w:tblGrid>
        <w:gridCol w:w="6010"/>
        <w:gridCol w:w="227"/>
        <w:gridCol w:w="397"/>
        <w:gridCol w:w="227"/>
        <w:gridCol w:w="1701"/>
        <w:gridCol w:w="397"/>
        <w:gridCol w:w="397"/>
        <w:gridCol w:w="446"/>
      </w:tblGrid>
      <w:tr w:rsidR="00DA6819" w:rsidTr="00DA6819">
        <w:tc>
          <w:tcPr>
            <w:tcW w:w="6010" w:type="dxa"/>
            <w:tcBorders>
              <w:top w:val="nil"/>
              <w:left w:val="nil"/>
              <w:bottom w:val="single" w:sz="4" w:space="0" w:color="auto"/>
              <w:right w:val="nil"/>
            </w:tcBorders>
            <w:vAlign w:val="bottom"/>
          </w:tcPr>
          <w:p w:rsidR="00DA6819" w:rsidRDefault="00DA6819" w:rsidP="00DA6819"/>
        </w:tc>
        <w:tc>
          <w:tcPr>
            <w:tcW w:w="227" w:type="dxa"/>
            <w:tcBorders>
              <w:top w:val="nil"/>
              <w:left w:val="nil"/>
              <w:bottom w:val="nil"/>
              <w:right w:val="nil"/>
            </w:tcBorders>
            <w:vAlign w:val="bottom"/>
          </w:tcPr>
          <w:p w:rsidR="00DA6819" w:rsidRDefault="00DA6819" w:rsidP="00DA6819">
            <w:pPr>
              <w:jc w:val="right"/>
            </w:pPr>
            <w:r>
              <w:t>«</w:t>
            </w:r>
          </w:p>
        </w:tc>
        <w:tc>
          <w:tcPr>
            <w:tcW w:w="397" w:type="dxa"/>
            <w:tcBorders>
              <w:top w:val="nil"/>
              <w:left w:val="nil"/>
              <w:bottom w:val="single" w:sz="4" w:space="0" w:color="auto"/>
              <w:right w:val="nil"/>
            </w:tcBorders>
            <w:vAlign w:val="bottom"/>
          </w:tcPr>
          <w:p w:rsidR="00DA6819" w:rsidRDefault="00DA6819" w:rsidP="00DA6819">
            <w:pPr>
              <w:jc w:val="center"/>
            </w:pPr>
          </w:p>
        </w:tc>
        <w:tc>
          <w:tcPr>
            <w:tcW w:w="227" w:type="dxa"/>
            <w:tcBorders>
              <w:top w:val="nil"/>
              <w:left w:val="nil"/>
              <w:bottom w:val="nil"/>
              <w:right w:val="nil"/>
            </w:tcBorders>
            <w:vAlign w:val="bottom"/>
          </w:tcPr>
          <w:p w:rsidR="00DA6819" w:rsidRDefault="00DA6819" w:rsidP="00DA6819">
            <w:r>
              <w:t>»</w:t>
            </w:r>
          </w:p>
        </w:tc>
        <w:tc>
          <w:tcPr>
            <w:tcW w:w="1701" w:type="dxa"/>
            <w:tcBorders>
              <w:top w:val="nil"/>
              <w:left w:val="nil"/>
              <w:bottom w:val="single" w:sz="4" w:space="0" w:color="auto"/>
              <w:right w:val="nil"/>
            </w:tcBorders>
            <w:vAlign w:val="bottom"/>
          </w:tcPr>
          <w:p w:rsidR="00DA6819" w:rsidRDefault="00DA6819" w:rsidP="00DA6819">
            <w:pPr>
              <w:jc w:val="center"/>
            </w:pPr>
          </w:p>
        </w:tc>
        <w:tc>
          <w:tcPr>
            <w:tcW w:w="397" w:type="dxa"/>
            <w:tcBorders>
              <w:top w:val="nil"/>
              <w:left w:val="nil"/>
              <w:bottom w:val="nil"/>
              <w:right w:val="nil"/>
            </w:tcBorders>
            <w:vAlign w:val="bottom"/>
          </w:tcPr>
          <w:p w:rsidR="00DA6819" w:rsidRDefault="00DA6819" w:rsidP="00DA6819">
            <w:pPr>
              <w:jc w:val="right"/>
            </w:pPr>
            <w:r>
              <w:t>20</w:t>
            </w:r>
          </w:p>
        </w:tc>
        <w:tc>
          <w:tcPr>
            <w:tcW w:w="397" w:type="dxa"/>
            <w:tcBorders>
              <w:top w:val="nil"/>
              <w:left w:val="nil"/>
              <w:bottom w:val="single" w:sz="4" w:space="0" w:color="auto"/>
              <w:right w:val="nil"/>
            </w:tcBorders>
            <w:vAlign w:val="bottom"/>
          </w:tcPr>
          <w:p w:rsidR="00DA6819" w:rsidRDefault="00DA6819" w:rsidP="00DA6819"/>
        </w:tc>
        <w:tc>
          <w:tcPr>
            <w:tcW w:w="446" w:type="dxa"/>
            <w:tcBorders>
              <w:top w:val="nil"/>
              <w:left w:val="nil"/>
              <w:bottom w:val="nil"/>
              <w:right w:val="nil"/>
            </w:tcBorders>
            <w:vAlign w:val="bottom"/>
          </w:tcPr>
          <w:p w:rsidR="00DA6819" w:rsidRDefault="00DA6819" w:rsidP="00DA6819">
            <w:pPr>
              <w:ind w:left="57"/>
            </w:pPr>
            <w:proofErr w:type="gramStart"/>
            <w:r>
              <w:t>г</w:t>
            </w:r>
            <w:proofErr w:type="gramEnd"/>
            <w:r>
              <w:t>.,</w:t>
            </w:r>
          </w:p>
        </w:tc>
      </w:tr>
    </w:tbl>
    <w:p w:rsidR="00DA6819" w:rsidRDefault="00DA6819" w:rsidP="00DA6819">
      <w:pPr>
        <w:spacing w:before="120"/>
      </w:pPr>
      <w:r>
        <w:t xml:space="preserve">проживает по адресу:  </w:t>
      </w:r>
    </w:p>
    <w:p w:rsidR="00DA6819" w:rsidRDefault="00DA6819" w:rsidP="00DA6819">
      <w:pPr>
        <w:pBdr>
          <w:top w:val="single" w:sz="4" w:space="1" w:color="auto"/>
        </w:pBdr>
        <w:ind w:left="2325"/>
        <w:rPr>
          <w:sz w:val="2"/>
          <w:szCs w:val="2"/>
        </w:rPr>
      </w:pPr>
    </w:p>
    <w:p w:rsidR="00DA6819" w:rsidRDefault="00DA6819" w:rsidP="00DA6819">
      <w:pPr>
        <w:tabs>
          <w:tab w:val="right" w:pos="9638"/>
        </w:tabs>
      </w:pPr>
      <w:r>
        <w:tab/>
        <w:t>.</w:t>
      </w:r>
    </w:p>
    <w:p w:rsidR="00DA6819" w:rsidRDefault="00DA6819" w:rsidP="00DA6819">
      <w:pPr>
        <w:pBdr>
          <w:top w:val="single" w:sz="4" w:space="1" w:color="auto"/>
        </w:pBdr>
        <w:ind w:right="113"/>
        <w:rPr>
          <w:sz w:val="2"/>
          <w:szCs w:val="2"/>
        </w:rPr>
      </w:pPr>
    </w:p>
    <w:p w:rsidR="00DA6819" w:rsidRPr="0064189D" w:rsidRDefault="00DA6819" w:rsidP="00DA6819">
      <w:pPr>
        <w:keepNext/>
        <w:spacing w:before="240"/>
        <w:ind w:firstLine="567"/>
        <w:jc w:val="both"/>
      </w:pPr>
      <w:r w:rsidRPr="0064189D">
        <w:lastRenderedPageBreak/>
        <w:t xml:space="preserve">С условиями участия в </w:t>
      </w:r>
      <w:r w:rsidRPr="00CA737B">
        <w:t>мероприяти</w:t>
      </w:r>
      <w:r>
        <w:t>и</w:t>
      </w:r>
      <w:r w:rsidRPr="00CA737B">
        <w:t xml:space="preserve"> по обеспечению жильем молодых семей ведомственной целевой программы </w:t>
      </w:r>
      <w:r>
        <w:t>«</w:t>
      </w:r>
      <w:r w:rsidRPr="00CA737B">
        <w:t>Оказание государственной поддержки гражданам в обеспечении жильем и оплате жилищно-коммунальных услуг</w:t>
      </w:r>
      <w:r>
        <w:t>»</w:t>
      </w:r>
      <w:r w:rsidRPr="0064189D">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64189D">
        <w:t>ознакомлен</w:t>
      </w:r>
      <w:proofErr w:type="gramEnd"/>
      <w:r w:rsidRPr="0064189D">
        <w:t xml:space="preserve"> (ознакомлены) и обязуюсь (обязуемся) их выполнять:</w:t>
      </w:r>
    </w:p>
    <w:tbl>
      <w:tblPr>
        <w:tblW w:w="0" w:type="auto"/>
        <w:tblLayout w:type="fixed"/>
        <w:tblCellMar>
          <w:left w:w="28" w:type="dxa"/>
          <w:right w:w="28" w:type="dxa"/>
        </w:tblCellMar>
        <w:tblLook w:val="0000"/>
      </w:tblPr>
      <w:tblGrid>
        <w:gridCol w:w="340"/>
        <w:gridCol w:w="4820"/>
        <w:gridCol w:w="170"/>
        <w:gridCol w:w="1814"/>
        <w:gridCol w:w="170"/>
        <w:gridCol w:w="2381"/>
      </w:tblGrid>
      <w:tr w:rsidR="00DA6819" w:rsidTr="00DA6819">
        <w:tc>
          <w:tcPr>
            <w:tcW w:w="340" w:type="dxa"/>
            <w:tcBorders>
              <w:top w:val="nil"/>
              <w:left w:val="nil"/>
              <w:bottom w:val="nil"/>
              <w:right w:val="nil"/>
            </w:tcBorders>
            <w:vAlign w:val="bottom"/>
          </w:tcPr>
          <w:p w:rsidR="00DA6819" w:rsidRDefault="00DA6819" w:rsidP="00DA6819">
            <w:r>
              <w:t>1)</w:t>
            </w:r>
          </w:p>
        </w:tc>
        <w:tc>
          <w:tcPr>
            <w:tcW w:w="4820" w:type="dxa"/>
            <w:tcBorders>
              <w:top w:val="nil"/>
              <w:left w:val="nil"/>
              <w:bottom w:val="single" w:sz="4" w:space="0" w:color="auto"/>
              <w:right w:val="nil"/>
            </w:tcBorders>
            <w:vAlign w:val="bottom"/>
          </w:tcPr>
          <w:p w:rsidR="00DA6819" w:rsidRDefault="00DA6819" w:rsidP="00DA6819"/>
        </w:tc>
        <w:tc>
          <w:tcPr>
            <w:tcW w:w="170" w:type="dxa"/>
            <w:tcBorders>
              <w:top w:val="nil"/>
              <w:left w:val="nil"/>
              <w:bottom w:val="nil"/>
              <w:right w:val="nil"/>
            </w:tcBorders>
            <w:vAlign w:val="bottom"/>
          </w:tcPr>
          <w:p w:rsidR="00DA6819" w:rsidRDefault="00DA6819" w:rsidP="00DA6819"/>
        </w:tc>
        <w:tc>
          <w:tcPr>
            <w:tcW w:w="1814" w:type="dxa"/>
            <w:tcBorders>
              <w:top w:val="nil"/>
              <w:left w:val="nil"/>
              <w:bottom w:val="single" w:sz="4" w:space="0" w:color="auto"/>
              <w:right w:val="nil"/>
            </w:tcBorders>
            <w:vAlign w:val="bottom"/>
          </w:tcPr>
          <w:p w:rsidR="00DA6819" w:rsidRDefault="00DA6819" w:rsidP="00DA6819">
            <w:pPr>
              <w:jc w:val="center"/>
            </w:pPr>
          </w:p>
        </w:tc>
        <w:tc>
          <w:tcPr>
            <w:tcW w:w="170" w:type="dxa"/>
            <w:tcBorders>
              <w:top w:val="nil"/>
              <w:left w:val="nil"/>
              <w:bottom w:val="nil"/>
              <w:right w:val="nil"/>
            </w:tcBorders>
            <w:vAlign w:val="bottom"/>
          </w:tcPr>
          <w:p w:rsidR="00DA6819" w:rsidRDefault="00DA6819" w:rsidP="00DA6819"/>
        </w:tc>
        <w:tc>
          <w:tcPr>
            <w:tcW w:w="2381" w:type="dxa"/>
            <w:tcBorders>
              <w:top w:val="nil"/>
              <w:left w:val="nil"/>
              <w:bottom w:val="single" w:sz="4" w:space="0" w:color="auto"/>
              <w:right w:val="nil"/>
            </w:tcBorders>
            <w:vAlign w:val="bottom"/>
          </w:tcPr>
          <w:p w:rsidR="00DA6819" w:rsidRDefault="00DA6819" w:rsidP="00DA6819">
            <w:pPr>
              <w:jc w:val="center"/>
            </w:pPr>
          </w:p>
        </w:tc>
      </w:tr>
      <w:tr w:rsidR="00DA6819" w:rsidTr="00DA6819">
        <w:tc>
          <w:tcPr>
            <w:tcW w:w="340" w:type="dxa"/>
            <w:tcBorders>
              <w:top w:val="nil"/>
              <w:left w:val="nil"/>
              <w:bottom w:val="nil"/>
              <w:right w:val="nil"/>
            </w:tcBorders>
          </w:tcPr>
          <w:p w:rsidR="00DA6819" w:rsidRDefault="00DA6819" w:rsidP="00DA6819"/>
        </w:tc>
        <w:tc>
          <w:tcPr>
            <w:tcW w:w="4820" w:type="dxa"/>
            <w:tcBorders>
              <w:top w:val="nil"/>
              <w:left w:val="nil"/>
              <w:bottom w:val="nil"/>
              <w:right w:val="nil"/>
            </w:tcBorders>
          </w:tcPr>
          <w:p w:rsidR="00DA6819" w:rsidRDefault="00DA6819" w:rsidP="00DA6819">
            <w:pPr>
              <w:jc w:val="center"/>
            </w:pPr>
            <w:r>
              <w:t>(ф.и.о. совершеннолетнего члена семьи)</w:t>
            </w:r>
          </w:p>
        </w:tc>
        <w:tc>
          <w:tcPr>
            <w:tcW w:w="170" w:type="dxa"/>
            <w:tcBorders>
              <w:top w:val="nil"/>
              <w:left w:val="nil"/>
              <w:bottom w:val="nil"/>
              <w:right w:val="nil"/>
            </w:tcBorders>
          </w:tcPr>
          <w:p w:rsidR="00DA6819" w:rsidRDefault="00DA6819" w:rsidP="00DA6819"/>
        </w:tc>
        <w:tc>
          <w:tcPr>
            <w:tcW w:w="1814" w:type="dxa"/>
            <w:tcBorders>
              <w:top w:val="nil"/>
              <w:left w:val="nil"/>
              <w:bottom w:val="nil"/>
              <w:right w:val="nil"/>
            </w:tcBorders>
          </w:tcPr>
          <w:p w:rsidR="00DA6819" w:rsidRDefault="00DA6819" w:rsidP="00DA6819">
            <w:pPr>
              <w:jc w:val="center"/>
            </w:pPr>
            <w:r>
              <w:t>(подпись)</w:t>
            </w:r>
          </w:p>
        </w:tc>
        <w:tc>
          <w:tcPr>
            <w:tcW w:w="170" w:type="dxa"/>
            <w:tcBorders>
              <w:top w:val="nil"/>
              <w:left w:val="nil"/>
              <w:bottom w:val="nil"/>
              <w:right w:val="nil"/>
            </w:tcBorders>
          </w:tcPr>
          <w:p w:rsidR="00DA6819" w:rsidRDefault="00DA6819" w:rsidP="00DA6819"/>
        </w:tc>
        <w:tc>
          <w:tcPr>
            <w:tcW w:w="2381" w:type="dxa"/>
            <w:tcBorders>
              <w:top w:val="nil"/>
              <w:left w:val="nil"/>
              <w:bottom w:val="nil"/>
              <w:right w:val="nil"/>
            </w:tcBorders>
          </w:tcPr>
          <w:p w:rsidR="00DA6819" w:rsidRDefault="00DA6819" w:rsidP="00DA6819">
            <w:pPr>
              <w:jc w:val="center"/>
            </w:pPr>
            <w:r>
              <w:t>(дата)</w:t>
            </w:r>
          </w:p>
        </w:tc>
      </w:tr>
    </w:tbl>
    <w:p w:rsidR="00DA6819" w:rsidRDefault="00DA6819" w:rsidP="00DA6819"/>
    <w:tbl>
      <w:tblPr>
        <w:tblW w:w="0" w:type="auto"/>
        <w:tblLayout w:type="fixed"/>
        <w:tblCellMar>
          <w:left w:w="28" w:type="dxa"/>
          <w:right w:w="28" w:type="dxa"/>
        </w:tblCellMar>
        <w:tblLook w:val="0000"/>
      </w:tblPr>
      <w:tblGrid>
        <w:gridCol w:w="340"/>
        <w:gridCol w:w="4820"/>
        <w:gridCol w:w="170"/>
        <w:gridCol w:w="1814"/>
        <w:gridCol w:w="170"/>
        <w:gridCol w:w="2381"/>
      </w:tblGrid>
      <w:tr w:rsidR="00DA6819" w:rsidTr="00DA6819">
        <w:tc>
          <w:tcPr>
            <w:tcW w:w="340" w:type="dxa"/>
            <w:tcBorders>
              <w:top w:val="nil"/>
              <w:left w:val="nil"/>
              <w:bottom w:val="nil"/>
              <w:right w:val="nil"/>
            </w:tcBorders>
            <w:vAlign w:val="bottom"/>
          </w:tcPr>
          <w:p w:rsidR="00DA6819" w:rsidRDefault="00DA6819" w:rsidP="00DA6819">
            <w:r>
              <w:t>2)</w:t>
            </w:r>
          </w:p>
        </w:tc>
        <w:tc>
          <w:tcPr>
            <w:tcW w:w="4820" w:type="dxa"/>
            <w:tcBorders>
              <w:top w:val="nil"/>
              <w:left w:val="nil"/>
              <w:bottom w:val="single" w:sz="4" w:space="0" w:color="auto"/>
              <w:right w:val="nil"/>
            </w:tcBorders>
            <w:vAlign w:val="bottom"/>
          </w:tcPr>
          <w:p w:rsidR="00DA6819" w:rsidRDefault="00DA6819" w:rsidP="00DA6819"/>
        </w:tc>
        <w:tc>
          <w:tcPr>
            <w:tcW w:w="170" w:type="dxa"/>
            <w:tcBorders>
              <w:top w:val="nil"/>
              <w:left w:val="nil"/>
              <w:bottom w:val="nil"/>
              <w:right w:val="nil"/>
            </w:tcBorders>
            <w:vAlign w:val="bottom"/>
          </w:tcPr>
          <w:p w:rsidR="00DA6819" w:rsidRDefault="00DA6819" w:rsidP="00DA6819"/>
        </w:tc>
        <w:tc>
          <w:tcPr>
            <w:tcW w:w="1814" w:type="dxa"/>
            <w:tcBorders>
              <w:top w:val="nil"/>
              <w:left w:val="nil"/>
              <w:bottom w:val="single" w:sz="4" w:space="0" w:color="auto"/>
              <w:right w:val="nil"/>
            </w:tcBorders>
            <w:vAlign w:val="bottom"/>
          </w:tcPr>
          <w:p w:rsidR="00DA6819" w:rsidRDefault="00DA6819" w:rsidP="00DA6819">
            <w:pPr>
              <w:jc w:val="center"/>
            </w:pPr>
          </w:p>
        </w:tc>
        <w:tc>
          <w:tcPr>
            <w:tcW w:w="170" w:type="dxa"/>
            <w:tcBorders>
              <w:top w:val="nil"/>
              <w:left w:val="nil"/>
              <w:bottom w:val="nil"/>
              <w:right w:val="nil"/>
            </w:tcBorders>
            <w:vAlign w:val="bottom"/>
          </w:tcPr>
          <w:p w:rsidR="00DA6819" w:rsidRDefault="00DA6819" w:rsidP="00DA6819"/>
        </w:tc>
        <w:tc>
          <w:tcPr>
            <w:tcW w:w="2381" w:type="dxa"/>
            <w:tcBorders>
              <w:top w:val="nil"/>
              <w:left w:val="nil"/>
              <w:bottom w:val="single" w:sz="4" w:space="0" w:color="auto"/>
              <w:right w:val="nil"/>
            </w:tcBorders>
            <w:vAlign w:val="bottom"/>
          </w:tcPr>
          <w:p w:rsidR="00DA6819" w:rsidRDefault="00DA6819" w:rsidP="00DA6819">
            <w:pPr>
              <w:jc w:val="center"/>
            </w:pPr>
          </w:p>
        </w:tc>
      </w:tr>
      <w:tr w:rsidR="00DA6819" w:rsidTr="00DA6819">
        <w:tc>
          <w:tcPr>
            <w:tcW w:w="340" w:type="dxa"/>
            <w:tcBorders>
              <w:top w:val="nil"/>
              <w:left w:val="nil"/>
              <w:bottom w:val="nil"/>
              <w:right w:val="nil"/>
            </w:tcBorders>
          </w:tcPr>
          <w:p w:rsidR="00DA6819" w:rsidRDefault="00DA6819" w:rsidP="00DA6819"/>
        </w:tc>
        <w:tc>
          <w:tcPr>
            <w:tcW w:w="4820" w:type="dxa"/>
            <w:tcBorders>
              <w:top w:val="nil"/>
              <w:left w:val="nil"/>
              <w:bottom w:val="nil"/>
              <w:right w:val="nil"/>
            </w:tcBorders>
          </w:tcPr>
          <w:p w:rsidR="00DA6819" w:rsidRDefault="00DA6819" w:rsidP="00DA6819">
            <w:pPr>
              <w:jc w:val="center"/>
            </w:pPr>
            <w:r>
              <w:t>(ф.и.о. совершеннолетнего члена семьи)</w:t>
            </w:r>
          </w:p>
        </w:tc>
        <w:tc>
          <w:tcPr>
            <w:tcW w:w="170" w:type="dxa"/>
            <w:tcBorders>
              <w:top w:val="nil"/>
              <w:left w:val="nil"/>
              <w:bottom w:val="nil"/>
              <w:right w:val="nil"/>
            </w:tcBorders>
          </w:tcPr>
          <w:p w:rsidR="00DA6819" w:rsidRDefault="00DA6819" w:rsidP="00DA6819"/>
        </w:tc>
        <w:tc>
          <w:tcPr>
            <w:tcW w:w="1814" w:type="dxa"/>
            <w:tcBorders>
              <w:top w:val="nil"/>
              <w:left w:val="nil"/>
              <w:bottom w:val="nil"/>
              <w:right w:val="nil"/>
            </w:tcBorders>
          </w:tcPr>
          <w:p w:rsidR="00DA6819" w:rsidRDefault="00DA6819" w:rsidP="00DA6819">
            <w:pPr>
              <w:jc w:val="center"/>
            </w:pPr>
            <w:r>
              <w:t>(подпись)</w:t>
            </w:r>
          </w:p>
        </w:tc>
        <w:tc>
          <w:tcPr>
            <w:tcW w:w="170" w:type="dxa"/>
            <w:tcBorders>
              <w:top w:val="nil"/>
              <w:left w:val="nil"/>
              <w:bottom w:val="nil"/>
              <w:right w:val="nil"/>
            </w:tcBorders>
          </w:tcPr>
          <w:p w:rsidR="00DA6819" w:rsidRDefault="00DA6819" w:rsidP="00DA6819"/>
        </w:tc>
        <w:tc>
          <w:tcPr>
            <w:tcW w:w="2381" w:type="dxa"/>
            <w:tcBorders>
              <w:top w:val="nil"/>
              <w:left w:val="nil"/>
              <w:bottom w:val="nil"/>
              <w:right w:val="nil"/>
            </w:tcBorders>
          </w:tcPr>
          <w:p w:rsidR="00DA6819" w:rsidRDefault="00DA6819" w:rsidP="00DA6819">
            <w:pPr>
              <w:jc w:val="center"/>
            </w:pPr>
            <w:r>
              <w:t>(дата)</w:t>
            </w:r>
          </w:p>
        </w:tc>
      </w:tr>
    </w:tbl>
    <w:p w:rsidR="00DA6819" w:rsidRDefault="00DA6819" w:rsidP="00DA6819"/>
    <w:tbl>
      <w:tblPr>
        <w:tblW w:w="0" w:type="auto"/>
        <w:tblLayout w:type="fixed"/>
        <w:tblCellMar>
          <w:left w:w="28" w:type="dxa"/>
          <w:right w:w="28" w:type="dxa"/>
        </w:tblCellMar>
        <w:tblLook w:val="0000"/>
      </w:tblPr>
      <w:tblGrid>
        <w:gridCol w:w="340"/>
        <w:gridCol w:w="4820"/>
        <w:gridCol w:w="170"/>
        <w:gridCol w:w="1814"/>
        <w:gridCol w:w="170"/>
        <w:gridCol w:w="2381"/>
      </w:tblGrid>
      <w:tr w:rsidR="00DA6819" w:rsidTr="00DA6819">
        <w:tc>
          <w:tcPr>
            <w:tcW w:w="340" w:type="dxa"/>
            <w:tcBorders>
              <w:top w:val="nil"/>
              <w:left w:val="nil"/>
              <w:bottom w:val="nil"/>
              <w:right w:val="nil"/>
            </w:tcBorders>
            <w:vAlign w:val="bottom"/>
          </w:tcPr>
          <w:p w:rsidR="00DA6819" w:rsidRDefault="00DA6819" w:rsidP="00DA6819">
            <w:r>
              <w:t>3)</w:t>
            </w:r>
          </w:p>
        </w:tc>
        <w:tc>
          <w:tcPr>
            <w:tcW w:w="4820" w:type="dxa"/>
            <w:tcBorders>
              <w:top w:val="nil"/>
              <w:left w:val="nil"/>
              <w:bottom w:val="single" w:sz="4" w:space="0" w:color="auto"/>
              <w:right w:val="nil"/>
            </w:tcBorders>
            <w:vAlign w:val="bottom"/>
          </w:tcPr>
          <w:p w:rsidR="00DA6819" w:rsidRDefault="00DA6819" w:rsidP="00DA6819"/>
        </w:tc>
        <w:tc>
          <w:tcPr>
            <w:tcW w:w="170" w:type="dxa"/>
            <w:tcBorders>
              <w:top w:val="nil"/>
              <w:left w:val="nil"/>
              <w:bottom w:val="nil"/>
              <w:right w:val="nil"/>
            </w:tcBorders>
            <w:vAlign w:val="bottom"/>
          </w:tcPr>
          <w:p w:rsidR="00DA6819" w:rsidRDefault="00DA6819" w:rsidP="00DA6819"/>
        </w:tc>
        <w:tc>
          <w:tcPr>
            <w:tcW w:w="1814" w:type="dxa"/>
            <w:tcBorders>
              <w:top w:val="nil"/>
              <w:left w:val="nil"/>
              <w:bottom w:val="single" w:sz="4" w:space="0" w:color="auto"/>
              <w:right w:val="nil"/>
            </w:tcBorders>
            <w:vAlign w:val="bottom"/>
          </w:tcPr>
          <w:p w:rsidR="00DA6819" w:rsidRDefault="00DA6819" w:rsidP="00DA6819">
            <w:pPr>
              <w:jc w:val="center"/>
            </w:pPr>
          </w:p>
        </w:tc>
        <w:tc>
          <w:tcPr>
            <w:tcW w:w="170" w:type="dxa"/>
            <w:tcBorders>
              <w:top w:val="nil"/>
              <w:left w:val="nil"/>
              <w:bottom w:val="nil"/>
              <w:right w:val="nil"/>
            </w:tcBorders>
            <w:vAlign w:val="bottom"/>
          </w:tcPr>
          <w:p w:rsidR="00DA6819" w:rsidRDefault="00DA6819" w:rsidP="00DA6819"/>
        </w:tc>
        <w:tc>
          <w:tcPr>
            <w:tcW w:w="2381" w:type="dxa"/>
            <w:tcBorders>
              <w:top w:val="nil"/>
              <w:left w:val="nil"/>
              <w:bottom w:val="single" w:sz="4" w:space="0" w:color="auto"/>
              <w:right w:val="nil"/>
            </w:tcBorders>
            <w:vAlign w:val="bottom"/>
          </w:tcPr>
          <w:p w:rsidR="00DA6819" w:rsidRDefault="00DA6819" w:rsidP="00DA6819">
            <w:pPr>
              <w:jc w:val="center"/>
            </w:pPr>
          </w:p>
        </w:tc>
      </w:tr>
      <w:tr w:rsidR="00DA6819" w:rsidTr="00DA6819">
        <w:tc>
          <w:tcPr>
            <w:tcW w:w="340" w:type="dxa"/>
            <w:tcBorders>
              <w:top w:val="nil"/>
              <w:left w:val="nil"/>
              <w:bottom w:val="nil"/>
              <w:right w:val="nil"/>
            </w:tcBorders>
          </w:tcPr>
          <w:p w:rsidR="00DA6819" w:rsidRDefault="00DA6819" w:rsidP="00DA6819"/>
        </w:tc>
        <w:tc>
          <w:tcPr>
            <w:tcW w:w="4820" w:type="dxa"/>
            <w:tcBorders>
              <w:top w:val="nil"/>
              <w:left w:val="nil"/>
              <w:bottom w:val="nil"/>
              <w:right w:val="nil"/>
            </w:tcBorders>
          </w:tcPr>
          <w:p w:rsidR="00DA6819" w:rsidRDefault="00DA6819" w:rsidP="00DA6819">
            <w:pPr>
              <w:jc w:val="center"/>
            </w:pPr>
            <w:r>
              <w:t>(ф.и.о. совершеннолетнего члена семьи)</w:t>
            </w:r>
          </w:p>
        </w:tc>
        <w:tc>
          <w:tcPr>
            <w:tcW w:w="170" w:type="dxa"/>
            <w:tcBorders>
              <w:top w:val="nil"/>
              <w:left w:val="nil"/>
              <w:bottom w:val="nil"/>
              <w:right w:val="nil"/>
            </w:tcBorders>
          </w:tcPr>
          <w:p w:rsidR="00DA6819" w:rsidRDefault="00DA6819" w:rsidP="00DA6819"/>
        </w:tc>
        <w:tc>
          <w:tcPr>
            <w:tcW w:w="1814" w:type="dxa"/>
            <w:tcBorders>
              <w:top w:val="nil"/>
              <w:left w:val="nil"/>
              <w:bottom w:val="nil"/>
              <w:right w:val="nil"/>
            </w:tcBorders>
          </w:tcPr>
          <w:p w:rsidR="00DA6819" w:rsidRDefault="00DA6819" w:rsidP="00DA6819">
            <w:pPr>
              <w:jc w:val="center"/>
            </w:pPr>
            <w:r>
              <w:t>(подпись)</w:t>
            </w:r>
          </w:p>
        </w:tc>
        <w:tc>
          <w:tcPr>
            <w:tcW w:w="170" w:type="dxa"/>
            <w:tcBorders>
              <w:top w:val="nil"/>
              <w:left w:val="nil"/>
              <w:bottom w:val="nil"/>
              <w:right w:val="nil"/>
            </w:tcBorders>
          </w:tcPr>
          <w:p w:rsidR="00DA6819" w:rsidRDefault="00DA6819" w:rsidP="00DA6819"/>
        </w:tc>
        <w:tc>
          <w:tcPr>
            <w:tcW w:w="2381" w:type="dxa"/>
            <w:tcBorders>
              <w:top w:val="nil"/>
              <w:left w:val="nil"/>
              <w:bottom w:val="nil"/>
              <w:right w:val="nil"/>
            </w:tcBorders>
          </w:tcPr>
          <w:p w:rsidR="00DA6819" w:rsidRDefault="00DA6819" w:rsidP="00DA6819">
            <w:pPr>
              <w:jc w:val="center"/>
            </w:pPr>
            <w:r>
              <w:t>(дата)</w:t>
            </w:r>
          </w:p>
        </w:tc>
      </w:tr>
    </w:tbl>
    <w:p w:rsidR="00DA6819" w:rsidRDefault="00DA6819" w:rsidP="00DA6819"/>
    <w:tbl>
      <w:tblPr>
        <w:tblW w:w="0" w:type="auto"/>
        <w:tblLayout w:type="fixed"/>
        <w:tblCellMar>
          <w:left w:w="28" w:type="dxa"/>
          <w:right w:w="28" w:type="dxa"/>
        </w:tblCellMar>
        <w:tblLook w:val="0000"/>
      </w:tblPr>
      <w:tblGrid>
        <w:gridCol w:w="340"/>
        <w:gridCol w:w="4820"/>
        <w:gridCol w:w="170"/>
        <w:gridCol w:w="1814"/>
        <w:gridCol w:w="170"/>
        <w:gridCol w:w="2381"/>
      </w:tblGrid>
      <w:tr w:rsidR="00DA6819" w:rsidTr="00DA6819">
        <w:tc>
          <w:tcPr>
            <w:tcW w:w="340" w:type="dxa"/>
            <w:tcBorders>
              <w:top w:val="nil"/>
              <w:left w:val="nil"/>
              <w:bottom w:val="nil"/>
              <w:right w:val="nil"/>
            </w:tcBorders>
            <w:vAlign w:val="bottom"/>
          </w:tcPr>
          <w:p w:rsidR="00DA6819" w:rsidRDefault="00DA6819" w:rsidP="00DA6819">
            <w:r>
              <w:t>4)</w:t>
            </w:r>
          </w:p>
        </w:tc>
        <w:tc>
          <w:tcPr>
            <w:tcW w:w="4820" w:type="dxa"/>
            <w:tcBorders>
              <w:top w:val="nil"/>
              <w:left w:val="nil"/>
              <w:bottom w:val="single" w:sz="4" w:space="0" w:color="auto"/>
              <w:right w:val="nil"/>
            </w:tcBorders>
            <w:vAlign w:val="bottom"/>
          </w:tcPr>
          <w:p w:rsidR="00DA6819" w:rsidRDefault="00DA6819" w:rsidP="00DA6819"/>
        </w:tc>
        <w:tc>
          <w:tcPr>
            <w:tcW w:w="170" w:type="dxa"/>
            <w:tcBorders>
              <w:top w:val="nil"/>
              <w:left w:val="nil"/>
              <w:bottom w:val="nil"/>
              <w:right w:val="nil"/>
            </w:tcBorders>
            <w:vAlign w:val="bottom"/>
          </w:tcPr>
          <w:p w:rsidR="00DA6819" w:rsidRDefault="00DA6819" w:rsidP="00DA6819"/>
        </w:tc>
        <w:tc>
          <w:tcPr>
            <w:tcW w:w="1814" w:type="dxa"/>
            <w:tcBorders>
              <w:top w:val="nil"/>
              <w:left w:val="nil"/>
              <w:bottom w:val="single" w:sz="4" w:space="0" w:color="auto"/>
              <w:right w:val="nil"/>
            </w:tcBorders>
            <w:vAlign w:val="bottom"/>
          </w:tcPr>
          <w:p w:rsidR="00DA6819" w:rsidRDefault="00DA6819" w:rsidP="00DA6819">
            <w:pPr>
              <w:jc w:val="center"/>
            </w:pPr>
          </w:p>
        </w:tc>
        <w:tc>
          <w:tcPr>
            <w:tcW w:w="170" w:type="dxa"/>
            <w:tcBorders>
              <w:top w:val="nil"/>
              <w:left w:val="nil"/>
              <w:bottom w:val="nil"/>
              <w:right w:val="nil"/>
            </w:tcBorders>
            <w:vAlign w:val="bottom"/>
          </w:tcPr>
          <w:p w:rsidR="00DA6819" w:rsidRDefault="00DA6819" w:rsidP="00DA6819"/>
        </w:tc>
        <w:tc>
          <w:tcPr>
            <w:tcW w:w="2381" w:type="dxa"/>
            <w:tcBorders>
              <w:top w:val="nil"/>
              <w:left w:val="nil"/>
              <w:bottom w:val="single" w:sz="4" w:space="0" w:color="auto"/>
              <w:right w:val="nil"/>
            </w:tcBorders>
            <w:vAlign w:val="bottom"/>
          </w:tcPr>
          <w:p w:rsidR="00DA6819" w:rsidRDefault="00DA6819" w:rsidP="00DA6819">
            <w:pPr>
              <w:jc w:val="center"/>
            </w:pPr>
          </w:p>
        </w:tc>
      </w:tr>
      <w:tr w:rsidR="00DA6819" w:rsidTr="00DA6819">
        <w:tc>
          <w:tcPr>
            <w:tcW w:w="340" w:type="dxa"/>
            <w:tcBorders>
              <w:top w:val="nil"/>
              <w:left w:val="nil"/>
              <w:bottom w:val="nil"/>
              <w:right w:val="nil"/>
            </w:tcBorders>
          </w:tcPr>
          <w:p w:rsidR="00DA6819" w:rsidRDefault="00DA6819" w:rsidP="00DA6819"/>
        </w:tc>
        <w:tc>
          <w:tcPr>
            <w:tcW w:w="4820" w:type="dxa"/>
            <w:tcBorders>
              <w:top w:val="nil"/>
              <w:left w:val="nil"/>
              <w:bottom w:val="nil"/>
              <w:right w:val="nil"/>
            </w:tcBorders>
          </w:tcPr>
          <w:p w:rsidR="00DA6819" w:rsidRDefault="00DA6819" w:rsidP="00DA6819">
            <w:pPr>
              <w:jc w:val="center"/>
            </w:pPr>
            <w:r>
              <w:t>(ф.и.о. совершеннолетнего члена семьи)</w:t>
            </w:r>
          </w:p>
        </w:tc>
        <w:tc>
          <w:tcPr>
            <w:tcW w:w="170" w:type="dxa"/>
            <w:tcBorders>
              <w:top w:val="nil"/>
              <w:left w:val="nil"/>
              <w:bottom w:val="nil"/>
              <w:right w:val="nil"/>
            </w:tcBorders>
          </w:tcPr>
          <w:p w:rsidR="00DA6819" w:rsidRDefault="00DA6819" w:rsidP="00DA6819"/>
        </w:tc>
        <w:tc>
          <w:tcPr>
            <w:tcW w:w="1814" w:type="dxa"/>
            <w:tcBorders>
              <w:top w:val="nil"/>
              <w:left w:val="nil"/>
              <w:bottom w:val="nil"/>
              <w:right w:val="nil"/>
            </w:tcBorders>
          </w:tcPr>
          <w:p w:rsidR="00DA6819" w:rsidRDefault="00DA6819" w:rsidP="00DA6819">
            <w:pPr>
              <w:jc w:val="center"/>
            </w:pPr>
            <w:r>
              <w:t>(подпись)</w:t>
            </w:r>
          </w:p>
        </w:tc>
        <w:tc>
          <w:tcPr>
            <w:tcW w:w="170" w:type="dxa"/>
            <w:tcBorders>
              <w:top w:val="nil"/>
              <w:left w:val="nil"/>
              <w:bottom w:val="nil"/>
              <w:right w:val="nil"/>
            </w:tcBorders>
          </w:tcPr>
          <w:p w:rsidR="00DA6819" w:rsidRDefault="00DA6819" w:rsidP="00DA6819"/>
        </w:tc>
        <w:tc>
          <w:tcPr>
            <w:tcW w:w="2381" w:type="dxa"/>
            <w:tcBorders>
              <w:top w:val="nil"/>
              <w:left w:val="nil"/>
              <w:bottom w:val="nil"/>
              <w:right w:val="nil"/>
            </w:tcBorders>
          </w:tcPr>
          <w:p w:rsidR="00DA6819" w:rsidRDefault="00DA6819" w:rsidP="00DA6819">
            <w:pPr>
              <w:jc w:val="center"/>
            </w:pPr>
            <w:r>
              <w:t>(дата)</w:t>
            </w:r>
          </w:p>
        </w:tc>
      </w:tr>
    </w:tbl>
    <w:p w:rsidR="00DA6819" w:rsidRDefault="00DA6819" w:rsidP="00DA6819">
      <w:pPr>
        <w:spacing w:before="360"/>
        <w:ind w:firstLine="567"/>
      </w:pPr>
      <w:r>
        <w:t>К заявлению прилагаются следующие документы:</w:t>
      </w:r>
    </w:p>
    <w:p w:rsidR="00DA6819" w:rsidRDefault="00DA6819" w:rsidP="00DA6819">
      <w:pPr>
        <w:tabs>
          <w:tab w:val="right" w:pos="9638"/>
        </w:tabs>
      </w:pPr>
      <w:r>
        <w:t xml:space="preserve">1)  </w:t>
      </w:r>
      <w:r>
        <w:tab/>
        <w:t>;</w:t>
      </w:r>
    </w:p>
    <w:p w:rsidR="00DA6819" w:rsidRDefault="00DA6819" w:rsidP="00DA6819">
      <w:pPr>
        <w:pBdr>
          <w:top w:val="single" w:sz="4" w:space="1" w:color="auto"/>
        </w:pBdr>
        <w:ind w:left="312" w:right="113"/>
        <w:jc w:val="center"/>
      </w:pPr>
      <w:r>
        <w:t>(наименование и номер документа, кем и когда выдан)</w:t>
      </w:r>
    </w:p>
    <w:p w:rsidR="00DA6819" w:rsidRDefault="00DA6819" w:rsidP="00DA6819">
      <w:pPr>
        <w:tabs>
          <w:tab w:val="right" w:pos="9638"/>
        </w:tabs>
      </w:pPr>
      <w:r>
        <w:t xml:space="preserve">2)  </w:t>
      </w:r>
      <w:r>
        <w:tab/>
        <w:t>;</w:t>
      </w:r>
    </w:p>
    <w:p w:rsidR="00DA6819" w:rsidRDefault="00DA6819" w:rsidP="00DA6819">
      <w:pPr>
        <w:pBdr>
          <w:top w:val="single" w:sz="4" w:space="1" w:color="auto"/>
        </w:pBdr>
        <w:ind w:left="312" w:right="113"/>
        <w:jc w:val="center"/>
      </w:pPr>
      <w:r>
        <w:t>(наименование и номер документа, кем и когда выдан)</w:t>
      </w:r>
    </w:p>
    <w:p w:rsidR="00DA6819" w:rsidRDefault="00DA6819" w:rsidP="00DA6819">
      <w:pPr>
        <w:tabs>
          <w:tab w:val="right" w:pos="9638"/>
        </w:tabs>
      </w:pPr>
      <w:r>
        <w:t xml:space="preserve">3)  </w:t>
      </w:r>
      <w:r>
        <w:tab/>
        <w:t>;</w:t>
      </w:r>
    </w:p>
    <w:p w:rsidR="00DA6819" w:rsidRDefault="00DA6819" w:rsidP="00DA6819">
      <w:pPr>
        <w:pBdr>
          <w:top w:val="single" w:sz="4" w:space="1" w:color="auto"/>
        </w:pBdr>
        <w:ind w:left="312" w:right="113"/>
        <w:jc w:val="center"/>
      </w:pPr>
      <w:r>
        <w:t>(наименование и номер документа, кем и когда выдан)</w:t>
      </w:r>
    </w:p>
    <w:p w:rsidR="00DA6819" w:rsidRDefault="00DA6819" w:rsidP="00DA6819">
      <w:pPr>
        <w:tabs>
          <w:tab w:val="right" w:pos="9638"/>
        </w:tabs>
      </w:pPr>
      <w:r>
        <w:t xml:space="preserve">4)  </w:t>
      </w:r>
      <w:r>
        <w:tab/>
        <w:t>.</w:t>
      </w:r>
    </w:p>
    <w:p w:rsidR="00DA6819" w:rsidRDefault="00DA6819" w:rsidP="00DA6819">
      <w:pPr>
        <w:pBdr>
          <w:top w:val="single" w:sz="4" w:space="1" w:color="auto"/>
        </w:pBdr>
        <w:ind w:left="312" w:right="113"/>
        <w:jc w:val="center"/>
      </w:pPr>
      <w:r>
        <w:t>(наименование и номер документа, кем и когда выдан)</w:t>
      </w:r>
    </w:p>
    <w:p w:rsidR="00DA6819" w:rsidRDefault="00DA6819" w:rsidP="00DA6819">
      <w:pPr>
        <w:tabs>
          <w:tab w:val="left" w:pos="142"/>
          <w:tab w:val="left" w:pos="284"/>
        </w:tabs>
        <w:jc w:val="both"/>
      </w:pPr>
    </w:p>
    <w:p w:rsidR="00DA6819" w:rsidRPr="00613321" w:rsidRDefault="00DA6819" w:rsidP="00DA6819">
      <w:pPr>
        <w:widowControl w:val="0"/>
        <w:autoSpaceDE w:val="0"/>
        <w:autoSpaceDN w:val="0"/>
        <w:adjustRightInd w:val="0"/>
        <w:ind w:firstLine="720"/>
      </w:pPr>
      <w:r w:rsidRPr="00613321">
        <w:t>Результат рассмотрения заявления прошу:</w:t>
      </w:r>
    </w:p>
    <w:p w:rsidR="00DA6819" w:rsidRPr="00613321" w:rsidRDefault="00DA6819" w:rsidP="00DA6819">
      <w:pPr>
        <w:widowControl w:val="0"/>
        <w:autoSpaceDE w:val="0"/>
        <w:autoSpaceDN w:val="0"/>
        <w:adjustRightInd w:val="0"/>
        <w:ind w:firstLine="72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A6819" w:rsidRPr="00613321" w:rsidTr="00DA6819">
        <w:tc>
          <w:tcPr>
            <w:tcW w:w="534" w:type="dxa"/>
            <w:tcBorders>
              <w:right w:val="single" w:sz="4" w:space="0" w:color="auto"/>
            </w:tcBorders>
            <w:shd w:val="clear" w:color="auto" w:fill="auto"/>
          </w:tcPr>
          <w:p w:rsidR="00DA6819" w:rsidRPr="00613321" w:rsidRDefault="00DA6819" w:rsidP="00DA6819">
            <w:pPr>
              <w:widowControl w:val="0"/>
              <w:autoSpaceDE w:val="0"/>
              <w:autoSpaceDN w:val="0"/>
              <w:adjustRightInd w:val="0"/>
              <w:ind w:firstLine="720"/>
            </w:pPr>
          </w:p>
          <w:p w:rsidR="00DA6819" w:rsidRPr="00613321" w:rsidRDefault="00DA6819" w:rsidP="00DA6819">
            <w:pPr>
              <w:widowControl w:val="0"/>
              <w:autoSpaceDE w:val="0"/>
              <w:autoSpaceDN w:val="0"/>
              <w:adjustRightInd w:val="0"/>
              <w:ind w:firstLine="720"/>
            </w:pPr>
          </w:p>
        </w:tc>
        <w:tc>
          <w:tcPr>
            <w:tcW w:w="9247" w:type="dxa"/>
            <w:tcBorders>
              <w:top w:val="nil"/>
              <w:left w:val="single" w:sz="4" w:space="0" w:color="auto"/>
              <w:bottom w:val="nil"/>
              <w:right w:val="nil"/>
            </w:tcBorders>
            <w:shd w:val="clear" w:color="auto" w:fill="auto"/>
            <w:vAlign w:val="center"/>
          </w:tcPr>
          <w:p w:rsidR="00DA6819" w:rsidRPr="00613321" w:rsidRDefault="00DA6819" w:rsidP="00DA6819">
            <w:pPr>
              <w:widowControl w:val="0"/>
              <w:autoSpaceDE w:val="0"/>
              <w:autoSpaceDN w:val="0"/>
              <w:adjustRightInd w:val="0"/>
              <w:ind w:left="776"/>
            </w:pPr>
            <w:r w:rsidRPr="00613321">
              <w:t xml:space="preserve">выдать на руки при личной явке в </w:t>
            </w:r>
            <w:r>
              <w:t>Администрации</w:t>
            </w:r>
          </w:p>
        </w:tc>
      </w:tr>
      <w:tr w:rsidR="00DA6819" w:rsidRPr="00613321" w:rsidTr="00DA6819">
        <w:tc>
          <w:tcPr>
            <w:tcW w:w="534" w:type="dxa"/>
            <w:tcBorders>
              <w:right w:val="single" w:sz="4" w:space="0" w:color="auto"/>
            </w:tcBorders>
            <w:shd w:val="clear" w:color="auto" w:fill="auto"/>
          </w:tcPr>
          <w:p w:rsidR="00DA6819" w:rsidRPr="00613321" w:rsidRDefault="00DA6819" w:rsidP="00DA6819">
            <w:pPr>
              <w:widowControl w:val="0"/>
              <w:autoSpaceDE w:val="0"/>
              <w:autoSpaceDN w:val="0"/>
              <w:adjustRightInd w:val="0"/>
              <w:ind w:firstLine="720"/>
            </w:pPr>
          </w:p>
          <w:p w:rsidR="00DA6819" w:rsidRPr="00613321" w:rsidRDefault="00DA6819" w:rsidP="00DA6819">
            <w:pPr>
              <w:widowControl w:val="0"/>
              <w:autoSpaceDE w:val="0"/>
              <w:autoSpaceDN w:val="0"/>
              <w:adjustRightInd w:val="0"/>
              <w:ind w:firstLine="720"/>
            </w:pPr>
          </w:p>
        </w:tc>
        <w:tc>
          <w:tcPr>
            <w:tcW w:w="9247" w:type="dxa"/>
            <w:tcBorders>
              <w:top w:val="nil"/>
              <w:left w:val="single" w:sz="4" w:space="0" w:color="auto"/>
              <w:bottom w:val="nil"/>
              <w:right w:val="nil"/>
            </w:tcBorders>
            <w:shd w:val="clear" w:color="auto" w:fill="auto"/>
            <w:vAlign w:val="center"/>
          </w:tcPr>
          <w:p w:rsidR="00DA6819" w:rsidRPr="00613321" w:rsidRDefault="00DA6819" w:rsidP="00DA6819">
            <w:pPr>
              <w:widowControl w:val="0"/>
              <w:autoSpaceDE w:val="0"/>
              <w:autoSpaceDN w:val="0"/>
              <w:adjustRightInd w:val="0"/>
              <w:ind w:left="776"/>
            </w:pPr>
            <w:r w:rsidRPr="00613321">
              <w:t xml:space="preserve">выдать на руки </w:t>
            </w:r>
            <w:r>
              <w:t xml:space="preserve">при личной явке </w:t>
            </w:r>
            <w:r w:rsidRPr="00613321">
              <w:t xml:space="preserve">в МФЦ, </w:t>
            </w:r>
            <w:proofErr w:type="gramStart"/>
            <w:r w:rsidRPr="00613321">
              <w:t>расположенный</w:t>
            </w:r>
            <w:proofErr w:type="gramEnd"/>
            <w:r w:rsidRPr="00613321">
              <w:t xml:space="preserve"> по адресу*: Ленинградская область, ________________________________</w:t>
            </w:r>
            <w:r>
              <w:t>**</w:t>
            </w:r>
          </w:p>
        </w:tc>
      </w:tr>
      <w:tr w:rsidR="00DA6819" w:rsidRPr="00613321" w:rsidTr="00DA6819">
        <w:tc>
          <w:tcPr>
            <w:tcW w:w="534" w:type="dxa"/>
            <w:tcBorders>
              <w:right w:val="single" w:sz="4" w:space="0" w:color="auto"/>
            </w:tcBorders>
            <w:shd w:val="clear" w:color="auto" w:fill="auto"/>
          </w:tcPr>
          <w:p w:rsidR="00DA6819" w:rsidRPr="00613321" w:rsidRDefault="00DA6819" w:rsidP="00DA6819">
            <w:pPr>
              <w:widowControl w:val="0"/>
              <w:autoSpaceDE w:val="0"/>
              <w:autoSpaceDN w:val="0"/>
              <w:adjustRightInd w:val="0"/>
              <w:ind w:firstLine="720"/>
            </w:pPr>
          </w:p>
          <w:p w:rsidR="00DA6819" w:rsidRPr="00613321" w:rsidRDefault="00DA6819" w:rsidP="00DA6819">
            <w:pPr>
              <w:widowControl w:val="0"/>
              <w:autoSpaceDE w:val="0"/>
              <w:autoSpaceDN w:val="0"/>
              <w:adjustRightInd w:val="0"/>
              <w:ind w:firstLine="720"/>
            </w:pPr>
          </w:p>
        </w:tc>
        <w:tc>
          <w:tcPr>
            <w:tcW w:w="9247" w:type="dxa"/>
            <w:tcBorders>
              <w:top w:val="nil"/>
              <w:left w:val="single" w:sz="4" w:space="0" w:color="auto"/>
              <w:bottom w:val="nil"/>
              <w:right w:val="nil"/>
            </w:tcBorders>
            <w:shd w:val="clear" w:color="auto" w:fill="auto"/>
            <w:vAlign w:val="center"/>
          </w:tcPr>
          <w:p w:rsidR="00DA6819" w:rsidRPr="00613321" w:rsidRDefault="00DA6819" w:rsidP="00DA6819">
            <w:pPr>
              <w:widowControl w:val="0"/>
              <w:autoSpaceDE w:val="0"/>
              <w:autoSpaceDN w:val="0"/>
              <w:adjustRightInd w:val="0"/>
              <w:ind w:left="776"/>
            </w:pPr>
            <w:r w:rsidRPr="00613321">
              <w:t>направить по почте</w:t>
            </w:r>
          </w:p>
        </w:tc>
      </w:tr>
      <w:tr w:rsidR="00DA6819" w:rsidRPr="00613321" w:rsidTr="00DA6819">
        <w:tc>
          <w:tcPr>
            <w:tcW w:w="534" w:type="dxa"/>
            <w:tcBorders>
              <w:right w:val="single" w:sz="4" w:space="0" w:color="auto"/>
            </w:tcBorders>
            <w:shd w:val="clear" w:color="auto" w:fill="auto"/>
          </w:tcPr>
          <w:p w:rsidR="00DA6819" w:rsidRPr="00613321" w:rsidRDefault="00DA6819" w:rsidP="00DA6819">
            <w:pPr>
              <w:widowControl w:val="0"/>
              <w:autoSpaceDE w:val="0"/>
              <w:autoSpaceDN w:val="0"/>
              <w:adjustRightInd w:val="0"/>
              <w:ind w:firstLine="720"/>
            </w:pPr>
          </w:p>
          <w:p w:rsidR="00DA6819" w:rsidRPr="00613321" w:rsidRDefault="00DA6819" w:rsidP="00DA6819">
            <w:pPr>
              <w:widowControl w:val="0"/>
              <w:autoSpaceDE w:val="0"/>
              <w:autoSpaceDN w:val="0"/>
              <w:adjustRightInd w:val="0"/>
              <w:ind w:firstLine="720"/>
            </w:pPr>
          </w:p>
        </w:tc>
        <w:tc>
          <w:tcPr>
            <w:tcW w:w="9247" w:type="dxa"/>
            <w:tcBorders>
              <w:top w:val="nil"/>
              <w:left w:val="single" w:sz="4" w:space="0" w:color="auto"/>
              <w:bottom w:val="nil"/>
              <w:right w:val="nil"/>
            </w:tcBorders>
            <w:shd w:val="clear" w:color="auto" w:fill="auto"/>
            <w:vAlign w:val="center"/>
          </w:tcPr>
          <w:p w:rsidR="00DA6819" w:rsidRPr="00613321" w:rsidRDefault="00DA6819" w:rsidP="00DA6819">
            <w:pPr>
              <w:widowControl w:val="0"/>
              <w:autoSpaceDE w:val="0"/>
              <w:autoSpaceDN w:val="0"/>
              <w:adjustRightInd w:val="0"/>
              <w:ind w:left="776"/>
            </w:pPr>
            <w:r w:rsidRPr="00613321">
              <w:t xml:space="preserve">направить по </w:t>
            </w:r>
            <w:r>
              <w:t>электронной почте</w:t>
            </w:r>
          </w:p>
        </w:tc>
      </w:tr>
      <w:tr w:rsidR="00DA6819" w:rsidRPr="00613321" w:rsidTr="00DA6819">
        <w:trPr>
          <w:trHeight w:val="70"/>
        </w:trPr>
        <w:tc>
          <w:tcPr>
            <w:tcW w:w="534" w:type="dxa"/>
            <w:tcBorders>
              <w:right w:val="single" w:sz="4" w:space="0" w:color="auto"/>
            </w:tcBorders>
            <w:shd w:val="clear" w:color="auto" w:fill="auto"/>
          </w:tcPr>
          <w:p w:rsidR="00DA6819" w:rsidRPr="00613321" w:rsidRDefault="00DA6819" w:rsidP="00DA6819">
            <w:pPr>
              <w:widowControl w:val="0"/>
              <w:autoSpaceDE w:val="0"/>
              <w:autoSpaceDN w:val="0"/>
              <w:adjustRightInd w:val="0"/>
              <w:ind w:firstLine="720"/>
            </w:pPr>
          </w:p>
          <w:p w:rsidR="00DA6819" w:rsidRPr="00613321" w:rsidRDefault="00DA6819" w:rsidP="00DA6819">
            <w:pPr>
              <w:widowControl w:val="0"/>
              <w:autoSpaceDE w:val="0"/>
              <w:autoSpaceDN w:val="0"/>
              <w:adjustRightInd w:val="0"/>
              <w:ind w:firstLine="720"/>
            </w:pPr>
          </w:p>
        </w:tc>
        <w:tc>
          <w:tcPr>
            <w:tcW w:w="9247" w:type="dxa"/>
            <w:tcBorders>
              <w:top w:val="nil"/>
              <w:left w:val="single" w:sz="4" w:space="0" w:color="auto"/>
              <w:bottom w:val="nil"/>
              <w:right w:val="nil"/>
            </w:tcBorders>
            <w:shd w:val="clear" w:color="auto" w:fill="auto"/>
            <w:vAlign w:val="center"/>
          </w:tcPr>
          <w:p w:rsidR="00DA6819" w:rsidRPr="00613321" w:rsidRDefault="00DA6819" w:rsidP="00DA6819">
            <w:pPr>
              <w:widowControl w:val="0"/>
              <w:autoSpaceDE w:val="0"/>
              <w:autoSpaceDN w:val="0"/>
              <w:adjustRightInd w:val="0"/>
              <w:ind w:left="776"/>
            </w:pPr>
            <w:r w:rsidRPr="00613321">
              <w:t xml:space="preserve">направить в электронной форме в личный кабинет на </w:t>
            </w:r>
            <w:r>
              <w:t>Портале государственных и муниципальных услуг (функций) Ленинградской области***</w:t>
            </w:r>
            <w:r w:rsidRPr="00613321">
              <w:t xml:space="preserve"> </w:t>
            </w:r>
          </w:p>
        </w:tc>
      </w:tr>
    </w:tbl>
    <w:p w:rsidR="00DA6819" w:rsidRDefault="00DA6819" w:rsidP="00DA6819">
      <w:pPr>
        <w:tabs>
          <w:tab w:val="left" w:pos="142"/>
          <w:tab w:val="left" w:pos="284"/>
        </w:tabs>
        <w:jc w:val="both"/>
      </w:pPr>
    </w:p>
    <w:p w:rsidR="00DA6819" w:rsidRPr="008D59C7" w:rsidRDefault="00DA6819" w:rsidP="00DA6819">
      <w:pPr>
        <w:spacing w:before="240"/>
        <w:ind w:firstLine="567"/>
        <w:jc w:val="both"/>
        <w:rPr>
          <w:sz w:val="2"/>
          <w:szCs w:val="2"/>
        </w:rPr>
      </w:pPr>
      <w:r>
        <w:t>Заявление и прилагаемые к нему согласно перечню документы приняты</w:t>
      </w:r>
      <w:r w:rsidRPr="008D59C7">
        <w:br/>
      </w:r>
    </w:p>
    <w:tbl>
      <w:tblPr>
        <w:tblW w:w="0" w:type="auto"/>
        <w:tblLayout w:type="fixed"/>
        <w:tblCellMar>
          <w:left w:w="28" w:type="dxa"/>
          <w:right w:w="28" w:type="dxa"/>
        </w:tblCellMar>
        <w:tblLook w:val="0000"/>
      </w:tblPr>
      <w:tblGrid>
        <w:gridCol w:w="187"/>
        <w:gridCol w:w="397"/>
        <w:gridCol w:w="227"/>
        <w:gridCol w:w="1701"/>
        <w:gridCol w:w="397"/>
        <w:gridCol w:w="397"/>
        <w:gridCol w:w="340"/>
      </w:tblGrid>
      <w:tr w:rsidR="00DA6819" w:rsidTr="00DA6819">
        <w:tc>
          <w:tcPr>
            <w:tcW w:w="187" w:type="dxa"/>
            <w:tcBorders>
              <w:top w:val="nil"/>
              <w:left w:val="nil"/>
              <w:bottom w:val="nil"/>
              <w:right w:val="nil"/>
            </w:tcBorders>
            <w:vAlign w:val="bottom"/>
          </w:tcPr>
          <w:p w:rsidR="00DA6819" w:rsidRDefault="00DA6819" w:rsidP="00DA6819">
            <w:pPr>
              <w:jc w:val="right"/>
            </w:pPr>
            <w:r>
              <w:t>«</w:t>
            </w:r>
          </w:p>
        </w:tc>
        <w:tc>
          <w:tcPr>
            <w:tcW w:w="397" w:type="dxa"/>
            <w:tcBorders>
              <w:top w:val="nil"/>
              <w:left w:val="nil"/>
              <w:bottom w:val="single" w:sz="4" w:space="0" w:color="auto"/>
              <w:right w:val="nil"/>
            </w:tcBorders>
            <w:vAlign w:val="bottom"/>
          </w:tcPr>
          <w:p w:rsidR="00DA6819" w:rsidRDefault="00DA6819" w:rsidP="00DA6819">
            <w:pPr>
              <w:jc w:val="center"/>
            </w:pPr>
          </w:p>
        </w:tc>
        <w:tc>
          <w:tcPr>
            <w:tcW w:w="227" w:type="dxa"/>
            <w:tcBorders>
              <w:top w:val="nil"/>
              <w:left w:val="nil"/>
              <w:bottom w:val="nil"/>
              <w:right w:val="nil"/>
            </w:tcBorders>
            <w:vAlign w:val="bottom"/>
          </w:tcPr>
          <w:p w:rsidR="00DA6819" w:rsidRDefault="00DA6819" w:rsidP="00DA6819">
            <w:r>
              <w:t>»</w:t>
            </w:r>
          </w:p>
        </w:tc>
        <w:tc>
          <w:tcPr>
            <w:tcW w:w="1701" w:type="dxa"/>
            <w:tcBorders>
              <w:top w:val="nil"/>
              <w:left w:val="nil"/>
              <w:bottom w:val="single" w:sz="4" w:space="0" w:color="auto"/>
              <w:right w:val="nil"/>
            </w:tcBorders>
            <w:vAlign w:val="bottom"/>
          </w:tcPr>
          <w:p w:rsidR="00DA6819" w:rsidRDefault="00DA6819" w:rsidP="00DA6819">
            <w:pPr>
              <w:jc w:val="center"/>
            </w:pPr>
          </w:p>
        </w:tc>
        <w:tc>
          <w:tcPr>
            <w:tcW w:w="397" w:type="dxa"/>
            <w:tcBorders>
              <w:top w:val="nil"/>
              <w:left w:val="nil"/>
              <w:bottom w:val="nil"/>
              <w:right w:val="nil"/>
            </w:tcBorders>
            <w:vAlign w:val="bottom"/>
          </w:tcPr>
          <w:p w:rsidR="00DA6819" w:rsidRDefault="00DA6819" w:rsidP="00DA6819">
            <w:pPr>
              <w:jc w:val="right"/>
            </w:pPr>
            <w:r>
              <w:t>20</w:t>
            </w:r>
          </w:p>
        </w:tc>
        <w:tc>
          <w:tcPr>
            <w:tcW w:w="397" w:type="dxa"/>
            <w:tcBorders>
              <w:top w:val="nil"/>
              <w:left w:val="nil"/>
              <w:bottom w:val="single" w:sz="4" w:space="0" w:color="auto"/>
              <w:right w:val="nil"/>
            </w:tcBorders>
            <w:vAlign w:val="bottom"/>
          </w:tcPr>
          <w:p w:rsidR="00DA6819" w:rsidRDefault="00DA6819" w:rsidP="00DA6819"/>
        </w:tc>
        <w:tc>
          <w:tcPr>
            <w:tcW w:w="340" w:type="dxa"/>
            <w:tcBorders>
              <w:top w:val="nil"/>
              <w:left w:val="nil"/>
              <w:bottom w:val="nil"/>
              <w:right w:val="nil"/>
            </w:tcBorders>
            <w:vAlign w:val="bottom"/>
          </w:tcPr>
          <w:p w:rsidR="00DA6819" w:rsidRDefault="00DA6819" w:rsidP="00DA6819">
            <w:pPr>
              <w:ind w:left="57"/>
            </w:pPr>
            <w:proofErr w:type="gramStart"/>
            <w:r>
              <w:t>г</w:t>
            </w:r>
            <w:proofErr w:type="gramEnd"/>
            <w:r>
              <w:t>.</w:t>
            </w:r>
          </w:p>
        </w:tc>
      </w:tr>
    </w:tbl>
    <w:p w:rsidR="00DA6819" w:rsidRDefault="00DA6819" w:rsidP="00DA6819"/>
    <w:tbl>
      <w:tblPr>
        <w:tblW w:w="0" w:type="auto"/>
        <w:tblLayout w:type="fixed"/>
        <w:tblCellMar>
          <w:left w:w="28" w:type="dxa"/>
          <w:right w:w="28" w:type="dxa"/>
        </w:tblCellMar>
        <w:tblLook w:val="0000"/>
      </w:tblPr>
      <w:tblGrid>
        <w:gridCol w:w="3856"/>
        <w:gridCol w:w="170"/>
        <w:gridCol w:w="2892"/>
        <w:gridCol w:w="170"/>
        <w:gridCol w:w="2608"/>
      </w:tblGrid>
      <w:tr w:rsidR="00DA6819" w:rsidTr="00DA6819">
        <w:tc>
          <w:tcPr>
            <w:tcW w:w="3856" w:type="dxa"/>
            <w:tcBorders>
              <w:top w:val="nil"/>
              <w:left w:val="nil"/>
              <w:bottom w:val="single" w:sz="4" w:space="0" w:color="auto"/>
              <w:right w:val="nil"/>
            </w:tcBorders>
            <w:vAlign w:val="bottom"/>
          </w:tcPr>
          <w:p w:rsidR="00DA6819" w:rsidRDefault="00DA6819" w:rsidP="00DA6819">
            <w:pPr>
              <w:jc w:val="center"/>
            </w:pPr>
          </w:p>
        </w:tc>
        <w:tc>
          <w:tcPr>
            <w:tcW w:w="170" w:type="dxa"/>
            <w:tcBorders>
              <w:top w:val="nil"/>
              <w:left w:val="nil"/>
              <w:bottom w:val="nil"/>
              <w:right w:val="nil"/>
            </w:tcBorders>
            <w:vAlign w:val="bottom"/>
          </w:tcPr>
          <w:p w:rsidR="00DA6819" w:rsidRDefault="00DA6819" w:rsidP="00DA6819">
            <w:pPr>
              <w:jc w:val="center"/>
            </w:pPr>
          </w:p>
        </w:tc>
        <w:tc>
          <w:tcPr>
            <w:tcW w:w="2892" w:type="dxa"/>
            <w:tcBorders>
              <w:top w:val="nil"/>
              <w:left w:val="nil"/>
              <w:bottom w:val="single" w:sz="4" w:space="0" w:color="auto"/>
              <w:right w:val="nil"/>
            </w:tcBorders>
            <w:vAlign w:val="bottom"/>
          </w:tcPr>
          <w:p w:rsidR="00DA6819" w:rsidRDefault="00DA6819" w:rsidP="00DA6819">
            <w:pPr>
              <w:tabs>
                <w:tab w:val="left" w:pos="1503"/>
              </w:tabs>
            </w:pPr>
            <w:r>
              <w:tab/>
            </w:r>
          </w:p>
        </w:tc>
        <w:tc>
          <w:tcPr>
            <w:tcW w:w="170" w:type="dxa"/>
            <w:tcBorders>
              <w:top w:val="nil"/>
              <w:left w:val="nil"/>
              <w:bottom w:val="nil"/>
              <w:right w:val="nil"/>
            </w:tcBorders>
            <w:vAlign w:val="bottom"/>
          </w:tcPr>
          <w:p w:rsidR="00DA6819" w:rsidRDefault="00DA6819" w:rsidP="00DA6819">
            <w:pPr>
              <w:jc w:val="center"/>
            </w:pPr>
          </w:p>
        </w:tc>
        <w:tc>
          <w:tcPr>
            <w:tcW w:w="2608" w:type="dxa"/>
            <w:tcBorders>
              <w:top w:val="nil"/>
              <w:left w:val="nil"/>
              <w:bottom w:val="single" w:sz="4" w:space="0" w:color="auto"/>
              <w:right w:val="nil"/>
            </w:tcBorders>
            <w:vAlign w:val="bottom"/>
          </w:tcPr>
          <w:p w:rsidR="00DA6819" w:rsidRDefault="00DA6819" w:rsidP="00DA6819">
            <w:pPr>
              <w:jc w:val="center"/>
            </w:pPr>
          </w:p>
        </w:tc>
      </w:tr>
      <w:tr w:rsidR="00DA6819" w:rsidTr="00DA6819">
        <w:tc>
          <w:tcPr>
            <w:tcW w:w="3856" w:type="dxa"/>
            <w:tcBorders>
              <w:top w:val="nil"/>
              <w:left w:val="nil"/>
              <w:bottom w:val="nil"/>
              <w:right w:val="nil"/>
            </w:tcBorders>
          </w:tcPr>
          <w:p w:rsidR="00DA6819" w:rsidRDefault="00DA6819" w:rsidP="00DA6819">
            <w:pPr>
              <w:jc w:val="center"/>
            </w:pPr>
            <w:r>
              <w:t>(должность лица, принявшего заявление)</w:t>
            </w:r>
          </w:p>
        </w:tc>
        <w:tc>
          <w:tcPr>
            <w:tcW w:w="170" w:type="dxa"/>
            <w:tcBorders>
              <w:top w:val="nil"/>
              <w:left w:val="nil"/>
              <w:bottom w:val="nil"/>
              <w:right w:val="nil"/>
            </w:tcBorders>
          </w:tcPr>
          <w:p w:rsidR="00DA6819" w:rsidRDefault="00DA6819" w:rsidP="00DA6819">
            <w:pPr>
              <w:jc w:val="center"/>
            </w:pPr>
          </w:p>
        </w:tc>
        <w:tc>
          <w:tcPr>
            <w:tcW w:w="2892" w:type="dxa"/>
            <w:tcBorders>
              <w:top w:val="nil"/>
              <w:left w:val="nil"/>
              <w:bottom w:val="nil"/>
              <w:right w:val="nil"/>
            </w:tcBorders>
          </w:tcPr>
          <w:p w:rsidR="00DA6819" w:rsidRDefault="00DA6819" w:rsidP="00DA6819">
            <w:pPr>
              <w:jc w:val="center"/>
            </w:pPr>
            <w:r>
              <w:t>(подпись, дата)</w:t>
            </w:r>
          </w:p>
        </w:tc>
        <w:tc>
          <w:tcPr>
            <w:tcW w:w="170" w:type="dxa"/>
            <w:tcBorders>
              <w:top w:val="nil"/>
              <w:left w:val="nil"/>
              <w:bottom w:val="nil"/>
              <w:right w:val="nil"/>
            </w:tcBorders>
          </w:tcPr>
          <w:p w:rsidR="00DA6819" w:rsidRDefault="00DA6819" w:rsidP="00DA6819">
            <w:pPr>
              <w:jc w:val="center"/>
            </w:pPr>
          </w:p>
        </w:tc>
        <w:tc>
          <w:tcPr>
            <w:tcW w:w="2608" w:type="dxa"/>
            <w:tcBorders>
              <w:top w:val="nil"/>
              <w:left w:val="nil"/>
              <w:bottom w:val="nil"/>
              <w:right w:val="nil"/>
            </w:tcBorders>
          </w:tcPr>
          <w:p w:rsidR="00DA6819" w:rsidRDefault="00DA6819" w:rsidP="00DA6819">
            <w:pPr>
              <w:jc w:val="center"/>
            </w:pPr>
            <w:r>
              <w:t>(расшифровка подписи)</w:t>
            </w:r>
          </w:p>
        </w:tc>
      </w:tr>
    </w:tbl>
    <w:p w:rsidR="00DA6819" w:rsidRDefault="00DA6819" w:rsidP="00DA6819">
      <w:pPr>
        <w:tabs>
          <w:tab w:val="left" w:pos="142"/>
          <w:tab w:val="left" w:pos="284"/>
        </w:tabs>
        <w:ind w:firstLine="720"/>
        <w:jc w:val="both"/>
      </w:pPr>
    </w:p>
    <w:p w:rsidR="00DA6819" w:rsidRPr="00613321" w:rsidRDefault="00DA6819" w:rsidP="00DA6819">
      <w:pPr>
        <w:tabs>
          <w:tab w:val="left" w:pos="142"/>
          <w:tab w:val="left" w:pos="284"/>
          <w:tab w:val="num" w:pos="1080"/>
        </w:tabs>
        <w:ind w:firstLine="720"/>
        <w:jc w:val="both"/>
        <w:rPr>
          <w:i/>
        </w:rPr>
      </w:pPr>
      <w:r w:rsidRPr="00613321">
        <w:rPr>
          <w:i/>
        </w:rPr>
        <w:t>_____________________</w:t>
      </w:r>
    </w:p>
    <w:p w:rsidR="00DA6819" w:rsidRDefault="00DA6819" w:rsidP="00DA6819">
      <w:pPr>
        <w:tabs>
          <w:tab w:val="left" w:pos="142"/>
          <w:tab w:val="left" w:pos="284"/>
          <w:tab w:val="num" w:pos="1080"/>
        </w:tabs>
        <w:ind w:firstLine="720"/>
        <w:jc w:val="both"/>
        <w:rPr>
          <w:i/>
        </w:rPr>
      </w:pPr>
      <w:r w:rsidRPr="00613321">
        <w:rPr>
          <w:i/>
        </w:rPr>
        <w:t>* адрес МФЦ указывается при подаче документов посредством ПГУ ЛО</w:t>
      </w:r>
    </w:p>
    <w:p w:rsidR="00DA6819" w:rsidRDefault="00DA6819" w:rsidP="00DA6819">
      <w:pPr>
        <w:tabs>
          <w:tab w:val="left" w:pos="142"/>
          <w:tab w:val="left" w:pos="284"/>
          <w:tab w:val="num" w:pos="1080"/>
        </w:tabs>
        <w:ind w:firstLine="720"/>
        <w:jc w:val="both"/>
        <w:rPr>
          <w:i/>
        </w:rPr>
      </w:pPr>
      <w:r>
        <w:rPr>
          <w:i/>
        </w:rPr>
        <w:t xml:space="preserve">**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w:t>
      </w:r>
      <w:r>
        <w:rPr>
          <w:i/>
        </w:rPr>
        <w:lastRenderedPageBreak/>
        <w:t>возможно в случае, если указанная возможность предусмотрена соглашением о взаимодействии, заключенном Администрацией с МФЦ</w:t>
      </w:r>
    </w:p>
    <w:p w:rsidR="00DA6819" w:rsidRDefault="00DA6819" w:rsidP="00DA6819">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DA6819" w:rsidRPr="00613321" w:rsidRDefault="00DA6819" w:rsidP="00DA6819">
      <w:pPr>
        <w:tabs>
          <w:tab w:val="left" w:pos="142"/>
          <w:tab w:val="left" w:pos="284"/>
        </w:tabs>
        <w:ind w:firstLine="720"/>
        <w:jc w:val="right"/>
        <w:rPr>
          <w:bCs/>
        </w:rPr>
      </w:pPr>
      <w:r>
        <w:rPr>
          <w:i/>
        </w:rPr>
        <w:br w:type="page"/>
      </w:r>
      <w:r w:rsidRPr="00613321">
        <w:rPr>
          <w:bCs/>
        </w:rPr>
        <w:lastRenderedPageBreak/>
        <w:t xml:space="preserve">Приложение № </w:t>
      </w:r>
      <w:r>
        <w:rPr>
          <w:bCs/>
        </w:rPr>
        <w:t>2</w:t>
      </w:r>
    </w:p>
    <w:p w:rsidR="00DA6819" w:rsidRPr="00613321" w:rsidRDefault="00DA6819" w:rsidP="00DA6819">
      <w:pPr>
        <w:tabs>
          <w:tab w:val="left" w:pos="142"/>
          <w:tab w:val="left" w:pos="284"/>
        </w:tabs>
        <w:ind w:firstLine="720"/>
        <w:jc w:val="right"/>
      </w:pPr>
      <w:r w:rsidRPr="00613321">
        <w:t xml:space="preserve">к </w:t>
      </w:r>
      <w:r>
        <w:t>административному регламенту</w:t>
      </w:r>
    </w:p>
    <w:p w:rsidR="00DA6819" w:rsidRPr="00613321" w:rsidRDefault="00DA6819" w:rsidP="00DA6819">
      <w:pPr>
        <w:tabs>
          <w:tab w:val="left" w:pos="142"/>
          <w:tab w:val="left" w:pos="284"/>
        </w:tabs>
        <w:ind w:right="-1" w:firstLine="720"/>
        <w:jc w:val="right"/>
        <w:rPr>
          <w:bCs/>
        </w:rPr>
      </w:pPr>
    </w:p>
    <w:p w:rsidR="00DA6819" w:rsidRPr="00613321" w:rsidRDefault="00DA6819" w:rsidP="00DA6819">
      <w:pPr>
        <w:tabs>
          <w:tab w:val="left" w:pos="142"/>
          <w:tab w:val="left" w:pos="284"/>
        </w:tabs>
      </w:pPr>
      <w:r>
        <w:t>(ФОРМА)</w:t>
      </w:r>
    </w:p>
    <w:p w:rsidR="00DA6819" w:rsidRDefault="00DA6819" w:rsidP="00DA6819">
      <w:pPr>
        <w:tabs>
          <w:tab w:val="left" w:pos="142"/>
          <w:tab w:val="left" w:pos="284"/>
        </w:tabs>
        <w:jc w:val="both"/>
      </w:pPr>
    </w:p>
    <w:p w:rsidR="00DA6819" w:rsidRPr="000B2452" w:rsidRDefault="00DA6819" w:rsidP="00DA6819">
      <w:pPr>
        <w:tabs>
          <w:tab w:val="left" w:pos="142"/>
          <w:tab w:val="left" w:pos="284"/>
        </w:tabs>
        <w:jc w:val="right"/>
      </w:pPr>
      <w:r w:rsidRPr="000B2452">
        <w:t>В администрацию муниципального образования</w:t>
      </w:r>
    </w:p>
    <w:p w:rsidR="00DA6819" w:rsidRDefault="00DA6819" w:rsidP="00DA6819">
      <w:pPr>
        <w:pStyle w:val="HTML"/>
        <w:jc w:val="right"/>
        <w:rPr>
          <w:rFonts w:ascii="Times New Roman" w:hAnsi="Times New Roman" w:cs="Times New Roman"/>
          <w:sz w:val="24"/>
          <w:szCs w:val="24"/>
        </w:rPr>
      </w:pPr>
      <w:r w:rsidRPr="00DA6819">
        <w:rPr>
          <w:rFonts w:ascii="Times New Roman" w:hAnsi="Times New Roman" w:cs="Times New Roman"/>
          <w:sz w:val="24"/>
          <w:szCs w:val="24"/>
        </w:rPr>
        <w:t>Виллозское городское поселение Ломоносовского района</w:t>
      </w:r>
    </w:p>
    <w:p w:rsidR="00DA6819" w:rsidRPr="000B2452" w:rsidRDefault="00DA6819" w:rsidP="00DA6819">
      <w:pPr>
        <w:pStyle w:val="HTML"/>
        <w:jc w:val="right"/>
        <w:rPr>
          <w:rFonts w:ascii="Times New Roman" w:hAnsi="Times New Roman" w:cs="Times New Roman"/>
        </w:rPr>
      </w:pPr>
      <w:r>
        <w:t xml:space="preserve"> </w:t>
      </w:r>
      <w:r w:rsidRPr="000B2452">
        <w:rPr>
          <w:rFonts w:ascii="Times New Roman" w:hAnsi="Times New Roman" w:cs="Times New Roman"/>
          <w:sz w:val="24"/>
          <w:szCs w:val="24"/>
        </w:rPr>
        <w:t>от гражданина (гражданки)</w:t>
      </w:r>
    </w:p>
    <w:p w:rsidR="00DA6819" w:rsidRPr="000B2452" w:rsidRDefault="00DA6819" w:rsidP="00DA6819">
      <w:pPr>
        <w:pStyle w:val="HTML"/>
        <w:jc w:val="right"/>
        <w:rPr>
          <w:rFonts w:ascii="Times New Roman" w:hAnsi="Times New Roman" w:cs="Times New Roman"/>
        </w:rPr>
      </w:pPr>
      <w:r w:rsidRPr="000B2452">
        <w:rPr>
          <w:rFonts w:ascii="Times New Roman" w:hAnsi="Times New Roman" w:cs="Times New Roman"/>
          <w:sz w:val="24"/>
          <w:szCs w:val="24"/>
        </w:rPr>
        <w:t>______________________________________</w:t>
      </w:r>
    </w:p>
    <w:p w:rsidR="00DA6819" w:rsidRPr="000B2452" w:rsidRDefault="00DA6819" w:rsidP="00DA6819">
      <w:pPr>
        <w:pStyle w:val="HTML"/>
        <w:jc w:val="right"/>
        <w:rPr>
          <w:rFonts w:ascii="Times New Roman" w:hAnsi="Times New Roman" w:cs="Times New Roman"/>
        </w:rPr>
      </w:pPr>
      <w:r w:rsidRPr="000B2452">
        <w:rPr>
          <w:rFonts w:ascii="Times New Roman" w:hAnsi="Times New Roman" w:cs="Times New Roman"/>
          <w:sz w:val="24"/>
          <w:szCs w:val="24"/>
        </w:rPr>
        <w:t xml:space="preserve"> (фамилия, имя, отчество)</w:t>
      </w:r>
    </w:p>
    <w:p w:rsidR="00DA6819" w:rsidRPr="000B2452" w:rsidRDefault="00DA6819" w:rsidP="00DA6819">
      <w:pPr>
        <w:pStyle w:val="HTML"/>
        <w:jc w:val="right"/>
        <w:rPr>
          <w:rFonts w:ascii="Times New Roman" w:hAnsi="Times New Roman" w:cs="Times New Roman"/>
        </w:rPr>
      </w:pPr>
      <w:proofErr w:type="gramStart"/>
      <w:r w:rsidRPr="000B2452">
        <w:rPr>
          <w:rFonts w:ascii="Times New Roman" w:hAnsi="Times New Roman" w:cs="Times New Roman"/>
          <w:sz w:val="24"/>
          <w:szCs w:val="24"/>
        </w:rPr>
        <w:t>проживающего</w:t>
      </w:r>
      <w:proofErr w:type="gramEnd"/>
      <w:r w:rsidRPr="000B2452">
        <w:rPr>
          <w:rFonts w:ascii="Times New Roman" w:hAnsi="Times New Roman" w:cs="Times New Roman"/>
          <w:sz w:val="24"/>
          <w:szCs w:val="24"/>
        </w:rPr>
        <w:t xml:space="preserve"> (проживающей) по адресу:</w:t>
      </w:r>
    </w:p>
    <w:p w:rsidR="00DA6819" w:rsidRPr="000B2452" w:rsidRDefault="00DA6819" w:rsidP="00DA6819">
      <w:pPr>
        <w:pStyle w:val="HTML"/>
        <w:jc w:val="right"/>
        <w:rPr>
          <w:rFonts w:ascii="Times New Roman" w:hAnsi="Times New Roman" w:cs="Times New Roman"/>
        </w:rPr>
      </w:pPr>
      <w:r w:rsidRPr="000B2452">
        <w:rPr>
          <w:rFonts w:ascii="Times New Roman" w:hAnsi="Times New Roman" w:cs="Times New Roman"/>
          <w:sz w:val="24"/>
          <w:szCs w:val="24"/>
        </w:rPr>
        <w:t>______________________________________</w:t>
      </w:r>
    </w:p>
    <w:p w:rsidR="00DA6819" w:rsidRPr="000B2452" w:rsidRDefault="00DA6819" w:rsidP="00DA6819">
      <w:pPr>
        <w:pStyle w:val="HTML"/>
        <w:jc w:val="right"/>
        <w:rPr>
          <w:rFonts w:ascii="Times New Roman" w:hAnsi="Times New Roman" w:cs="Times New Roman"/>
        </w:rPr>
      </w:pPr>
      <w:r w:rsidRPr="000B2452">
        <w:rPr>
          <w:rFonts w:ascii="Times New Roman" w:hAnsi="Times New Roman" w:cs="Times New Roman"/>
          <w:sz w:val="24"/>
          <w:szCs w:val="24"/>
        </w:rPr>
        <w:t>______________________________________</w:t>
      </w:r>
    </w:p>
    <w:p w:rsidR="00DA6819" w:rsidRPr="000B2452" w:rsidRDefault="00DA6819" w:rsidP="00DA6819">
      <w:pPr>
        <w:pStyle w:val="HTML"/>
        <w:jc w:val="right"/>
        <w:rPr>
          <w:rFonts w:ascii="Times New Roman" w:hAnsi="Times New Roman" w:cs="Times New Roman"/>
        </w:rPr>
      </w:pPr>
      <w:r w:rsidRPr="000B2452">
        <w:rPr>
          <w:rFonts w:ascii="Times New Roman" w:hAnsi="Times New Roman" w:cs="Times New Roman"/>
          <w:sz w:val="24"/>
          <w:szCs w:val="24"/>
        </w:rPr>
        <w:t>______________________________________</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 </w:t>
      </w:r>
    </w:p>
    <w:p w:rsidR="00DA6819" w:rsidRPr="000B2452" w:rsidRDefault="00DA6819" w:rsidP="00DA6819">
      <w:pPr>
        <w:pStyle w:val="HTML"/>
        <w:jc w:val="center"/>
        <w:rPr>
          <w:rFonts w:ascii="Times New Roman" w:hAnsi="Times New Roman" w:cs="Times New Roman"/>
        </w:rPr>
      </w:pPr>
      <w:r w:rsidRPr="000B2452">
        <w:rPr>
          <w:rFonts w:ascii="Times New Roman" w:hAnsi="Times New Roman" w:cs="Times New Roman"/>
          <w:sz w:val="24"/>
          <w:szCs w:val="24"/>
        </w:rPr>
        <w:t>ЗАЯВЛЕНИЕ</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 </w:t>
      </w:r>
    </w:p>
    <w:p w:rsidR="00DA6819" w:rsidRPr="000B2452" w:rsidRDefault="00DA6819" w:rsidP="00DA6819">
      <w:pPr>
        <w:pStyle w:val="HTML"/>
        <w:jc w:val="both"/>
        <w:rPr>
          <w:rFonts w:ascii="Times New Roman" w:hAnsi="Times New Roman" w:cs="Times New Roman"/>
        </w:rPr>
      </w:pPr>
      <w:r>
        <w:rPr>
          <w:rFonts w:ascii="Times New Roman" w:hAnsi="Times New Roman" w:cs="Times New Roman"/>
          <w:sz w:val="24"/>
          <w:szCs w:val="24"/>
        </w:rPr>
        <w:tab/>
      </w:r>
      <w:proofErr w:type="gramStart"/>
      <w:r w:rsidRPr="000B2452">
        <w:rPr>
          <w:rFonts w:ascii="Times New Roman" w:hAnsi="Times New Roman" w:cs="Times New Roman"/>
          <w:sz w:val="24"/>
          <w:szCs w:val="24"/>
        </w:rPr>
        <w:t>Прошу осуществить оценку доходов и иных денежных средств для признания</w:t>
      </w:r>
      <w:r>
        <w:rPr>
          <w:rFonts w:ascii="Times New Roman" w:hAnsi="Times New Roman" w:cs="Times New Roman"/>
          <w:sz w:val="24"/>
          <w:szCs w:val="24"/>
        </w:rPr>
        <w:t xml:space="preserve"> </w:t>
      </w:r>
      <w:r w:rsidRPr="000B2452">
        <w:rPr>
          <w:rFonts w:ascii="Times New Roman" w:hAnsi="Times New Roman" w:cs="Times New Roman"/>
          <w:sz w:val="24"/>
          <w:szCs w:val="24"/>
        </w:rPr>
        <w:t>моей семьи</w:t>
      </w:r>
      <w:r>
        <w:rPr>
          <w:rFonts w:ascii="Times New Roman" w:hAnsi="Times New Roman" w:cs="Times New Roman"/>
          <w:sz w:val="24"/>
          <w:szCs w:val="24"/>
        </w:rPr>
        <w:t xml:space="preserve"> имеющей достаточные доходы для оплаты расчетной</w:t>
      </w:r>
      <w:r w:rsidRPr="000B2452">
        <w:rPr>
          <w:rFonts w:ascii="Times New Roman" w:hAnsi="Times New Roman" w:cs="Times New Roman"/>
          <w:sz w:val="24"/>
          <w:szCs w:val="24"/>
        </w:rPr>
        <w:t xml:space="preserve"> (средней)</w:t>
      </w:r>
      <w:r>
        <w:rPr>
          <w:rFonts w:ascii="Times New Roman" w:hAnsi="Times New Roman" w:cs="Times New Roman"/>
          <w:sz w:val="24"/>
          <w:szCs w:val="24"/>
        </w:rPr>
        <w:t xml:space="preserve"> стоимости жилья в части, </w:t>
      </w:r>
      <w:r w:rsidRPr="000B2452">
        <w:rPr>
          <w:rFonts w:ascii="Times New Roman" w:hAnsi="Times New Roman" w:cs="Times New Roman"/>
          <w:sz w:val="24"/>
          <w:szCs w:val="24"/>
        </w:rPr>
        <w:t>превыш</w:t>
      </w:r>
      <w:r>
        <w:rPr>
          <w:rFonts w:ascii="Times New Roman" w:hAnsi="Times New Roman" w:cs="Times New Roman"/>
          <w:sz w:val="24"/>
          <w:szCs w:val="24"/>
        </w:rPr>
        <w:t xml:space="preserve">ающей размер предоставляемой </w:t>
      </w:r>
      <w:r w:rsidRPr="000B2452">
        <w:rPr>
          <w:rFonts w:ascii="Times New Roman" w:hAnsi="Times New Roman" w:cs="Times New Roman"/>
          <w:sz w:val="24"/>
          <w:szCs w:val="24"/>
        </w:rPr>
        <w:t>социальной</w:t>
      </w:r>
      <w:r>
        <w:rPr>
          <w:rFonts w:ascii="Times New Roman" w:hAnsi="Times New Roman" w:cs="Times New Roman"/>
          <w:sz w:val="24"/>
          <w:szCs w:val="24"/>
        </w:rPr>
        <w:t xml:space="preserve"> выплаты, в рамках реализации мероприятия </w:t>
      </w:r>
      <w:r w:rsidRPr="000B2452">
        <w:rPr>
          <w:rFonts w:ascii="Times New Roman" w:hAnsi="Times New Roman" w:cs="Times New Roman"/>
          <w:sz w:val="24"/>
          <w:szCs w:val="24"/>
        </w:rPr>
        <w:t>по обеспечению жильем молодых</w:t>
      </w:r>
      <w:r>
        <w:rPr>
          <w:rFonts w:ascii="Times New Roman" w:hAnsi="Times New Roman" w:cs="Times New Roman"/>
          <w:sz w:val="24"/>
          <w:szCs w:val="24"/>
        </w:rPr>
        <w:t xml:space="preserve"> семей ведомственной </w:t>
      </w:r>
      <w:r w:rsidRPr="000B2452">
        <w:rPr>
          <w:rFonts w:ascii="Times New Roman" w:hAnsi="Times New Roman" w:cs="Times New Roman"/>
          <w:sz w:val="24"/>
          <w:szCs w:val="24"/>
        </w:rPr>
        <w:t xml:space="preserve">целевой программы </w:t>
      </w:r>
      <w:r>
        <w:rPr>
          <w:rFonts w:ascii="Times New Roman" w:hAnsi="Times New Roman" w:cs="Times New Roman"/>
          <w:sz w:val="24"/>
          <w:szCs w:val="24"/>
        </w:rPr>
        <w:t>«</w:t>
      </w:r>
      <w:r w:rsidRPr="000B2452">
        <w:rPr>
          <w:rFonts w:ascii="Times New Roman" w:hAnsi="Times New Roman" w:cs="Times New Roman"/>
          <w:sz w:val="24"/>
          <w:szCs w:val="24"/>
        </w:rPr>
        <w:t>Оказание государственной поддержки</w:t>
      </w:r>
      <w:r>
        <w:rPr>
          <w:rFonts w:ascii="Times New Roman" w:hAnsi="Times New Roman" w:cs="Times New Roman"/>
          <w:sz w:val="24"/>
          <w:szCs w:val="24"/>
        </w:rPr>
        <w:t xml:space="preserve"> </w:t>
      </w:r>
      <w:r w:rsidRPr="000B2452">
        <w:rPr>
          <w:rFonts w:ascii="Times New Roman" w:hAnsi="Times New Roman" w:cs="Times New Roman"/>
          <w:sz w:val="24"/>
          <w:szCs w:val="24"/>
        </w:rPr>
        <w:t>гражданам в обеспечении жильем и оплате жилищно-коммунальных услуг</w:t>
      </w:r>
      <w:r>
        <w:rPr>
          <w:rFonts w:ascii="Times New Roman" w:hAnsi="Times New Roman" w:cs="Times New Roman"/>
          <w:sz w:val="24"/>
          <w:szCs w:val="24"/>
        </w:rPr>
        <w:t xml:space="preserve">» государственной программы </w:t>
      </w:r>
      <w:r w:rsidRPr="000B2452">
        <w:rPr>
          <w:rFonts w:ascii="Times New Roman" w:hAnsi="Times New Roman" w:cs="Times New Roman"/>
          <w:sz w:val="24"/>
          <w:szCs w:val="24"/>
        </w:rPr>
        <w:t xml:space="preserve">Российской </w:t>
      </w:r>
      <w:r>
        <w:rPr>
          <w:rFonts w:ascii="Times New Roman" w:hAnsi="Times New Roman" w:cs="Times New Roman"/>
          <w:sz w:val="24"/>
          <w:szCs w:val="24"/>
        </w:rPr>
        <w:t>Федерации «</w:t>
      </w:r>
      <w:r w:rsidRPr="000B2452">
        <w:rPr>
          <w:rFonts w:ascii="Times New Roman" w:hAnsi="Times New Roman" w:cs="Times New Roman"/>
          <w:sz w:val="24"/>
          <w:szCs w:val="24"/>
        </w:rPr>
        <w:t>Обеспечение доступным и</w:t>
      </w:r>
      <w:r>
        <w:rPr>
          <w:rFonts w:ascii="Times New Roman" w:hAnsi="Times New Roman" w:cs="Times New Roman"/>
          <w:sz w:val="24"/>
          <w:szCs w:val="24"/>
        </w:rPr>
        <w:t xml:space="preserve"> </w:t>
      </w:r>
      <w:r w:rsidRPr="000B2452">
        <w:rPr>
          <w:rFonts w:ascii="Times New Roman" w:hAnsi="Times New Roman" w:cs="Times New Roman"/>
          <w:sz w:val="24"/>
          <w:szCs w:val="24"/>
        </w:rPr>
        <w:t>комфортным жильем</w:t>
      </w:r>
      <w:proofErr w:type="gramEnd"/>
      <w:r w:rsidRPr="000B2452">
        <w:rPr>
          <w:rFonts w:ascii="Times New Roman" w:hAnsi="Times New Roman" w:cs="Times New Roman"/>
          <w:sz w:val="24"/>
          <w:szCs w:val="24"/>
        </w:rPr>
        <w:t xml:space="preserve"> и коммунальными услугами граждан Российской Федерации</w:t>
      </w:r>
      <w:r>
        <w:rPr>
          <w:rFonts w:ascii="Times New Roman" w:hAnsi="Times New Roman" w:cs="Times New Roman"/>
          <w:sz w:val="24"/>
          <w:szCs w:val="24"/>
        </w:rPr>
        <w:t>»</w:t>
      </w:r>
      <w:r w:rsidRPr="000B2452">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0B2452">
        <w:rPr>
          <w:rFonts w:ascii="Times New Roman" w:hAnsi="Times New Roman" w:cs="Times New Roman"/>
          <w:sz w:val="24"/>
          <w:szCs w:val="24"/>
        </w:rPr>
        <w:t>выдать мне, _</w:t>
      </w:r>
      <w:r>
        <w:rPr>
          <w:rFonts w:ascii="Times New Roman" w:hAnsi="Times New Roman" w:cs="Times New Roman"/>
          <w:sz w:val="24"/>
          <w:szCs w:val="24"/>
        </w:rPr>
        <w:t>_______</w:t>
      </w:r>
      <w:r w:rsidRPr="000B2452">
        <w:rPr>
          <w:rFonts w:ascii="Times New Roman" w:hAnsi="Times New Roman" w:cs="Times New Roman"/>
          <w:sz w:val="24"/>
          <w:szCs w:val="24"/>
        </w:rPr>
        <w:t>_____________________________________,</w:t>
      </w:r>
    </w:p>
    <w:p w:rsidR="00DA6819" w:rsidRPr="000B2452" w:rsidRDefault="00DA6819" w:rsidP="00DA6819">
      <w:pPr>
        <w:pStyle w:val="HTML"/>
        <w:jc w:val="both"/>
        <w:rPr>
          <w:rFonts w:ascii="Times New Roman" w:hAnsi="Times New Roman" w:cs="Times New Roman"/>
        </w:rPr>
      </w:pPr>
      <w:r w:rsidRPr="000B24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2452">
        <w:rPr>
          <w:rFonts w:ascii="Times New Roman" w:hAnsi="Times New Roman" w:cs="Times New Roman"/>
          <w:sz w:val="24"/>
          <w:szCs w:val="24"/>
        </w:rPr>
        <w:t xml:space="preserve">                           (Ф.И.О., дата рождения)</w:t>
      </w:r>
    </w:p>
    <w:p w:rsidR="00DA6819" w:rsidRPr="000B2452" w:rsidRDefault="00DA6819" w:rsidP="00DA6819">
      <w:pPr>
        <w:pStyle w:val="HTML"/>
        <w:jc w:val="both"/>
        <w:rPr>
          <w:rFonts w:ascii="Times New Roman" w:hAnsi="Times New Roman" w:cs="Times New Roman"/>
        </w:rPr>
      </w:pPr>
      <w:r w:rsidRPr="000B2452">
        <w:rPr>
          <w:rFonts w:ascii="Times New Roman" w:hAnsi="Times New Roman" w:cs="Times New Roman"/>
          <w:sz w:val="24"/>
          <w:szCs w:val="24"/>
        </w:rPr>
        <w:t>паспорт: серия _____ N _____________, выданный ____________</w:t>
      </w:r>
      <w:r>
        <w:rPr>
          <w:rFonts w:ascii="Times New Roman" w:hAnsi="Times New Roman" w:cs="Times New Roman"/>
          <w:sz w:val="24"/>
          <w:szCs w:val="24"/>
        </w:rPr>
        <w:t>________</w:t>
      </w:r>
      <w:r w:rsidRPr="000B2452">
        <w:rPr>
          <w:rFonts w:ascii="Times New Roman" w:hAnsi="Times New Roman" w:cs="Times New Roman"/>
          <w:sz w:val="24"/>
          <w:szCs w:val="24"/>
        </w:rPr>
        <w:t>________________</w:t>
      </w:r>
    </w:p>
    <w:p w:rsidR="00DA6819" w:rsidRPr="000B2452" w:rsidRDefault="00DA6819" w:rsidP="00DA6819">
      <w:pPr>
        <w:pStyle w:val="HTML"/>
        <w:jc w:val="both"/>
        <w:rPr>
          <w:rFonts w:ascii="Times New Roman" w:hAnsi="Times New Roman" w:cs="Times New Roman"/>
        </w:rPr>
      </w:pPr>
      <w:r>
        <w:rPr>
          <w:rFonts w:ascii="Times New Roman" w:hAnsi="Times New Roman" w:cs="Times New Roman"/>
          <w:sz w:val="24"/>
          <w:szCs w:val="24"/>
        </w:rPr>
        <w:t xml:space="preserve">"__" 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заключение о признании (отказе в признании) </w:t>
      </w:r>
      <w:r w:rsidRPr="000B2452">
        <w:rPr>
          <w:rFonts w:ascii="Times New Roman" w:hAnsi="Times New Roman" w:cs="Times New Roman"/>
          <w:sz w:val="24"/>
          <w:szCs w:val="24"/>
        </w:rPr>
        <w:t>моей</w:t>
      </w:r>
      <w:r>
        <w:rPr>
          <w:rFonts w:ascii="Times New Roman" w:hAnsi="Times New Roman" w:cs="Times New Roman"/>
          <w:sz w:val="24"/>
          <w:szCs w:val="24"/>
        </w:rPr>
        <w:t xml:space="preserve"> </w:t>
      </w:r>
      <w:r w:rsidRPr="000B2452">
        <w:rPr>
          <w:rFonts w:ascii="Times New Roman" w:hAnsi="Times New Roman" w:cs="Times New Roman"/>
          <w:sz w:val="24"/>
          <w:szCs w:val="24"/>
        </w:rPr>
        <w:t>семьи имеющей д</w:t>
      </w:r>
      <w:r>
        <w:rPr>
          <w:rFonts w:ascii="Times New Roman" w:hAnsi="Times New Roman" w:cs="Times New Roman"/>
          <w:sz w:val="24"/>
          <w:szCs w:val="24"/>
        </w:rPr>
        <w:t xml:space="preserve">остаточные доходы, позволяющие получить кредит либо </w:t>
      </w:r>
      <w:r w:rsidRPr="000B2452">
        <w:rPr>
          <w:rFonts w:ascii="Times New Roman" w:hAnsi="Times New Roman" w:cs="Times New Roman"/>
          <w:sz w:val="24"/>
          <w:szCs w:val="24"/>
        </w:rPr>
        <w:t>иные</w:t>
      </w:r>
      <w:r>
        <w:rPr>
          <w:rFonts w:ascii="Times New Roman" w:hAnsi="Times New Roman" w:cs="Times New Roman"/>
          <w:sz w:val="24"/>
          <w:szCs w:val="24"/>
        </w:rPr>
        <w:t xml:space="preserve"> </w:t>
      </w:r>
      <w:r w:rsidRPr="000B2452">
        <w:rPr>
          <w:rFonts w:ascii="Times New Roman" w:hAnsi="Times New Roman" w:cs="Times New Roman"/>
          <w:sz w:val="24"/>
          <w:szCs w:val="24"/>
        </w:rPr>
        <w:t>денежные средства для оплаты расч</w:t>
      </w:r>
      <w:r>
        <w:rPr>
          <w:rFonts w:ascii="Times New Roman" w:hAnsi="Times New Roman" w:cs="Times New Roman"/>
          <w:sz w:val="24"/>
          <w:szCs w:val="24"/>
        </w:rPr>
        <w:t xml:space="preserve">етной (средней) стоимости жилья в </w:t>
      </w:r>
      <w:r w:rsidRPr="000B2452">
        <w:rPr>
          <w:rFonts w:ascii="Times New Roman" w:hAnsi="Times New Roman" w:cs="Times New Roman"/>
          <w:sz w:val="24"/>
          <w:szCs w:val="24"/>
        </w:rPr>
        <w:t>части,</w:t>
      </w:r>
      <w:r>
        <w:rPr>
          <w:rFonts w:ascii="Times New Roman" w:hAnsi="Times New Roman" w:cs="Times New Roman"/>
          <w:sz w:val="24"/>
          <w:szCs w:val="24"/>
        </w:rPr>
        <w:t xml:space="preserve"> </w:t>
      </w:r>
      <w:r w:rsidRPr="000B2452">
        <w:rPr>
          <w:rFonts w:ascii="Times New Roman" w:hAnsi="Times New Roman" w:cs="Times New Roman"/>
          <w:sz w:val="24"/>
          <w:szCs w:val="24"/>
        </w:rPr>
        <w:t>превышающей размер социальной выплаты.</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 </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К заявлению мною прилагаются следующие документы:</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1. ________________________________________________________________;</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(наименование и номер документа, кем и когда выдан)</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2. ________________________________________________________________;</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(наименование и номер документа, кем и когда выдан)</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3. ________________________________________________________________.</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(наименование и номер документа, кем и когда выдан)</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 </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 xml:space="preserve">    "__" ___________ 20__ г.    ____________________________/_____________/</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2452">
        <w:rPr>
          <w:rFonts w:ascii="Times New Roman" w:hAnsi="Times New Roman" w:cs="Times New Roman"/>
          <w:sz w:val="24"/>
          <w:szCs w:val="24"/>
        </w:rPr>
        <w:t xml:space="preserve">             (Ф.И.О. лица, сдающего документы, подпись)</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 </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 xml:space="preserve">    Заявление и прилагаемые к нему согласно перечню документы приняты и</w:t>
      </w:r>
      <w:r>
        <w:rPr>
          <w:rFonts w:ascii="Times New Roman" w:hAnsi="Times New Roman" w:cs="Times New Roman"/>
          <w:sz w:val="24"/>
          <w:szCs w:val="24"/>
        </w:rPr>
        <w:t xml:space="preserve"> </w:t>
      </w:r>
      <w:r w:rsidRPr="000B2452">
        <w:rPr>
          <w:rFonts w:ascii="Times New Roman" w:hAnsi="Times New Roman" w:cs="Times New Roman"/>
          <w:sz w:val="24"/>
          <w:szCs w:val="24"/>
        </w:rPr>
        <w:t>проверены</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_______________________________________________________/__________________/</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2452">
        <w:rPr>
          <w:rFonts w:ascii="Times New Roman" w:hAnsi="Times New Roman" w:cs="Times New Roman"/>
          <w:sz w:val="24"/>
          <w:szCs w:val="24"/>
        </w:rPr>
        <w:t xml:space="preserve">    (Ф.И.О., должность лица, проверившего документы, подпись)</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 </w:t>
      </w:r>
    </w:p>
    <w:p w:rsidR="00DA6819" w:rsidRPr="000B2452" w:rsidRDefault="00DA6819" w:rsidP="00DA6819">
      <w:pPr>
        <w:pStyle w:val="HTML"/>
        <w:rPr>
          <w:rFonts w:ascii="Times New Roman" w:hAnsi="Times New Roman" w:cs="Times New Roman"/>
        </w:rPr>
      </w:pPr>
      <w:r w:rsidRPr="000B2452">
        <w:rPr>
          <w:rFonts w:ascii="Times New Roman" w:hAnsi="Times New Roman" w:cs="Times New Roman"/>
          <w:sz w:val="24"/>
          <w:szCs w:val="24"/>
        </w:rPr>
        <w:t xml:space="preserve">                                                   "__" ___________ 20__ г.</w:t>
      </w:r>
    </w:p>
    <w:p w:rsidR="00DA6819" w:rsidRPr="000B2452" w:rsidRDefault="00DA6819" w:rsidP="00DA6819">
      <w:pPr>
        <w:tabs>
          <w:tab w:val="left" w:pos="142"/>
          <w:tab w:val="left" w:pos="284"/>
        </w:tabs>
        <w:jc w:val="both"/>
      </w:pPr>
    </w:p>
    <w:p w:rsidR="00DA6819" w:rsidRPr="000B2452" w:rsidRDefault="00DA6819" w:rsidP="00DA6819">
      <w:pPr>
        <w:tabs>
          <w:tab w:val="left" w:pos="142"/>
          <w:tab w:val="left" w:pos="284"/>
        </w:tabs>
        <w:jc w:val="both"/>
      </w:pPr>
    </w:p>
    <w:p w:rsidR="00DA6819" w:rsidRDefault="00DA6819" w:rsidP="00DA6819">
      <w:pPr>
        <w:tabs>
          <w:tab w:val="left" w:pos="142"/>
          <w:tab w:val="left" w:pos="284"/>
        </w:tabs>
        <w:jc w:val="both"/>
      </w:pPr>
    </w:p>
    <w:p w:rsidR="00DA6819" w:rsidRPr="00613321" w:rsidRDefault="00DA6819" w:rsidP="00DA6819">
      <w:pPr>
        <w:tabs>
          <w:tab w:val="left" w:pos="142"/>
          <w:tab w:val="left" w:pos="284"/>
        </w:tabs>
        <w:ind w:firstLine="720"/>
        <w:jc w:val="right"/>
        <w:rPr>
          <w:bCs/>
        </w:rPr>
      </w:pPr>
      <w:r>
        <w:rPr>
          <w:color w:val="000000"/>
        </w:rPr>
        <w:br w:type="page"/>
      </w:r>
      <w:r>
        <w:rPr>
          <w:bCs/>
        </w:rPr>
        <w:lastRenderedPageBreak/>
        <w:t>Приложение № 3</w:t>
      </w:r>
    </w:p>
    <w:p w:rsidR="00DA6819" w:rsidRPr="00613321" w:rsidRDefault="00DA6819" w:rsidP="00DA6819">
      <w:pPr>
        <w:tabs>
          <w:tab w:val="left" w:pos="142"/>
          <w:tab w:val="left" w:pos="284"/>
        </w:tabs>
        <w:ind w:firstLine="720"/>
        <w:jc w:val="right"/>
      </w:pPr>
      <w:r w:rsidRPr="00613321">
        <w:t>к административному регламенту</w:t>
      </w:r>
    </w:p>
    <w:p w:rsidR="00DA6819" w:rsidRPr="00613321" w:rsidRDefault="00DA6819" w:rsidP="00DA6819">
      <w:pPr>
        <w:tabs>
          <w:tab w:val="left" w:pos="142"/>
          <w:tab w:val="left" w:pos="284"/>
        </w:tabs>
        <w:ind w:right="-1" w:firstLine="720"/>
        <w:jc w:val="right"/>
        <w:rPr>
          <w:bCs/>
        </w:rPr>
      </w:pPr>
    </w:p>
    <w:p w:rsidR="00DA6819" w:rsidRPr="00613321" w:rsidRDefault="00DA6819" w:rsidP="00DA6819">
      <w:pPr>
        <w:tabs>
          <w:tab w:val="left" w:pos="142"/>
          <w:tab w:val="left" w:pos="284"/>
        </w:tabs>
      </w:pPr>
      <w:r>
        <w:t>(ФОРМА)</w:t>
      </w:r>
    </w:p>
    <w:p w:rsidR="00DA6819" w:rsidRPr="00613321" w:rsidRDefault="00DA6819" w:rsidP="00DA6819">
      <w:pPr>
        <w:tabs>
          <w:tab w:val="left" w:pos="142"/>
          <w:tab w:val="left" w:pos="284"/>
        </w:tabs>
        <w:ind w:firstLine="720"/>
        <w:jc w:val="right"/>
      </w:pPr>
    </w:p>
    <w:p w:rsidR="00DA6819" w:rsidRDefault="00DA6819" w:rsidP="00DA6819">
      <w:pPr>
        <w:tabs>
          <w:tab w:val="left" w:pos="142"/>
          <w:tab w:val="left" w:pos="284"/>
        </w:tabs>
      </w:pPr>
    </w:p>
    <w:p w:rsidR="00DA6819" w:rsidRPr="00293537" w:rsidRDefault="00DA6819" w:rsidP="00DA6819"/>
    <w:p w:rsidR="00DA6819" w:rsidRDefault="00DA6819" w:rsidP="00DA6819">
      <w:pPr>
        <w:jc w:val="both"/>
        <w:rPr>
          <w:sz w:val="22"/>
          <w:szCs w:val="22"/>
        </w:rPr>
      </w:pP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t>Главе администрации</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t>муниципального образования</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w:t>
      </w:r>
      <w:r>
        <w:tab/>
      </w:r>
      <w:r>
        <w:tab/>
      </w:r>
      <w:r>
        <w:tab/>
        <w:t xml:space="preserve">   Виллозское городское поселение Ломоносовского района</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t xml:space="preserve">                    </w:t>
      </w:r>
      <w:r>
        <w:tab/>
      </w:r>
      <w:r>
        <w:tab/>
      </w:r>
      <w:r>
        <w:tab/>
        <w:t xml:space="preserve">Ленинградской области </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t xml:space="preserve">     </w:t>
      </w:r>
      <w:r>
        <w:tab/>
      </w:r>
      <w:r>
        <w:tab/>
        <w:t>_______________________________</w:t>
      </w:r>
    </w:p>
    <w:p w:rsidR="00DA6819" w:rsidRDefault="00DA6819" w:rsidP="00DA6819">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r>
      <w:r>
        <w:tab/>
        <w:t>от гражданина (гражданки)________</w:t>
      </w:r>
    </w:p>
    <w:p w:rsidR="00DA6819" w:rsidRDefault="00DA6819" w:rsidP="00DA6819">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tab/>
      </w:r>
      <w:r>
        <w:tab/>
        <w:t>________________________________</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t xml:space="preserve">                </w:t>
      </w:r>
      <w:r>
        <w:tab/>
        <w:t xml:space="preserve">     (фамилия, имя и отчество)</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t xml:space="preserve">     </w:t>
      </w:r>
      <w:r>
        <w:tab/>
      </w:r>
      <w:r>
        <w:tab/>
        <w:t>паспорт_________________________</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r>
      <w:r>
        <w:tab/>
        <w:t xml:space="preserve">    </w:t>
      </w:r>
      <w:proofErr w:type="gramStart"/>
      <w:r>
        <w:t>(серия и номер паспорта,</w:t>
      </w:r>
      <w:proofErr w:type="gramEnd"/>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tab/>
        <w:t>_______________________________,</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r>
      <w:r>
        <w:tab/>
        <w:t xml:space="preserve">      кем и когда </w:t>
      </w:r>
      <w:proofErr w:type="gramStart"/>
      <w:r>
        <w:t>выдан</w:t>
      </w:r>
      <w:proofErr w:type="gramEnd"/>
      <w:r>
        <w:t xml:space="preserve">) </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tab/>
      </w:r>
      <w:r>
        <w:tab/>
      </w:r>
      <w:r>
        <w:tab/>
      </w:r>
      <w:r>
        <w:tab/>
        <w:t xml:space="preserve">    </w:t>
      </w:r>
      <w:r>
        <w:tab/>
      </w:r>
      <w:r>
        <w:tab/>
        <w:t xml:space="preserve">проживающего (проживающей) по </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tab/>
      </w:r>
      <w:r>
        <w:tab/>
      </w:r>
      <w:r>
        <w:tab/>
      </w:r>
      <w:r>
        <w:tab/>
      </w:r>
      <w:r>
        <w:tab/>
      </w:r>
      <w:r>
        <w:tab/>
        <w:t>адресу:_________________________</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tab/>
      </w:r>
      <w:r>
        <w:tab/>
      </w:r>
      <w:r>
        <w:tab/>
      </w:r>
      <w:r>
        <w:tab/>
      </w:r>
      <w:r>
        <w:tab/>
      </w:r>
      <w:r>
        <w:tab/>
        <w:t xml:space="preserve">________________________________                            </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r>
      <w:r>
        <w:tab/>
      </w:r>
      <w:r>
        <w:tab/>
      </w:r>
      <w:r>
        <w:tab/>
        <w:t xml:space="preserve">  (адрес регистрации)</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СОГЛАСИЕ</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 обработку персональных данных</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Я, ___________________________________________________________________,</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r>
      <w:r>
        <w:tab/>
      </w:r>
      <w:r>
        <w:tab/>
        <w:t>(фамилия, имя, отчество)</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 xml:space="preserve">даю согласие </w:t>
      </w:r>
      <w:r>
        <w:rPr>
          <w:u w:val="single"/>
        </w:rPr>
        <w:t xml:space="preserve">Администрации муниципального образования </w:t>
      </w:r>
      <w:r>
        <w:t xml:space="preserve">Виллозское городское поселение Ломоносовского района </w:t>
      </w:r>
      <w:r>
        <w:rPr>
          <w:u w:val="single"/>
        </w:rPr>
        <w:t xml:space="preserve">Ленинградской области </w:t>
      </w:r>
      <w:r>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w:t>
      </w:r>
      <w:proofErr w:type="gramEnd"/>
      <w:r>
        <w:t xml:space="preserve">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Pr>
          <w:u w:val="single"/>
        </w:rPr>
        <w:t xml:space="preserve">Администрацию муниципального образования </w:t>
      </w:r>
      <w:r>
        <w:t>Виллозское городское поселение Ломоносовского района Ленинградской области</w:t>
      </w:r>
      <w:proofErr w:type="gramStart"/>
      <w:r>
        <w:t xml:space="preserve"> .</w:t>
      </w:r>
      <w:proofErr w:type="gramEnd"/>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______________________                   ________________________</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(инициалы, фамилия)</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DA6819" w:rsidRDefault="00DA6819" w:rsidP="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265676">
        <w:t xml:space="preserve">    "__" _____________ 20__ г</w:t>
      </w:r>
      <w:r>
        <w:rPr>
          <w:rFonts w:ascii="Courier New" w:hAnsi="Courier New" w:cs="Courier New"/>
        </w:rPr>
        <w:t>.</w:t>
      </w:r>
    </w:p>
    <w:p w:rsidR="00DA6819" w:rsidRDefault="00DA6819" w:rsidP="00DA6819">
      <w:pPr>
        <w:tabs>
          <w:tab w:val="left" w:pos="142"/>
          <w:tab w:val="left" w:pos="284"/>
        </w:tabs>
      </w:pPr>
    </w:p>
    <w:p w:rsidR="00DA6819" w:rsidRDefault="00DA6819" w:rsidP="00DA6819">
      <w:pPr>
        <w:tabs>
          <w:tab w:val="left" w:pos="142"/>
          <w:tab w:val="left" w:pos="284"/>
        </w:tabs>
      </w:pPr>
    </w:p>
    <w:p w:rsidR="00DA6819" w:rsidRPr="00613321" w:rsidRDefault="00DA6819" w:rsidP="00DA6819">
      <w:pPr>
        <w:tabs>
          <w:tab w:val="left" w:pos="142"/>
          <w:tab w:val="left" w:pos="284"/>
        </w:tabs>
        <w:ind w:firstLine="720"/>
        <w:jc w:val="right"/>
        <w:rPr>
          <w:bCs/>
        </w:rPr>
      </w:pPr>
      <w:r>
        <w:rPr>
          <w:color w:val="000000"/>
        </w:rPr>
        <w:br w:type="page"/>
      </w:r>
      <w:r>
        <w:rPr>
          <w:bCs/>
        </w:rPr>
        <w:lastRenderedPageBreak/>
        <w:t>Приложение № 4</w:t>
      </w:r>
    </w:p>
    <w:p w:rsidR="00DA6819" w:rsidRPr="00613321" w:rsidRDefault="00DA6819" w:rsidP="00DA6819">
      <w:pPr>
        <w:tabs>
          <w:tab w:val="left" w:pos="142"/>
          <w:tab w:val="left" w:pos="284"/>
        </w:tabs>
        <w:ind w:firstLine="720"/>
        <w:jc w:val="right"/>
      </w:pPr>
      <w:r w:rsidRPr="00613321">
        <w:t>к административному регламенту</w:t>
      </w:r>
    </w:p>
    <w:p w:rsidR="00DA6819" w:rsidRPr="00613321" w:rsidRDefault="00DA6819" w:rsidP="00DA6819">
      <w:pPr>
        <w:tabs>
          <w:tab w:val="left" w:pos="142"/>
          <w:tab w:val="left" w:pos="284"/>
        </w:tabs>
        <w:ind w:right="-1" w:firstLine="720"/>
        <w:jc w:val="right"/>
        <w:rPr>
          <w:bCs/>
        </w:rPr>
      </w:pPr>
    </w:p>
    <w:p w:rsidR="00DA6819" w:rsidRPr="00613321" w:rsidRDefault="00DA6819" w:rsidP="00DA6819">
      <w:pPr>
        <w:tabs>
          <w:tab w:val="left" w:pos="142"/>
          <w:tab w:val="left" w:pos="284"/>
        </w:tabs>
      </w:pPr>
      <w:r>
        <w:t>(ФОРМА)</w:t>
      </w:r>
    </w:p>
    <w:p w:rsidR="00DA6819" w:rsidRDefault="00DA6819" w:rsidP="00DA6819">
      <w:pPr>
        <w:tabs>
          <w:tab w:val="left" w:pos="142"/>
          <w:tab w:val="left" w:pos="284"/>
        </w:tabs>
        <w:ind w:firstLine="720"/>
        <w:jc w:val="right"/>
      </w:pPr>
    </w:p>
    <w:p w:rsidR="00DA6819" w:rsidRDefault="00DA6819" w:rsidP="00DA6819">
      <w:pPr>
        <w:tabs>
          <w:tab w:val="left" w:pos="142"/>
          <w:tab w:val="left" w:pos="284"/>
        </w:tabs>
        <w:jc w:val="both"/>
      </w:pPr>
    </w:p>
    <w:p w:rsidR="00DA6819" w:rsidRDefault="00DA6819" w:rsidP="00DA6819">
      <w:pPr>
        <w:ind w:firstLine="180"/>
        <w:jc w:val="center"/>
        <w:rPr>
          <w:color w:val="000000"/>
        </w:rPr>
      </w:pPr>
      <w:r w:rsidRPr="003E7CE9">
        <w:rPr>
          <w:color w:val="000000"/>
        </w:rPr>
        <w:t>АДМИНИСТРАЦИЯ МУНИЦИПАЛЬНОГО ОБ</w:t>
      </w:r>
      <w:r>
        <w:rPr>
          <w:color w:val="000000"/>
        </w:rPr>
        <w:t>РАЗОВАНИЯ</w:t>
      </w:r>
    </w:p>
    <w:p w:rsidR="00DA6819" w:rsidRDefault="00DA6819" w:rsidP="00DA6819">
      <w:pPr>
        <w:ind w:firstLine="180"/>
        <w:jc w:val="center"/>
      </w:pPr>
      <w:r>
        <w:t xml:space="preserve">ВИЛЛОЗСКОЕ ГОРОДСКОЕ ПОСЕЛЕНИЕ ЛОМОНОСОВСКОГО РАЙОНА </w:t>
      </w:r>
    </w:p>
    <w:p w:rsidR="00DA6819" w:rsidRPr="003E7CE9" w:rsidRDefault="00DA6819" w:rsidP="00DA6819">
      <w:pPr>
        <w:ind w:firstLine="180"/>
        <w:jc w:val="center"/>
        <w:rPr>
          <w:color w:val="000000"/>
        </w:rPr>
      </w:pPr>
      <w:r w:rsidRPr="003E7CE9">
        <w:rPr>
          <w:color w:val="000000"/>
        </w:rPr>
        <w:t>ЛЕНИНГРАДСКОЙ ОБЛАСТИ</w:t>
      </w:r>
    </w:p>
    <w:p w:rsidR="00DA6819" w:rsidRPr="003E7CE9" w:rsidRDefault="00DA6819" w:rsidP="00DA6819">
      <w:pPr>
        <w:ind w:firstLine="180"/>
        <w:jc w:val="center"/>
        <w:rPr>
          <w:color w:val="000000"/>
        </w:rPr>
      </w:pPr>
    </w:p>
    <w:p w:rsidR="00DA6819" w:rsidRPr="00431919" w:rsidRDefault="00DA6819" w:rsidP="00DA6819">
      <w:pPr>
        <w:jc w:val="center"/>
        <w:rPr>
          <w:color w:val="000000"/>
        </w:rPr>
      </w:pPr>
      <w:r w:rsidRPr="00431919">
        <w:rPr>
          <w:color w:val="000000"/>
        </w:rPr>
        <w:t>Заключение</w:t>
      </w:r>
    </w:p>
    <w:p w:rsidR="00DA6819" w:rsidRPr="00431919" w:rsidRDefault="00DA6819" w:rsidP="00DA6819">
      <w:pPr>
        <w:jc w:val="center"/>
        <w:rPr>
          <w:color w:val="000000"/>
        </w:rPr>
      </w:pPr>
      <w:r w:rsidRPr="00431919">
        <w:rPr>
          <w:color w:val="000000"/>
        </w:rPr>
        <w:t>о признании (отказе в признании) молодой семьи</w:t>
      </w:r>
    </w:p>
    <w:p w:rsidR="00DA6819" w:rsidRPr="00431919" w:rsidRDefault="00DA6819" w:rsidP="00DA6819">
      <w:pPr>
        <w:rPr>
          <w:color w:val="000000"/>
        </w:rPr>
      </w:pPr>
      <w:r w:rsidRPr="00431919">
        <w:rPr>
          <w:color w:val="000000"/>
        </w:rPr>
        <w:t>_____________________</w:t>
      </w:r>
      <w:r>
        <w:rPr>
          <w:color w:val="000000"/>
        </w:rPr>
        <w:t>_____</w:t>
      </w:r>
      <w:r w:rsidRPr="00431919">
        <w:rPr>
          <w:color w:val="000000"/>
        </w:rPr>
        <w:t>_____________________________________________________,</w:t>
      </w:r>
    </w:p>
    <w:p w:rsidR="00DA6819" w:rsidRPr="00431919" w:rsidRDefault="00DA6819" w:rsidP="00DA6819">
      <w:pPr>
        <w:jc w:val="center"/>
        <w:rPr>
          <w:color w:val="000000"/>
        </w:rPr>
      </w:pPr>
      <w:r w:rsidRPr="00431919">
        <w:rPr>
          <w:color w:val="000000"/>
        </w:rPr>
        <w:t>имеющей достаточные доходы, позволя</w:t>
      </w:r>
      <w:r>
        <w:rPr>
          <w:color w:val="000000"/>
        </w:rPr>
        <w:t xml:space="preserve">ющие получить кредит либо иные </w:t>
      </w:r>
      <w:r w:rsidRPr="00431919">
        <w:rPr>
          <w:color w:val="000000"/>
        </w:rPr>
        <w:t>денежные</w:t>
      </w:r>
      <w:r>
        <w:rPr>
          <w:color w:val="000000"/>
        </w:rPr>
        <w:t xml:space="preserve"> средства для оплаты расчетной (средней) стоимости жилья в </w:t>
      </w:r>
      <w:r w:rsidRPr="00431919">
        <w:rPr>
          <w:color w:val="000000"/>
        </w:rPr>
        <w:t>части,</w:t>
      </w:r>
      <w:r>
        <w:rPr>
          <w:color w:val="000000"/>
        </w:rPr>
        <w:t xml:space="preserve"> </w:t>
      </w:r>
      <w:r w:rsidRPr="00431919">
        <w:rPr>
          <w:color w:val="000000"/>
        </w:rPr>
        <w:t>превышающей размер предоставляемой социальной выплаты.</w:t>
      </w:r>
    </w:p>
    <w:p w:rsidR="00DA6819" w:rsidRPr="00431919" w:rsidRDefault="00DA6819" w:rsidP="00DA6819">
      <w:pPr>
        <w:rPr>
          <w:color w:val="000000"/>
        </w:rPr>
      </w:pPr>
      <w:r w:rsidRPr="00431919">
        <w:rPr>
          <w:color w:val="000000"/>
        </w:rPr>
        <w:t> </w:t>
      </w:r>
    </w:p>
    <w:p w:rsidR="00DA6819" w:rsidRPr="00431919" w:rsidRDefault="00DA6819" w:rsidP="00DA6819">
      <w:pPr>
        <w:ind w:firstLine="709"/>
        <w:jc w:val="both"/>
        <w:rPr>
          <w:color w:val="000000"/>
        </w:rPr>
      </w:pPr>
      <w:r>
        <w:rPr>
          <w:color w:val="000000"/>
        </w:rPr>
        <w:t>Г</w:t>
      </w:r>
      <w:r w:rsidRPr="00431919">
        <w:rPr>
          <w:color w:val="000000"/>
        </w:rPr>
        <w:t>раждани</w:t>
      </w:r>
      <w:proofErr w:type="gramStart"/>
      <w:r w:rsidRPr="00431919">
        <w:rPr>
          <w:color w:val="000000"/>
        </w:rPr>
        <w:t>н(</w:t>
      </w:r>
      <w:proofErr w:type="spellStart"/>
      <w:proofErr w:type="gramEnd"/>
      <w:r w:rsidRPr="00431919">
        <w:rPr>
          <w:color w:val="000000"/>
        </w:rPr>
        <w:t>ка</w:t>
      </w:r>
      <w:proofErr w:type="spellEnd"/>
      <w:r w:rsidRPr="00431919">
        <w:rPr>
          <w:color w:val="000000"/>
        </w:rPr>
        <w:t>) _________________________________</w:t>
      </w:r>
      <w:r>
        <w:rPr>
          <w:color w:val="000000"/>
        </w:rPr>
        <w:t>_____</w:t>
      </w:r>
      <w:r w:rsidRPr="00431919">
        <w:rPr>
          <w:color w:val="000000"/>
        </w:rPr>
        <w:t>__________ представил(а)</w:t>
      </w:r>
      <w:r>
        <w:rPr>
          <w:color w:val="000000"/>
        </w:rPr>
        <w:t xml:space="preserve"> </w:t>
      </w:r>
      <w:r w:rsidRPr="00431919">
        <w:rPr>
          <w:color w:val="000000"/>
        </w:rPr>
        <w:t>"__" ____________ 20__ г. заявление об осуществлении оценки доходов и иных</w:t>
      </w:r>
      <w:r>
        <w:rPr>
          <w:color w:val="000000"/>
        </w:rPr>
        <w:t xml:space="preserve"> </w:t>
      </w:r>
      <w:r w:rsidRPr="00431919">
        <w:rPr>
          <w:color w:val="000000"/>
        </w:rPr>
        <w:t>денежных средств для пр</w:t>
      </w:r>
      <w:r>
        <w:rPr>
          <w:color w:val="000000"/>
        </w:rPr>
        <w:t xml:space="preserve">изнания его (ее) семьи имеющей достаточные </w:t>
      </w:r>
      <w:r w:rsidRPr="00431919">
        <w:rPr>
          <w:color w:val="000000"/>
        </w:rPr>
        <w:t>доходы,</w:t>
      </w:r>
      <w:r>
        <w:rPr>
          <w:color w:val="000000"/>
        </w:rPr>
        <w:t xml:space="preserve"> позволяющие получить кредит, либо иные денежные средства </w:t>
      </w:r>
      <w:r w:rsidRPr="00431919">
        <w:rPr>
          <w:color w:val="000000"/>
        </w:rPr>
        <w:t>для оплаты</w:t>
      </w:r>
      <w:r>
        <w:rPr>
          <w:color w:val="000000"/>
        </w:rPr>
        <w:t xml:space="preserve"> </w:t>
      </w:r>
      <w:r w:rsidRPr="00431919">
        <w:rPr>
          <w:color w:val="000000"/>
        </w:rPr>
        <w:t>расчет</w:t>
      </w:r>
      <w:r>
        <w:rPr>
          <w:color w:val="000000"/>
        </w:rPr>
        <w:t>ной (средней) стоимости жилья в части, превышающей</w:t>
      </w:r>
      <w:r w:rsidRPr="00431919">
        <w:rPr>
          <w:color w:val="000000"/>
        </w:rPr>
        <w:t xml:space="preserve"> размер</w:t>
      </w:r>
      <w:r>
        <w:rPr>
          <w:color w:val="000000"/>
        </w:rPr>
        <w:t xml:space="preserve"> предоставляемой социальной выплаты, в рамках </w:t>
      </w:r>
      <w:r w:rsidRPr="00431919">
        <w:rPr>
          <w:color w:val="000000"/>
        </w:rPr>
        <w:t>реализации мероприятия по</w:t>
      </w:r>
      <w:r>
        <w:rPr>
          <w:color w:val="000000"/>
        </w:rPr>
        <w:t xml:space="preserve"> обеспечению </w:t>
      </w:r>
      <w:r w:rsidRPr="00431919">
        <w:rPr>
          <w:color w:val="000000"/>
        </w:rPr>
        <w:t xml:space="preserve">жильем молодых семей ведомственной целевой программы </w:t>
      </w:r>
      <w:r>
        <w:rPr>
          <w:color w:val="000000"/>
        </w:rPr>
        <w:t>«</w:t>
      </w:r>
      <w:r w:rsidRPr="00431919">
        <w:rPr>
          <w:color w:val="000000"/>
        </w:rPr>
        <w:t>Оказание</w:t>
      </w:r>
      <w:r>
        <w:rPr>
          <w:color w:val="000000"/>
        </w:rPr>
        <w:t xml:space="preserve"> государственной поддержки </w:t>
      </w:r>
      <w:r w:rsidRPr="00431919">
        <w:rPr>
          <w:color w:val="000000"/>
        </w:rPr>
        <w:t>граж</w:t>
      </w:r>
      <w:r>
        <w:rPr>
          <w:color w:val="000000"/>
        </w:rPr>
        <w:t xml:space="preserve">данам в </w:t>
      </w:r>
      <w:proofErr w:type="gramStart"/>
      <w:r>
        <w:rPr>
          <w:color w:val="000000"/>
        </w:rPr>
        <w:t>обеспечении</w:t>
      </w:r>
      <w:proofErr w:type="gramEnd"/>
      <w:r>
        <w:rPr>
          <w:color w:val="000000"/>
        </w:rPr>
        <w:t xml:space="preserve"> жильем и </w:t>
      </w:r>
      <w:r w:rsidRPr="00431919">
        <w:rPr>
          <w:color w:val="000000"/>
        </w:rPr>
        <w:t>оплате</w:t>
      </w:r>
      <w:r>
        <w:rPr>
          <w:color w:val="000000"/>
        </w:rPr>
        <w:t xml:space="preserve"> жилищно-коммунальных услуг»</w:t>
      </w:r>
      <w:r w:rsidRPr="00431919">
        <w:rPr>
          <w:color w:val="000000"/>
        </w:rPr>
        <w:t xml:space="preserve"> государственной программы Российской Федерации</w:t>
      </w:r>
      <w:r>
        <w:rPr>
          <w:color w:val="000000"/>
        </w:rPr>
        <w:t xml:space="preserve"> «</w:t>
      </w:r>
      <w:r w:rsidRPr="00431919">
        <w:rPr>
          <w:color w:val="000000"/>
        </w:rPr>
        <w:t>Обеспечение доступным и комфортным жильем и коммунальными услугами граждан</w:t>
      </w:r>
      <w:r>
        <w:rPr>
          <w:color w:val="000000"/>
        </w:rPr>
        <w:t xml:space="preserve"> </w:t>
      </w:r>
      <w:r w:rsidRPr="00431919">
        <w:rPr>
          <w:color w:val="000000"/>
        </w:rPr>
        <w:t>Российской Федерации</w:t>
      </w:r>
      <w:r>
        <w:rPr>
          <w:color w:val="000000"/>
        </w:rPr>
        <w:t>»</w:t>
      </w:r>
      <w:r w:rsidRPr="00431919">
        <w:rPr>
          <w:color w:val="000000"/>
        </w:rPr>
        <w:t>.</w:t>
      </w:r>
    </w:p>
    <w:p w:rsidR="00DA6819" w:rsidRPr="00431919" w:rsidRDefault="00DA6819" w:rsidP="00DA6819">
      <w:pPr>
        <w:rPr>
          <w:color w:val="000000"/>
        </w:rPr>
      </w:pPr>
      <w:r w:rsidRPr="00431919">
        <w:rPr>
          <w:color w:val="000000"/>
        </w:rPr>
        <w:t> </w:t>
      </w:r>
    </w:p>
    <w:p w:rsidR="00DA6819" w:rsidRPr="00431919" w:rsidRDefault="00DA6819" w:rsidP="00DA6819">
      <w:pPr>
        <w:rPr>
          <w:color w:val="000000"/>
        </w:rPr>
      </w:pPr>
      <w:r w:rsidRPr="00431919">
        <w:rPr>
          <w:color w:val="000000"/>
        </w:rPr>
        <w:t xml:space="preserve">    К заявлению приложены следующие документы:</w:t>
      </w:r>
    </w:p>
    <w:p w:rsidR="00DA6819" w:rsidRPr="00431919" w:rsidRDefault="00DA6819" w:rsidP="00DA6819">
      <w:pPr>
        <w:rPr>
          <w:color w:val="000000"/>
        </w:rPr>
      </w:pPr>
      <w:r w:rsidRPr="00431919">
        <w:rPr>
          <w:color w:val="000000"/>
        </w:rPr>
        <w:t xml:space="preserve">    1. ___________________________________________________________________;</w:t>
      </w:r>
    </w:p>
    <w:p w:rsidR="00DA6819" w:rsidRPr="00431919" w:rsidRDefault="00DA6819" w:rsidP="00DA6819">
      <w:pPr>
        <w:rPr>
          <w:color w:val="000000"/>
        </w:rPr>
      </w:pPr>
      <w:r w:rsidRPr="00431919">
        <w:rPr>
          <w:color w:val="000000"/>
        </w:rPr>
        <w:t xml:space="preserve">    (наименование и номер документа, кем и когда выдан)</w:t>
      </w:r>
    </w:p>
    <w:p w:rsidR="00DA6819" w:rsidRPr="00431919" w:rsidRDefault="00DA6819" w:rsidP="00DA6819">
      <w:pPr>
        <w:rPr>
          <w:color w:val="000000"/>
        </w:rPr>
      </w:pPr>
      <w:r w:rsidRPr="00431919">
        <w:rPr>
          <w:color w:val="000000"/>
        </w:rPr>
        <w:t xml:space="preserve">    2. ___________________________________________________________________;</w:t>
      </w:r>
    </w:p>
    <w:p w:rsidR="00DA6819" w:rsidRPr="00431919" w:rsidRDefault="00DA6819" w:rsidP="00DA6819">
      <w:pPr>
        <w:rPr>
          <w:color w:val="000000"/>
        </w:rPr>
      </w:pPr>
      <w:r w:rsidRPr="00431919">
        <w:rPr>
          <w:color w:val="000000"/>
        </w:rPr>
        <w:t xml:space="preserve">    (наименование и номер документа, кем и когда выдан)</w:t>
      </w:r>
    </w:p>
    <w:p w:rsidR="00DA6819" w:rsidRPr="00431919" w:rsidRDefault="00DA6819" w:rsidP="00DA6819">
      <w:pPr>
        <w:rPr>
          <w:color w:val="000000"/>
        </w:rPr>
      </w:pPr>
      <w:r w:rsidRPr="00431919">
        <w:rPr>
          <w:color w:val="000000"/>
        </w:rPr>
        <w:t xml:space="preserve">    3. ___________________________________________________________________;</w:t>
      </w:r>
    </w:p>
    <w:p w:rsidR="00DA6819" w:rsidRPr="00431919" w:rsidRDefault="00DA6819" w:rsidP="00DA6819">
      <w:pPr>
        <w:rPr>
          <w:color w:val="000000"/>
        </w:rPr>
      </w:pPr>
      <w:r w:rsidRPr="00431919">
        <w:rPr>
          <w:color w:val="000000"/>
        </w:rPr>
        <w:t xml:space="preserve">    (наименование и номер документа, кем и когда выдан)</w:t>
      </w:r>
    </w:p>
    <w:p w:rsidR="00DA6819" w:rsidRPr="00431919" w:rsidRDefault="00DA6819" w:rsidP="00DA6819">
      <w:pPr>
        <w:rPr>
          <w:color w:val="000000"/>
        </w:rPr>
      </w:pPr>
      <w:r w:rsidRPr="00431919">
        <w:rPr>
          <w:color w:val="000000"/>
        </w:rPr>
        <w:t> </w:t>
      </w:r>
    </w:p>
    <w:p w:rsidR="00DA6819" w:rsidRPr="00431919" w:rsidRDefault="00DA6819" w:rsidP="00DA6819">
      <w:pPr>
        <w:rPr>
          <w:color w:val="000000"/>
        </w:rPr>
      </w:pPr>
      <w:r w:rsidRPr="00431919">
        <w:rPr>
          <w:color w:val="000000"/>
        </w:rPr>
        <w:t xml:space="preserve">    Состав молодой семьи _____ человек, в том числе:</w:t>
      </w:r>
    </w:p>
    <w:p w:rsidR="00DA6819" w:rsidRPr="00431919" w:rsidRDefault="00DA6819" w:rsidP="00DA6819">
      <w:pPr>
        <w:rPr>
          <w:color w:val="000000"/>
        </w:rPr>
      </w:pPr>
      <w:r w:rsidRPr="00431919">
        <w:rPr>
          <w:color w:val="000000"/>
        </w:rPr>
        <w:t>___________________________________________________________________________</w:t>
      </w:r>
    </w:p>
    <w:p w:rsidR="00DA6819" w:rsidRPr="00431919" w:rsidRDefault="00DA6819" w:rsidP="00DA6819">
      <w:pPr>
        <w:rPr>
          <w:color w:val="000000"/>
        </w:rPr>
      </w:pPr>
      <w:r w:rsidRPr="00431919">
        <w:rPr>
          <w:color w:val="000000"/>
        </w:rPr>
        <w:t xml:space="preserve">     (Ф.И.О. членов семьи с указанием степени родства, дата рождения)</w:t>
      </w:r>
    </w:p>
    <w:p w:rsidR="00DA6819" w:rsidRPr="00431919" w:rsidRDefault="00DA6819" w:rsidP="00DA6819">
      <w:pPr>
        <w:rPr>
          <w:color w:val="000000"/>
        </w:rPr>
      </w:pPr>
      <w:r w:rsidRPr="00431919">
        <w:rPr>
          <w:color w:val="000000"/>
        </w:rPr>
        <w:t>___________________________________________________________________________</w:t>
      </w:r>
    </w:p>
    <w:p w:rsidR="00DA6819" w:rsidRPr="00431919" w:rsidRDefault="00DA6819" w:rsidP="00DA6819">
      <w:pPr>
        <w:rPr>
          <w:color w:val="000000"/>
        </w:rPr>
      </w:pPr>
      <w:r w:rsidRPr="00431919">
        <w:rPr>
          <w:color w:val="000000"/>
        </w:rPr>
        <w:t>___________________________________________________________________________</w:t>
      </w:r>
    </w:p>
    <w:p w:rsidR="00DA6819" w:rsidRPr="00431919" w:rsidRDefault="00DA6819" w:rsidP="00DA6819">
      <w:pPr>
        <w:rPr>
          <w:color w:val="000000"/>
        </w:rPr>
      </w:pPr>
      <w:r w:rsidRPr="00431919">
        <w:rPr>
          <w:color w:val="000000"/>
        </w:rPr>
        <w:t>___________________________________________________________________________</w:t>
      </w:r>
    </w:p>
    <w:p w:rsidR="00DA6819" w:rsidRPr="00431919" w:rsidRDefault="00DA6819" w:rsidP="00DA6819">
      <w:pPr>
        <w:rPr>
          <w:color w:val="000000"/>
        </w:rPr>
      </w:pPr>
      <w:r w:rsidRPr="00431919">
        <w:rPr>
          <w:color w:val="000000"/>
        </w:rPr>
        <w:t> </w:t>
      </w:r>
    </w:p>
    <w:p w:rsidR="00DA6819" w:rsidRPr="00431919" w:rsidRDefault="00DA6819" w:rsidP="00DA6819">
      <w:pPr>
        <w:rPr>
          <w:color w:val="000000"/>
        </w:rPr>
      </w:pPr>
      <w:r w:rsidRPr="00431919">
        <w:rPr>
          <w:color w:val="000000"/>
        </w:rPr>
        <w:t xml:space="preserve">    Расчетная стоимость жилого помещения составляет __________ руб.,</w:t>
      </w:r>
    </w:p>
    <w:p w:rsidR="00DA6819" w:rsidRPr="00431919" w:rsidRDefault="00DA6819" w:rsidP="00DA6819">
      <w:pPr>
        <w:rPr>
          <w:color w:val="000000"/>
        </w:rPr>
      </w:pPr>
      <w:r w:rsidRPr="00431919">
        <w:rPr>
          <w:color w:val="000000"/>
        </w:rPr>
        <w:t xml:space="preserve">    в том числе социальная выплата ___________________________ руб.</w:t>
      </w:r>
    </w:p>
    <w:p w:rsidR="00DA6819" w:rsidRPr="00431919" w:rsidRDefault="00DA6819" w:rsidP="00DA6819">
      <w:pPr>
        <w:rPr>
          <w:color w:val="000000"/>
        </w:rPr>
      </w:pPr>
      <w:r w:rsidRPr="00431919">
        <w:rPr>
          <w:color w:val="000000"/>
        </w:rPr>
        <w:t xml:space="preserve">    Объем средств, который необходимо подтвердить молодой семье, составляет</w:t>
      </w:r>
    </w:p>
    <w:p w:rsidR="00DA6819" w:rsidRPr="00431919" w:rsidRDefault="00DA6819" w:rsidP="00DA6819">
      <w:pPr>
        <w:rPr>
          <w:color w:val="000000"/>
        </w:rPr>
      </w:pPr>
      <w:r w:rsidRPr="00431919">
        <w:rPr>
          <w:color w:val="000000"/>
        </w:rPr>
        <w:t>_____________ руб.</w:t>
      </w:r>
    </w:p>
    <w:p w:rsidR="00DA6819" w:rsidRPr="00431919" w:rsidRDefault="00DA6819" w:rsidP="00DA6819">
      <w:pPr>
        <w:rPr>
          <w:color w:val="000000"/>
        </w:rPr>
      </w:pPr>
      <w:r w:rsidRPr="00431919">
        <w:rPr>
          <w:color w:val="000000"/>
        </w:rPr>
        <w:t> </w:t>
      </w:r>
    </w:p>
    <w:p w:rsidR="00DA6819" w:rsidRPr="00431919" w:rsidRDefault="00DA6819" w:rsidP="00DA6819">
      <w:pPr>
        <w:ind w:firstLine="709"/>
        <w:jc w:val="both"/>
        <w:rPr>
          <w:color w:val="000000"/>
        </w:rPr>
      </w:pPr>
      <w:r w:rsidRPr="00431919">
        <w:rPr>
          <w:color w:val="000000"/>
        </w:rPr>
        <w:t>Молода</w:t>
      </w:r>
      <w:r>
        <w:rPr>
          <w:color w:val="000000"/>
        </w:rPr>
        <w:t>я семья ____________________</w:t>
      </w:r>
      <w:r w:rsidRPr="00431919">
        <w:rPr>
          <w:color w:val="000000"/>
        </w:rPr>
        <w:t>____________________________</w:t>
      </w:r>
      <w:r>
        <w:rPr>
          <w:color w:val="000000"/>
        </w:rPr>
        <w:t>_______</w:t>
      </w:r>
      <w:r w:rsidRPr="00431919">
        <w:rPr>
          <w:color w:val="000000"/>
        </w:rPr>
        <w:t>_____</w:t>
      </w:r>
      <w:r>
        <w:rPr>
          <w:color w:val="000000"/>
        </w:rPr>
        <w:t xml:space="preserve"> подтвердила наличие доходов, позволяющих получить кредит, </w:t>
      </w:r>
      <w:r w:rsidRPr="00431919">
        <w:rPr>
          <w:color w:val="000000"/>
        </w:rPr>
        <w:t>либо иных</w:t>
      </w:r>
      <w:r>
        <w:rPr>
          <w:color w:val="000000"/>
        </w:rPr>
        <w:t xml:space="preserve"> </w:t>
      </w:r>
      <w:r w:rsidRPr="00431919">
        <w:rPr>
          <w:color w:val="000000"/>
        </w:rPr>
        <w:t xml:space="preserve">денежных средств на сумму ____ руб., на основании чего </w:t>
      </w:r>
      <w:proofErr w:type="gramStart"/>
      <w:r w:rsidRPr="00431919">
        <w:rPr>
          <w:color w:val="000000"/>
        </w:rPr>
        <w:t>признана</w:t>
      </w:r>
      <w:proofErr w:type="gramEnd"/>
      <w:r w:rsidRPr="00431919">
        <w:rPr>
          <w:color w:val="000000"/>
        </w:rPr>
        <w:t>/не признана</w:t>
      </w:r>
      <w:r>
        <w:rPr>
          <w:color w:val="000000"/>
        </w:rPr>
        <w:t xml:space="preserve"> </w:t>
      </w:r>
      <w:r w:rsidRPr="00431919">
        <w:rPr>
          <w:color w:val="000000"/>
        </w:rPr>
        <w:t>(ненужное зачеркнуть) имеющей достаточные доходы, позволяющие получить</w:t>
      </w:r>
      <w:r>
        <w:rPr>
          <w:color w:val="000000"/>
        </w:rPr>
        <w:t xml:space="preserve"> </w:t>
      </w:r>
      <w:r w:rsidRPr="00431919">
        <w:rPr>
          <w:color w:val="000000"/>
        </w:rPr>
        <w:t>кредит, либо иные денежные средства для оплаты расчетной (средней)</w:t>
      </w:r>
      <w:r>
        <w:rPr>
          <w:color w:val="000000"/>
        </w:rPr>
        <w:t xml:space="preserve"> </w:t>
      </w:r>
      <w:r w:rsidRPr="00431919">
        <w:rPr>
          <w:color w:val="000000"/>
        </w:rPr>
        <w:t>стоимости жилья в части, превышающей размер предоставляемой социальной</w:t>
      </w:r>
      <w:r>
        <w:rPr>
          <w:color w:val="000000"/>
        </w:rPr>
        <w:t xml:space="preserve"> </w:t>
      </w:r>
      <w:r w:rsidRPr="00431919">
        <w:rPr>
          <w:color w:val="000000"/>
        </w:rPr>
        <w:t>выплаты, в рамках реализации мероприятия по обеспечению жильем молодых</w:t>
      </w:r>
      <w:r>
        <w:rPr>
          <w:color w:val="000000"/>
        </w:rPr>
        <w:t xml:space="preserve"> </w:t>
      </w:r>
      <w:r w:rsidRPr="00431919">
        <w:rPr>
          <w:color w:val="000000"/>
        </w:rPr>
        <w:t xml:space="preserve">семей ведомственной целевой программы </w:t>
      </w:r>
      <w:r>
        <w:rPr>
          <w:color w:val="000000"/>
        </w:rPr>
        <w:t>«</w:t>
      </w:r>
      <w:r w:rsidRPr="00431919">
        <w:rPr>
          <w:color w:val="000000"/>
        </w:rPr>
        <w:t>Оказание государственной поддержки</w:t>
      </w:r>
      <w:r>
        <w:rPr>
          <w:color w:val="000000"/>
        </w:rPr>
        <w:t xml:space="preserve"> </w:t>
      </w:r>
      <w:r w:rsidRPr="00431919">
        <w:rPr>
          <w:color w:val="000000"/>
        </w:rPr>
        <w:t xml:space="preserve">гражданам в </w:t>
      </w:r>
      <w:r w:rsidRPr="00431919">
        <w:rPr>
          <w:color w:val="000000"/>
        </w:rPr>
        <w:lastRenderedPageBreak/>
        <w:t>обеспечении жильем и оплате</w:t>
      </w:r>
      <w:r>
        <w:rPr>
          <w:color w:val="000000"/>
        </w:rPr>
        <w:t xml:space="preserve"> жилищно-коммунальных </w:t>
      </w:r>
      <w:r w:rsidRPr="00431919">
        <w:rPr>
          <w:color w:val="000000"/>
        </w:rPr>
        <w:t>услуг</w:t>
      </w:r>
      <w:r>
        <w:rPr>
          <w:color w:val="000000"/>
        </w:rPr>
        <w:t>» государственной программы Российской Федерации «</w:t>
      </w:r>
      <w:r w:rsidRPr="00431919">
        <w:rPr>
          <w:color w:val="000000"/>
        </w:rPr>
        <w:t>Обеспечение доступным и</w:t>
      </w:r>
      <w:r>
        <w:rPr>
          <w:color w:val="000000"/>
        </w:rPr>
        <w:t xml:space="preserve"> </w:t>
      </w:r>
      <w:r w:rsidRPr="00431919">
        <w:rPr>
          <w:color w:val="000000"/>
        </w:rPr>
        <w:t>комфортным жильем и коммунальными услуга</w:t>
      </w:r>
      <w:r>
        <w:rPr>
          <w:color w:val="000000"/>
        </w:rPr>
        <w:t>ми граждан Российской Федерации»</w:t>
      </w:r>
      <w:r w:rsidRPr="00431919">
        <w:rPr>
          <w:color w:val="000000"/>
        </w:rPr>
        <w:t>.</w:t>
      </w:r>
    </w:p>
    <w:p w:rsidR="00DA6819" w:rsidRPr="00431919" w:rsidRDefault="00DA6819" w:rsidP="00DA6819">
      <w:pPr>
        <w:rPr>
          <w:color w:val="000000"/>
        </w:rPr>
      </w:pPr>
      <w:r w:rsidRPr="00431919">
        <w:rPr>
          <w:color w:val="000000"/>
        </w:rPr>
        <w:t> </w:t>
      </w:r>
    </w:p>
    <w:p w:rsidR="00DA6819" w:rsidRPr="00431919" w:rsidRDefault="00DA6819" w:rsidP="00DA6819">
      <w:pPr>
        <w:rPr>
          <w:color w:val="000000"/>
        </w:rPr>
      </w:pPr>
      <w:r w:rsidRPr="00431919">
        <w:rPr>
          <w:color w:val="000000"/>
        </w:rPr>
        <w:t xml:space="preserve">   Документы проверены, молодая семья с расчетом ознакомлена</w:t>
      </w:r>
    </w:p>
    <w:p w:rsidR="00DA6819" w:rsidRPr="00431919" w:rsidRDefault="00DA6819" w:rsidP="00DA6819">
      <w:pPr>
        <w:jc w:val="center"/>
        <w:rPr>
          <w:color w:val="000000"/>
        </w:rPr>
      </w:pPr>
      <w:r w:rsidRPr="00431919">
        <w:rPr>
          <w:color w:val="000000"/>
        </w:rPr>
        <w:t>_______</w:t>
      </w:r>
      <w:r>
        <w:rPr>
          <w:color w:val="000000"/>
        </w:rPr>
        <w:t>_____</w:t>
      </w:r>
      <w:r w:rsidRPr="00431919">
        <w:rPr>
          <w:color w:val="000000"/>
        </w:rPr>
        <w:t>____________________________________________________________________</w:t>
      </w:r>
    </w:p>
    <w:p w:rsidR="00DA6819" w:rsidRPr="00431919" w:rsidRDefault="00DA6819" w:rsidP="00DA6819">
      <w:pPr>
        <w:jc w:val="center"/>
        <w:rPr>
          <w:color w:val="000000"/>
        </w:rPr>
      </w:pPr>
      <w:r w:rsidRPr="00431919">
        <w:rPr>
          <w:color w:val="000000"/>
        </w:rPr>
        <w:t>(Ф.И.О., должность лица, проверившего документы и осуществившего расчет, подпись)</w:t>
      </w:r>
    </w:p>
    <w:p w:rsidR="00DA6819" w:rsidRPr="00431919" w:rsidRDefault="00DA6819" w:rsidP="00DA6819">
      <w:pPr>
        <w:rPr>
          <w:color w:val="000000"/>
        </w:rPr>
      </w:pPr>
      <w:r w:rsidRPr="00431919">
        <w:rPr>
          <w:color w:val="000000"/>
        </w:rPr>
        <w:t> </w:t>
      </w:r>
    </w:p>
    <w:p w:rsidR="00DA6819" w:rsidRPr="009E0E7D" w:rsidRDefault="00DA6819" w:rsidP="00DA6819">
      <w:pPr>
        <w:rPr>
          <w:color w:val="000000"/>
        </w:rPr>
      </w:pPr>
      <w:r w:rsidRPr="00431919">
        <w:rPr>
          <w:color w:val="000000"/>
        </w:rPr>
        <w:t xml:space="preserve">                                                   "__" ___________ 20__ г.</w:t>
      </w:r>
    </w:p>
    <w:p w:rsidR="00DA6819" w:rsidRPr="00C604D8" w:rsidRDefault="00DA6819" w:rsidP="00DA6819">
      <w:pPr>
        <w:jc w:val="both"/>
        <w:rPr>
          <w:sz w:val="20"/>
          <w:szCs w:val="16"/>
        </w:rPr>
      </w:pPr>
    </w:p>
    <w:p w:rsidR="009B0963" w:rsidRPr="00687965" w:rsidRDefault="009B0963" w:rsidP="009B0963">
      <w:pPr>
        <w:widowControl w:val="0"/>
        <w:autoSpaceDE w:val="0"/>
        <w:autoSpaceDN w:val="0"/>
        <w:adjustRightInd w:val="0"/>
        <w:jc w:val="center"/>
        <w:outlineLvl w:val="0"/>
      </w:pPr>
    </w:p>
    <w:p w:rsidR="00DA6819" w:rsidRDefault="00DA6819">
      <w:pPr>
        <w:rPr>
          <w:sz w:val="20"/>
          <w:szCs w:val="20"/>
        </w:rPr>
      </w:pPr>
      <w:bookmarkStart w:id="17" w:name="Par40"/>
      <w:bookmarkEnd w:id="17"/>
      <w:r>
        <w:rPr>
          <w:sz w:val="20"/>
          <w:szCs w:val="20"/>
        </w:rPr>
        <w:br w:type="page"/>
      </w:r>
    </w:p>
    <w:p w:rsidR="00DA6819" w:rsidRPr="00613321" w:rsidRDefault="00DA6819" w:rsidP="00DA6819">
      <w:pPr>
        <w:tabs>
          <w:tab w:val="left" w:pos="142"/>
          <w:tab w:val="left" w:pos="284"/>
        </w:tabs>
        <w:ind w:firstLine="720"/>
        <w:jc w:val="right"/>
        <w:rPr>
          <w:bCs/>
        </w:rPr>
      </w:pPr>
      <w:r>
        <w:rPr>
          <w:bCs/>
        </w:rPr>
        <w:lastRenderedPageBreak/>
        <w:t>Приложение № 5</w:t>
      </w:r>
    </w:p>
    <w:p w:rsidR="00DA6819" w:rsidRPr="00613321" w:rsidRDefault="00DA6819" w:rsidP="00DA6819">
      <w:pPr>
        <w:tabs>
          <w:tab w:val="left" w:pos="142"/>
          <w:tab w:val="left" w:pos="284"/>
        </w:tabs>
        <w:ind w:firstLine="720"/>
        <w:jc w:val="right"/>
      </w:pPr>
      <w:r w:rsidRPr="00613321">
        <w:t>к административному регламенту</w:t>
      </w:r>
    </w:p>
    <w:p w:rsidR="009B0963" w:rsidRDefault="009B0963" w:rsidP="009B0963">
      <w:pPr>
        <w:widowControl w:val="0"/>
        <w:tabs>
          <w:tab w:val="left" w:pos="142"/>
          <w:tab w:val="left" w:pos="284"/>
        </w:tabs>
        <w:autoSpaceDE w:val="0"/>
        <w:autoSpaceDN w:val="0"/>
        <w:adjustRightInd w:val="0"/>
      </w:pPr>
    </w:p>
    <w:p w:rsidR="009B0963" w:rsidRPr="00EE3D33" w:rsidRDefault="009B0963" w:rsidP="009B0963">
      <w:pPr>
        <w:tabs>
          <w:tab w:val="left" w:pos="142"/>
          <w:tab w:val="left" w:pos="284"/>
        </w:tabs>
        <w:jc w:val="center"/>
        <w:rPr>
          <w:rFonts w:eastAsia="Calibri"/>
          <w:bCs/>
        </w:rPr>
      </w:pPr>
      <w:r w:rsidRPr="00EE3D33">
        <w:rPr>
          <w:rFonts w:eastAsia="Calibri"/>
          <w:bCs/>
        </w:rPr>
        <w:t xml:space="preserve">Информация о месте нахождения и графике работы </w:t>
      </w:r>
      <w:r w:rsidR="008C5CF8">
        <w:rPr>
          <w:rFonts w:eastAsia="Calibri"/>
          <w:bCs/>
        </w:rPr>
        <w:t>Администрации</w:t>
      </w:r>
    </w:p>
    <w:p w:rsidR="009B0963" w:rsidRPr="00EE3D33" w:rsidRDefault="009B0963" w:rsidP="009B0963">
      <w:pPr>
        <w:tabs>
          <w:tab w:val="left" w:pos="142"/>
          <w:tab w:val="left" w:pos="284"/>
        </w:tabs>
        <w:jc w:val="center"/>
      </w:pPr>
    </w:p>
    <w:p w:rsidR="009B0963" w:rsidRPr="00EE3D33" w:rsidRDefault="009B0963" w:rsidP="009B0963">
      <w:pPr>
        <w:widowControl w:val="0"/>
        <w:tabs>
          <w:tab w:val="left" w:pos="142"/>
          <w:tab w:val="left" w:pos="284"/>
        </w:tabs>
        <w:autoSpaceDE w:val="0"/>
        <w:autoSpaceDN w:val="0"/>
        <w:adjustRightInd w:val="0"/>
        <w:ind w:firstLine="709"/>
        <w:jc w:val="both"/>
      </w:pPr>
      <w:r w:rsidRPr="00EE3D33">
        <w:t xml:space="preserve">Место нахождения: </w:t>
      </w:r>
      <w:r w:rsidRPr="00EE3D33">
        <w:rPr>
          <w:rFonts w:eastAsia="Calibri"/>
        </w:rPr>
        <w:t>1885</w:t>
      </w:r>
      <w:r w:rsidR="008C5CF8">
        <w:rPr>
          <w:rFonts w:eastAsia="Calibri"/>
        </w:rPr>
        <w:t>08</w:t>
      </w:r>
      <w:r w:rsidRPr="00EE3D33">
        <w:rPr>
          <w:rFonts w:eastAsia="Calibri"/>
        </w:rPr>
        <w:t xml:space="preserve">, </w:t>
      </w:r>
      <w:r w:rsidR="008C5CF8" w:rsidRPr="001D75CD">
        <w:t xml:space="preserve">Ленинградская область, Ломоносовский район, </w:t>
      </w:r>
      <w:r w:rsidR="008C5CF8">
        <w:t xml:space="preserve">Виллозское городское поселение, </w:t>
      </w:r>
      <w:proofErr w:type="gramStart"/>
      <w:r w:rsidR="008C5CF8">
        <w:t>г</w:t>
      </w:r>
      <w:proofErr w:type="gramEnd"/>
      <w:r w:rsidR="008C5CF8">
        <w:t xml:space="preserve">.п. </w:t>
      </w:r>
      <w:proofErr w:type="spellStart"/>
      <w:r w:rsidR="008C5CF8">
        <w:t>Виллози</w:t>
      </w:r>
      <w:proofErr w:type="spellEnd"/>
      <w:r w:rsidR="008C5CF8">
        <w:t>, дом 8</w:t>
      </w:r>
      <w:r w:rsidRPr="00EE3D33">
        <w:t>;</w:t>
      </w:r>
    </w:p>
    <w:p w:rsidR="009B0963" w:rsidRPr="00EE3D33" w:rsidRDefault="009B0963" w:rsidP="009B0963">
      <w:pPr>
        <w:widowControl w:val="0"/>
        <w:tabs>
          <w:tab w:val="left" w:pos="142"/>
          <w:tab w:val="left" w:pos="284"/>
        </w:tabs>
        <w:autoSpaceDE w:val="0"/>
        <w:autoSpaceDN w:val="0"/>
        <w:adjustRightInd w:val="0"/>
        <w:ind w:firstLine="709"/>
        <w:jc w:val="both"/>
      </w:pPr>
      <w:r w:rsidRPr="00EE3D33">
        <w:t xml:space="preserve">Справочные телефоны </w:t>
      </w:r>
      <w:r w:rsidR="002823C7">
        <w:t>А</w:t>
      </w:r>
      <w:r w:rsidRPr="00EE3D33">
        <w:t>дминистрации: 8 (813) 76-</w:t>
      </w:r>
      <w:r w:rsidR="008C5CF8">
        <w:t>79</w:t>
      </w:r>
      <w:r w:rsidRPr="00EE3D33">
        <w:t>-28</w:t>
      </w:r>
      <w:r w:rsidR="008C5CF8">
        <w:t>2</w:t>
      </w:r>
      <w:r w:rsidRPr="00EE3D33">
        <w:t>;</w:t>
      </w:r>
    </w:p>
    <w:p w:rsidR="009B0963" w:rsidRPr="00EE3D33" w:rsidRDefault="009B0963" w:rsidP="009B0963">
      <w:pPr>
        <w:tabs>
          <w:tab w:val="left" w:pos="142"/>
          <w:tab w:val="left" w:pos="284"/>
        </w:tabs>
        <w:jc w:val="both"/>
      </w:pPr>
    </w:p>
    <w:p w:rsidR="009B0963" w:rsidRPr="00EE3D33" w:rsidRDefault="009B0963" w:rsidP="009B0963">
      <w:pPr>
        <w:tabs>
          <w:tab w:val="left" w:pos="142"/>
          <w:tab w:val="left" w:pos="284"/>
        </w:tabs>
        <w:ind w:firstLine="709"/>
        <w:jc w:val="both"/>
      </w:pPr>
      <w:r w:rsidRPr="00EE3D33">
        <w:t xml:space="preserve">График работы </w:t>
      </w:r>
      <w:r w:rsidR="008C5CF8">
        <w:t>А</w:t>
      </w:r>
      <w:r w:rsidRPr="00EE3D33">
        <w:t>дминистрации:</w:t>
      </w:r>
    </w:p>
    <w:p w:rsidR="009B0963" w:rsidRPr="00EE3D33" w:rsidRDefault="009B0963" w:rsidP="009B0963">
      <w:pPr>
        <w:tabs>
          <w:tab w:val="left" w:pos="142"/>
          <w:tab w:val="left" w:pos="284"/>
        </w:tabs>
        <w:ind w:firstLine="709"/>
        <w:jc w:val="both"/>
      </w:pPr>
    </w:p>
    <w:tbl>
      <w:tblPr>
        <w:tblW w:w="9356" w:type="dxa"/>
        <w:tblInd w:w="75" w:type="dxa"/>
        <w:tblLayout w:type="fixed"/>
        <w:tblCellMar>
          <w:left w:w="75" w:type="dxa"/>
          <w:right w:w="75" w:type="dxa"/>
        </w:tblCellMar>
        <w:tblLook w:val="04A0"/>
      </w:tblPr>
      <w:tblGrid>
        <w:gridCol w:w="4678"/>
        <w:gridCol w:w="4678"/>
      </w:tblGrid>
      <w:tr w:rsidR="009B0963" w:rsidRPr="002823C7" w:rsidTr="00490BAD">
        <w:tc>
          <w:tcPr>
            <w:tcW w:w="9356" w:type="dxa"/>
            <w:gridSpan w:val="2"/>
            <w:tcBorders>
              <w:top w:val="single" w:sz="4" w:space="0" w:color="auto"/>
              <w:left w:val="single" w:sz="4" w:space="0" w:color="auto"/>
              <w:bottom w:val="single" w:sz="4" w:space="0" w:color="auto"/>
              <w:right w:val="single" w:sz="4" w:space="0" w:color="auto"/>
            </w:tcBorders>
            <w:hideMark/>
          </w:tcPr>
          <w:p w:rsidR="009B0963" w:rsidRPr="002823C7" w:rsidRDefault="009B0963" w:rsidP="008C5CF8">
            <w:pPr>
              <w:tabs>
                <w:tab w:val="left" w:pos="142"/>
                <w:tab w:val="left" w:pos="284"/>
              </w:tabs>
              <w:jc w:val="both"/>
            </w:pPr>
            <w:r w:rsidRPr="002823C7">
              <w:t xml:space="preserve">Дни недели, время работы </w:t>
            </w:r>
            <w:r w:rsidR="008C5CF8" w:rsidRPr="002823C7">
              <w:t>А</w:t>
            </w:r>
            <w:r w:rsidRPr="002823C7">
              <w:t>дминистрации</w:t>
            </w:r>
          </w:p>
        </w:tc>
      </w:tr>
      <w:tr w:rsidR="009B0963" w:rsidRPr="002823C7" w:rsidTr="00490BAD">
        <w:tc>
          <w:tcPr>
            <w:tcW w:w="4678" w:type="dxa"/>
            <w:tcBorders>
              <w:top w:val="single" w:sz="4" w:space="0" w:color="auto"/>
              <w:left w:val="single" w:sz="4" w:space="0" w:color="auto"/>
              <w:bottom w:val="single" w:sz="4" w:space="0" w:color="auto"/>
              <w:right w:val="single" w:sz="4" w:space="0" w:color="auto"/>
            </w:tcBorders>
            <w:hideMark/>
          </w:tcPr>
          <w:p w:rsidR="009B0963" w:rsidRPr="002823C7" w:rsidRDefault="009B0963" w:rsidP="00490BAD">
            <w:pPr>
              <w:tabs>
                <w:tab w:val="left" w:pos="142"/>
                <w:tab w:val="left" w:pos="284"/>
              </w:tabs>
              <w:jc w:val="both"/>
            </w:pPr>
            <w:r w:rsidRPr="002823C7">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9B0963" w:rsidRPr="002823C7" w:rsidRDefault="009B0963" w:rsidP="00490BAD">
            <w:pPr>
              <w:tabs>
                <w:tab w:val="left" w:pos="142"/>
                <w:tab w:val="left" w:pos="284"/>
              </w:tabs>
              <w:jc w:val="both"/>
            </w:pPr>
            <w:r w:rsidRPr="002823C7">
              <w:t>Время</w:t>
            </w:r>
          </w:p>
        </w:tc>
      </w:tr>
      <w:tr w:rsidR="009B0963" w:rsidRPr="002823C7" w:rsidTr="00490BAD">
        <w:tc>
          <w:tcPr>
            <w:tcW w:w="4678" w:type="dxa"/>
            <w:tcBorders>
              <w:top w:val="single" w:sz="4" w:space="0" w:color="auto"/>
              <w:left w:val="single" w:sz="4" w:space="0" w:color="auto"/>
              <w:bottom w:val="nil"/>
              <w:right w:val="single" w:sz="4" w:space="0" w:color="auto"/>
            </w:tcBorders>
            <w:hideMark/>
          </w:tcPr>
          <w:p w:rsidR="009B0963" w:rsidRPr="002823C7" w:rsidRDefault="009B0963" w:rsidP="00490BAD">
            <w:pPr>
              <w:tabs>
                <w:tab w:val="left" w:pos="142"/>
                <w:tab w:val="left" w:pos="284"/>
              </w:tabs>
              <w:jc w:val="both"/>
            </w:pPr>
            <w:r w:rsidRPr="002823C7">
              <w:t>Понедельник, вторник, среда, четверг</w:t>
            </w:r>
          </w:p>
        </w:tc>
        <w:tc>
          <w:tcPr>
            <w:tcW w:w="4678" w:type="dxa"/>
            <w:tcBorders>
              <w:top w:val="single" w:sz="4" w:space="0" w:color="auto"/>
              <w:left w:val="single" w:sz="4" w:space="0" w:color="auto"/>
              <w:bottom w:val="nil"/>
              <w:right w:val="single" w:sz="4" w:space="0" w:color="auto"/>
            </w:tcBorders>
            <w:hideMark/>
          </w:tcPr>
          <w:p w:rsidR="009B0963" w:rsidRPr="002823C7" w:rsidRDefault="009B0963" w:rsidP="0092350A">
            <w:pPr>
              <w:tabs>
                <w:tab w:val="left" w:pos="142"/>
                <w:tab w:val="left" w:pos="284"/>
              </w:tabs>
              <w:ind w:right="-75"/>
              <w:jc w:val="both"/>
            </w:pPr>
            <w:r w:rsidRPr="002823C7">
              <w:t xml:space="preserve">с </w:t>
            </w:r>
            <w:r w:rsidR="0092350A" w:rsidRPr="002823C7">
              <w:t>08.3</w:t>
            </w:r>
            <w:r w:rsidR="00E06C25">
              <w:t>0 до 17.3</w:t>
            </w:r>
            <w:r w:rsidRPr="002823C7">
              <w:t>0, перерыв с 13.00 до 1</w:t>
            </w:r>
            <w:r w:rsidR="0092350A" w:rsidRPr="002823C7">
              <w:t>3</w:t>
            </w:r>
            <w:r w:rsidRPr="002823C7">
              <w:t>.</w:t>
            </w:r>
            <w:r w:rsidR="0092350A" w:rsidRPr="002823C7">
              <w:t>45</w:t>
            </w:r>
          </w:p>
        </w:tc>
      </w:tr>
      <w:tr w:rsidR="009B0963" w:rsidRPr="002823C7" w:rsidTr="00490BAD">
        <w:tc>
          <w:tcPr>
            <w:tcW w:w="4678" w:type="dxa"/>
            <w:tcBorders>
              <w:top w:val="nil"/>
              <w:left w:val="single" w:sz="4" w:space="0" w:color="auto"/>
              <w:bottom w:val="single" w:sz="4" w:space="0" w:color="auto"/>
              <w:right w:val="single" w:sz="4" w:space="0" w:color="auto"/>
            </w:tcBorders>
            <w:hideMark/>
          </w:tcPr>
          <w:p w:rsidR="009B0963" w:rsidRPr="002823C7" w:rsidRDefault="009B0963" w:rsidP="00490BAD">
            <w:pPr>
              <w:tabs>
                <w:tab w:val="left" w:pos="142"/>
                <w:tab w:val="left" w:pos="284"/>
              </w:tabs>
              <w:jc w:val="both"/>
            </w:pPr>
            <w:r w:rsidRPr="002823C7">
              <w:t>Пятница</w:t>
            </w:r>
          </w:p>
          <w:p w:rsidR="009B0963" w:rsidRPr="002823C7" w:rsidRDefault="009B0963" w:rsidP="00490BAD">
            <w:pPr>
              <w:tabs>
                <w:tab w:val="left" w:pos="142"/>
                <w:tab w:val="left" w:pos="284"/>
              </w:tabs>
              <w:jc w:val="both"/>
            </w:pPr>
            <w:r w:rsidRPr="002823C7">
              <w:t>Суббота, воскресенье</w:t>
            </w:r>
          </w:p>
        </w:tc>
        <w:tc>
          <w:tcPr>
            <w:tcW w:w="4678" w:type="dxa"/>
            <w:tcBorders>
              <w:top w:val="nil"/>
              <w:left w:val="single" w:sz="4" w:space="0" w:color="auto"/>
              <w:bottom w:val="single" w:sz="4" w:space="0" w:color="auto"/>
              <w:right w:val="single" w:sz="4" w:space="0" w:color="auto"/>
            </w:tcBorders>
            <w:hideMark/>
          </w:tcPr>
          <w:p w:rsidR="009B0963" w:rsidRPr="002823C7" w:rsidRDefault="009B0963" w:rsidP="00490BAD">
            <w:pPr>
              <w:tabs>
                <w:tab w:val="left" w:pos="142"/>
                <w:tab w:val="left" w:pos="284"/>
              </w:tabs>
              <w:ind w:right="-75"/>
              <w:jc w:val="both"/>
            </w:pPr>
            <w:r w:rsidRPr="002823C7">
              <w:t xml:space="preserve">с </w:t>
            </w:r>
            <w:r w:rsidR="0092350A" w:rsidRPr="002823C7">
              <w:t xml:space="preserve">08.30 </w:t>
            </w:r>
            <w:r w:rsidRPr="002823C7">
              <w:t>до 1</w:t>
            </w:r>
            <w:r w:rsidR="0001672A" w:rsidRPr="002823C7">
              <w:t>6</w:t>
            </w:r>
            <w:r w:rsidRPr="002823C7">
              <w:t>.</w:t>
            </w:r>
            <w:r w:rsidR="0001672A" w:rsidRPr="002823C7">
              <w:t>15</w:t>
            </w:r>
            <w:r w:rsidRPr="002823C7">
              <w:t xml:space="preserve">, перерыв с </w:t>
            </w:r>
            <w:r w:rsidR="0001672A" w:rsidRPr="002823C7">
              <w:t>13.00 до 13.45</w:t>
            </w:r>
          </w:p>
          <w:p w:rsidR="009B0963" w:rsidRPr="002823C7" w:rsidRDefault="009B0963" w:rsidP="00490BAD">
            <w:pPr>
              <w:tabs>
                <w:tab w:val="left" w:pos="142"/>
                <w:tab w:val="left" w:pos="284"/>
              </w:tabs>
              <w:jc w:val="both"/>
            </w:pPr>
            <w:r w:rsidRPr="002823C7">
              <w:t>Выходные</w:t>
            </w:r>
          </w:p>
        </w:tc>
      </w:tr>
    </w:tbl>
    <w:p w:rsidR="009B0963" w:rsidRPr="002823C7" w:rsidRDefault="009B0963" w:rsidP="009B0963">
      <w:pPr>
        <w:tabs>
          <w:tab w:val="left" w:pos="142"/>
          <w:tab w:val="left" w:pos="284"/>
        </w:tabs>
        <w:jc w:val="both"/>
      </w:pPr>
    </w:p>
    <w:p w:rsidR="009B0963" w:rsidRPr="002823C7" w:rsidRDefault="009B0963" w:rsidP="009B0963">
      <w:pPr>
        <w:tabs>
          <w:tab w:val="left" w:pos="142"/>
          <w:tab w:val="left" w:pos="284"/>
        </w:tabs>
        <w:ind w:firstLine="709"/>
        <w:jc w:val="both"/>
      </w:pPr>
      <w:r w:rsidRPr="002823C7">
        <w:t xml:space="preserve">Приемные дни </w:t>
      </w:r>
      <w:r w:rsidR="002823C7">
        <w:t>отдела</w:t>
      </w:r>
      <w:r w:rsidRPr="002823C7">
        <w:t>:</w:t>
      </w:r>
    </w:p>
    <w:p w:rsidR="009B0963" w:rsidRPr="002823C7" w:rsidRDefault="009B0963" w:rsidP="009B0963">
      <w:pPr>
        <w:tabs>
          <w:tab w:val="left" w:pos="142"/>
          <w:tab w:val="left" w:pos="284"/>
        </w:tabs>
        <w:ind w:firstLine="709"/>
        <w:jc w:val="both"/>
      </w:pPr>
    </w:p>
    <w:tbl>
      <w:tblPr>
        <w:tblW w:w="9356" w:type="dxa"/>
        <w:tblInd w:w="75" w:type="dxa"/>
        <w:tblLayout w:type="fixed"/>
        <w:tblCellMar>
          <w:left w:w="75" w:type="dxa"/>
          <w:right w:w="75" w:type="dxa"/>
        </w:tblCellMar>
        <w:tblLook w:val="04A0"/>
      </w:tblPr>
      <w:tblGrid>
        <w:gridCol w:w="4678"/>
        <w:gridCol w:w="4678"/>
      </w:tblGrid>
      <w:tr w:rsidR="009B0963" w:rsidRPr="002823C7" w:rsidTr="00490BAD">
        <w:tc>
          <w:tcPr>
            <w:tcW w:w="9356" w:type="dxa"/>
            <w:gridSpan w:val="2"/>
            <w:tcBorders>
              <w:top w:val="single" w:sz="4" w:space="0" w:color="auto"/>
              <w:left w:val="single" w:sz="4" w:space="0" w:color="auto"/>
              <w:bottom w:val="single" w:sz="4" w:space="0" w:color="auto"/>
              <w:right w:val="single" w:sz="4" w:space="0" w:color="auto"/>
            </w:tcBorders>
            <w:hideMark/>
          </w:tcPr>
          <w:p w:rsidR="009B0963" w:rsidRPr="002823C7" w:rsidRDefault="009B0963" w:rsidP="002823C7">
            <w:pPr>
              <w:tabs>
                <w:tab w:val="left" w:pos="142"/>
                <w:tab w:val="left" w:pos="284"/>
              </w:tabs>
              <w:jc w:val="both"/>
            </w:pPr>
            <w:r w:rsidRPr="002823C7">
              <w:t xml:space="preserve">Дни недели, время работы </w:t>
            </w:r>
            <w:r w:rsidR="002823C7">
              <w:t>отдела</w:t>
            </w:r>
          </w:p>
        </w:tc>
      </w:tr>
      <w:tr w:rsidR="009B0963" w:rsidRPr="002823C7" w:rsidTr="00490BAD">
        <w:tc>
          <w:tcPr>
            <w:tcW w:w="4678" w:type="dxa"/>
            <w:tcBorders>
              <w:top w:val="single" w:sz="4" w:space="0" w:color="auto"/>
              <w:left w:val="single" w:sz="4" w:space="0" w:color="auto"/>
              <w:bottom w:val="single" w:sz="4" w:space="0" w:color="auto"/>
              <w:right w:val="single" w:sz="4" w:space="0" w:color="auto"/>
            </w:tcBorders>
            <w:hideMark/>
          </w:tcPr>
          <w:p w:rsidR="009B0963" w:rsidRPr="002823C7" w:rsidRDefault="009B0963" w:rsidP="00490BAD">
            <w:pPr>
              <w:tabs>
                <w:tab w:val="left" w:pos="142"/>
                <w:tab w:val="left" w:pos="284"/>
              </w:tabs>
              <w:jc w:val="both"/>
            </w:pPr>
            <w:r w:rsidRPr="002823C7">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9B0963" w:rsidRPr="002823C7" w:rsidRDefault="009B0963" w:rsidP="00490BAD">
            <w:pPr>
              <w:tabs>
                <w:tab w:val="left" w:pos="142"/>
                <w:tab w:val="left" w:pos="284"/>
              </w:tabs>
              <w:jc w:val="both"/>
            </w:pPr>
            <w:r w:rsidRPr="002823C7">
              <w:t>Время</w:t>
            </w:r>
          </w:p>
        </w:tc>
      </w:tr>
      <w:tr w:rsidR="009B0963" w:rsidRPr="00EE3D33" w:rsidTr="00490BAD">
        <w:tc>
          <w:tcPr>
            <w:tcW w:w="4678" w:type="dxa"/>
            <w:tcBorders>
              <w:top w:val="single" w:sz="4" w:space="0" w:color="auto"/>
              <w:left w:val="single" w:sz="4" w:space="0" w:color="auto"/>
              <w:bottom w:val="nil"/>
              <w:right w:val="single" w:sz="4" w:space="0" w:color="auto"/>
            </w:tcBorders>
            <w:hideMark/>
          </w:tcPr>
          <w:p w:rsidR="009B0963" w:rsidRPr="002823C7" w:rsidRDefault="009B0963" w:rsidP="00490BAD">
            <w:pPr>
              <w:tabs>
                <w:tab w:val="left" w:pos="142"/>
                <w:tab w:val="left" w:pos="284"/>
              </w:tabs>
              <w:jc w:val="both"/>
            </w:pPr>
            <w:r w:rsidRPr="002823C7">
              <w:t>Вторник, четверг</w:t>
            </w:r>
          </w:p>
        </w:tc>
        <w:tc>
          <w:tcPr>
            <w:tcW w:w="4678" w:type="dxa"/>
            <w:tcBorders>
              <w:top w:val="single" w:sz="4" w:space="0" w:color="auto"/>
              <w:left w:val="single" w:sz="4" w:space="0" w:color="auto"/>
              <w:bottom w:val="nil"/>
              <w:right w:val="single" w:sz="4" w:space="0" w:color="auto"/>
            </w:tcBorders>
            <w:hideMark/>
          </w:tcPr>
          <w:p w:rsidR="009B0963" w:rsidRPr="002823C7" w:rsidRDefault="009B0963" w:rsidP="008C5CF8">
            <w:pPr>
              <w:tabs>
                <w:tab w:val="left" w:pos="142"/>
                <w:tab w:val="left" w:pos="284"/>
              </w:tabs>
              <w:ind w:right="-75"/>
              <w:jc w:val="both"/>
            </w:pPr>
            <w:r w:rsidRPr="002823C7">
              <w:t xml:space="preserve">с </w:t>
            </w:r>
            <w:r w:rsidR="008C5CF8" w:rsidRPr="002823C7">
              <w:t>10</w:t>
            </w:r>
            <w:r w:rsidRPr="002823C7">
              <w:t>.00 до 1</w:t>
            </w:r>
            <w:r w:rsidR="008C5CF8" w:rsidRPr="002823C7">
              <w:t>6</w:t>
            </w:r>
            <w:r w:rsidRPr="002823C7">
              <w:t xml:space="preserve">.00, перерыв с </w:t>
            </w:r>
            <w:r w:rsidR="0001672A" w:rsidRPr="002823C7">
              <w:t>13.00 до 13.45</w:t>
            </w:r>
          </w:p>
        </w:tc>
      </w:tr>
      <w:tr w:rsidR="009B0963" w:rsidRPr="00EE3D33" w:rsidTr="00490BAD">
        <w:tc>
          <w:tcPr>
            <w:tcW w:w="4678" w:type="dxa"/>
            <w:tcBorders>
              <w:top w:val="nil"/>
              <w:left w:val="single" w:sz="4" w:space="0" w:color="auto"/>
              <w:bottom w:val="single" w:sz="4" w:space="0" w:color="auto"/>
              <w:right w:val="single" w:sz="4" w:space="0" w:color="auto"/>
            </w:tcBorders>
            <w:hideMark/>
          </w:tcPr>
          <w:p w:rsidR="009B0963" w:rsidRPr="00EE3D33" w:rsidRDefault="009B0963" w:rsidP="00490BAD">
            <w:pPr>
              <w:tabs>
                <w:tab w:val="left" w:pos="142"/>
                <w:tab w:val="left" w:pos="284"/>
              </w:tabs>
              <w:jc w:val="both"/>
            </w:pPr>
          </w:p>
        </w:tc>
        <w:tc>
          <w:tcPr>
            <w:tcW w:w="4678" w:type="dxa"/>
            <w:tcBorders>
              <w:top w:val="nil"/>
              <w:left w:val="single" w:sz="4" w:space="0" w:color="auto"/>
              <w:bottom w:val="single" w:sz="4" w:space="0" w:color="auto"/>
              <w:right w:val="single" w:sz="4" w:space="0" w:color="auto"/>
            </w:tcBorders>
            <w:hideMark/>
          </w:tcPr>
          <w:p w:rsidR="009B0963" w:rsidRPr="00EE3D33" w:rsidRDefault="009B0963" w:rsidP="00490BAD">
            <w:pPr>
              <w:tabs>
                <w:tab w:val="left" w:pos="142"/>
                <w:tab w:val="left" w:pos="284"/>
              </w:tabs>
              <w:ind w:right="-75"/>
              <w:jc w:val="both"/>
            </w:pPr>
          </w:p>
        </w:tc>
      </w:tr>
    </w:tbl>
    <w:p w:rsidR="009B0963" w:rsidRPr="00EE3D33" w:rsidRDefault="009B0963" w:rsidP="009B0963">
      <w:pPr>
        <w:tabs>
          <w:tab w:val="left" w:pos="142"/>
          <w:tab w:val="left" w:pos="284"/>
        </w:tabs>
        <w:ind w:firstLine="709"/>
        <w:jc w:val="both"/>
      </w:pPr>
    </w:p>
    <w:p w:rsidR="009B0963" w:rsidRPr="00EE3D33" w:rsidRDefault="009B0963" w:rsidP="009B0963">
      <w:pPr>
        <w:tabs>
          <w:tab w:val="left" w:pos="142"/>
          <w:tab w:val="left" w:pos="284"/>
        </w:tabs>
        <w:ind w:firstLine="709"/>
        <w:jc w:val="both"/>
      </w:pPr>
      <w:r w:rsidRPr="00EE3D33">
        <w:t>Продолжительность рабочего дня, непосредственно предшествующего нерабочему праздничному дню, уменьшается на один час.</w:t>
      </w:r>
    </w:p>
    <w:p w:rsidR="009B0963" w:rsidRPr="00687965" w:rsidRDefault="009B0963" w:rsidP="009B0963">
      <w:pPr>
        <w:jc w:val="center"/>
      </w:pPr>
    </w:p>
    <w:p w:rsidR="009B0963" w:rsidRPr="00687965"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jc w:val="right"/>
        <w:outlineLvl w:val="1"/>
      </w:pPr>
    </w:p>
    <w:p w:rsidR="009B0963" w:rsidRDefault="009B0963" w:rsidP="009B0963">
      <w:pPr>
        <w:widowControl w:val="0"/>
        <w:autoSpaceDE w:val="0"/>
        <w:autoSpaceDN w:val="0"/>
        <w:adjustRightInd w:val="0"/>
        <w:outlineLvl w:val="1"/>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9B0963" w:rsidRDefault="009B0963" w:rsidP="009B0963">
      <w:pPr>
        <w:tabs>
          <w:tab w:val="left" w:pos="142"/>
          <w:tab w:val="left" w:pos="284"/>
        </w:tabs>
        <w:jc w:val="right"/>
        <w:rPr>
          <w:sz w:val="20"/>
          <w:szCs w:val="20"/>
        </w:rPr>
      </w:pPr>
    </w:p>
    <w:p w:rsidR="00DA6819" w:rsidRDefault="00DA6819">
      <w:pPr>
        <w:rPr>
          <w:sz w:val="20"/>
          <w:szCs w:val="20"/>
        </w:rPr>
      </w:pPr>
      <w:r>
        <w:rPr>
          <w:sz w:val="20"/>
          <w:szCs w:val="20"/>
        </w:rPr>
        <w:br w:type="page"/>
      </w:r>
    </w:p>
    <w:p w:rsidR="00DA6819" w:rsidRPr="00613321" w:rsidRDefault="00DA6819" w:rsidP="00DA6819">
      <w:pPr>
        <w:tabs>
          <w:tab w:val="left" w:pos="142"/>
          <w:tab w:val="left" w:pos="284"/>
        </w:tabs>
        <w:ind w:firstLine="720"/>
        <w:jc w:val="right"/>
        <w:rPr>
          <w:bCs/>
        </w:rPr>
      </w:pPr>
      <w:r>
        <w:rPr>
          <w:bCs/>
        </w:rPr>
        <w:lastRenderedPageBreak/>
        <w:t>Приложение № 6</w:t>
      </w:r>
    </w:p>
    <w:p w:rsidR="00DA6819" w:rsidRPr="00613321" w:rsidRDefault="00DA6819" w:rsidP="00DA6819">
      <w:pPr>
        <w:tabs>
          <w:tab w:val="left" w:pos="142"/>
          <w:tab w:val="left" w:pos="284"/>
        </w:tabs>
        <w:ind w:firstLine="720"/>
        <w:jc w:val="right"/>
      </w:pPr>
      <w:r w:rsidRPr="00613321">
        <w:t>к административному регламенту</w:t>
      </w:r>
    </w:p>
    <w:p w:rsidR="009B0963" w:rsidRPr="00D11A88" w:rsidRDefault="009B0963" w:rsidP="009B0963">
      <w:pPr>
        <w:ind w:left="142"/>
        <w:jc w:val="right"/>
        <w:rPr>
          <w:rFonts w:eastAsia="Calibri"/>
          <w:shd w:val="clear" w:color="auto" w:fill="FFFFFF"/>
        </w:rPr>
      </w:pPr>
    </w:p>
    <w:p w:rsidR="009B0963" w:rsidRPr="00C01DD3" w:rsidRDefault="009B0963" w:rsidP="009B0963">
      <w:pPr>
        <w:widowControl w:val="0"/>
        <w:tabs>
          <w:tab w:val="left" w:pos="1134"/>
        </w:tabs>
        <w:autoSpaceDE w:val="0"/>
        <w:autoSpaceDN w:val="0"/>
        <w:adjustRightInd w:val="0"/>
        <w:ind w:firstLine="709"/>
        <w:jc w:val="center"/>
        <w:rPr>
          <w:rFonts w:eastAsia="Calibri"/>
          <w:color w:val="000000"/>
        </w:rPr>
      </w:pPr>
      <w:r w:rsidRPr="00C01DD3">
        <w:rPr>
          <w:rFonts w:eastAsia="Calibri"/>
          <w:color w:val="000000"/>
        </w:rPr>
        <w:t xml:space="preserve">Информация о местах нахождения, </w:t>
      </w:r>
    </w:p>
    <w:p w:rsidR="009B0963" w:rsidRPr="00C01DD3" w:rsidRDefault="009B0963" w:rsidP="009B0963">
      <w:pPr>
        <w:widowControl w:val="0"/>
        <w:tabs>
          <w:tab w:val="left" w:pos="1134"/>
        </w:tabs>
        <w:autoSpaceDE w:val="0"/>
        <w:autoSpaceDN w:val="0"/>
        <w:adjustRightInd w:val="0"/>
        <w:ind w:firstLine="709"/>
        <w:jc w:val="center"/>
        <w:rPr>
          <w:rFonts w:eastAsia="Calibri"/>
          <w:color w:val="000000"/>
        </w:rPr>
      </w:pPr>
      <w:r w:rsidRPr="00C01DD3">
        <w:rPr>
          <w:rFonts w:eastAsia="Calibri"/>
          <w:color w:val="000000"/>
        </w:rPr>
        <w:t>справочных телефонах и адресах электронной почты МФЦ</w:t>
      </w:r>
    </w:p>
    <w:p w:rsidR="009B0963" w:rsidRPr="00D11A88" w:rsidRDefault="009B0963" w:rsidP="009B0963">
      <w:pPr>
        <w:ind w:left="142"/>
        <w:jc w:val="both"/>
        <w:rPr>
          <w:rFonts w:eastAsia="Calibri"/>
          <w:shd w:val="clear" w:color="auto" w:fill="FFFFFF"/>
        </w:rPr>
      </w:pPr>
    </w:p>
    <w:p w:rsidR="009B0963" w:rsidRPr="00D11A88" w:rsidRDefault="009B0963" w:rsidP="009B0963">
      <w:pPr>
        <w:ind w:left="142"/>
        <w:jc w:val="both"/>
        <w:rPr>
          <w:rFonts w:eastAsia="Calibri"/>
          <w:shd w:val="clear" w:color="auto" w:fill="FFFFFF"/>
        </w:rPr>
      </w:pPr>
      <w:r w:rsidRPr="00D11A88">
        <w:rPr>
          <w:rFonts w:eastAsia="Calibri"/>
          <w:shd w:val="clear" w:color="auto" w:fill="FFFFFF"/>
        </w:rPr>
        <w:t xml:space="preserve">Телефон единой справочной службы ГБУ ЛО «МФЦ»: 8 (800) </w:t>
      </w:r>
      <w:r>
        <w:rPr>
          <w:rFonts w:eastAsia="Calibri"/>
          <w:shd w:val="clear" w:color="auto" w:fill="FFFFFF"/>
        </w:rPr>
        <w:t>500-00</w:t>
      </w:r>
      <w:r w:rsidRPr="00D11A88">
        <w:rPr>
          <w:rFonts w:eastAsia="Calibri"/>
          <w:shd w:val="clear" w:color="auto" w:fill="FFFFFF"/>
        </w:rPr>
        <w:t>-47</w:t>
      </w:r>
      <w:r w:rsidRPr="00D11A88">
        <w:rPr>
          <w:rFonts w:eastAsia="Calibri"/>
          <w:i/>
          <w:shd w:val="clear" w:color="auto" w:fill="FFFFFF"/>
        </w:rPr>
        <w:t xml:space="preserve"> (на территории России звонок бесплатный), </w:t>
      </w:r>
      <w:r w:rsidRPr="00D11A88">
        <w:rPr>
          <w:rFonts w:eastAsia="Calibri"/>
          <w:shd w:val="clear" w:color="auto" w:fill="FFFFFF"/>
        </w:rPr>
        <w:t xml:space="preserve">адрес электронной почты: </w:t>
      </w:r>
      <w:r w:rsidRPr="00D11A88">
        <w:rPr>
          <w:rFonts w:eastAsia="Calibri"/>
          <w:bCs/>
          <w:shd w:val="clear" w:color="auto" w:fill="FFFFFF"/>
        </w:rPr>
        <w:t>info@mfc47.ru.</w:t>
      </w:r>
    </w:p>
    <w:p w:rsidR="009B0963" w:rsidRPr="00D11A88" w:rsidRDefault="009B0963" w:rsidP="009B0963">
      <w:pPr>
        <w:ind w:left="142"/>
        <w:jc w:val="both"/>
        <w:rPr>
          <w:rFonts w:eastAsia="Calibri"/>
          <w:color w:val="000000"/>
          <w:sz w:val="28"/>
          <w:szCs w:val="28"/>
        </w:rPr>
      </w:pPr>
      <w:r w:rsidRPr="00D11A88">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D11A88">
          <w:rPr>
            <w:rFonts w:eastAsia="Calibri"/>
            <w:color w:val="0000FF"/>
            <w:u w:val="single"/>
            <w:shd w:val="clear" w:color="auto" w:fill="FFFFFF"/>
            <w:lang w:val="en-US"/>
          </w:rPr>
          <w:t>www</w:t>
        </w:r>
        <w:r w:rsidRPr="00D11A88">
          <w:rPr>
            <w:rFonts w:eastAsia="Calibri"/>
            <w:color w:val="0000FF"/>
            <w:u w:val="single"/>
            <w:shd w:val="clear" w:color="auto" w:fill="FFFFFF"/>
          </w:rPr>
          <w:t>.</w:t>
        </w:r>
        <w:proofErr w:type="spellStart"/>
        <w:r w:rsidRPr="00D11A88">
          <w:rPr>
            <w:rFonts w:eastAsia="Calibri"/>
            <w:color w:val="0000FF"/>
            <w:u w:val="single"/>
            <w:shd w:val="clear" w:color="auto" w:fill="FFFFFF"/>
            <w:lang w:val="en-US"/>
          </w:rPr>
          <w:t>mfc</w:t>
        </w:r>
        <w:proofErr w:type="spellEnd"/>
        <w:r w:rsidRPr="00D11A88">
          <w:rPr>
            <w:rFonts w:eastAsia="Calibri"/>
            <w:color w:val="0000FF"/>
            <w:u w:val="single"/>
            <w:shd w:val="clear" w:color="auto" w:fill="FFFFFF"/>
          </w:rPr>
          <w:t>47.</w:t>
        </w:r>
        <w:proofErr w:type="spellStart"/>
        <w:r w:rsidRPr="00D11A88">
          <w:rPr>
            <w:rFonts w:eastAsia="Calibri"/>
            <w:color w:val="0000FF"/>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B0963" w:rsidRPr="00D11A88" w:rsidTr="00490BAD">
        <w:trPr>
          <w:trHeight w:hRule="exact" w:val="636"/>
        </w:trPr>
        <w:tc>
          <w:tcPr>
            <w:tcW w:w="709" w:type="dxa"/>
            <w:shd w:val="clear" w:color="auto" w:fill="FFFFFF"/>
            <w:vAlign w:val="center"/>
          </w:tcPr>
          <w:p w:rsidR="009B0963" w:rsidRPr="00D11A88" w:rsidRDefault="009B0963" w:rsidP="00490BAD">
            <w:pPr>
              <w:widowControl w:val="0"/>
              <w:tabs>
                <w:tab w:val="left" w:pos="0"/>
              </w:tabs>
              <w:suppressAutoHyphens/>
              <w:ind w:right="-49" w:hanging="48"/>
              <w:jc w:val="center"/>
              <w:rPr>
                <w:b/>
                <w:sz w:val="20"/>
                <w:szCs w:val="20"/>
                <w:lang w:eastAsia="ar-SA"/>
              </w:rPr>
            </w:pPr>
            <w:r w:rsidRPr="00D11A88">
              <w:rPr>
                <w:b/>
                <w:sz w:val="20"/>
                <w:szCs w:val="20"/>
                <w:lang w:eastAsia="ar-SA"/>
              </w:rPr>
              <w:t>№</w:t>
            </w:r>
          </w:p>
          <w:p w:rsidR="009B0963" w:rsidRPr="00D11A88" w:rsidRDefault="009B0963" w:rsidP="00490BAD">
            <w:pPr>
              <w:widowControl w:val="0"/>
              <w:suppressAutoHyphens/>
              <w:ind w:left="-578" w:firstLine="530"/>
              <w:jc w:val="center"/>
              <w:rPr>
                <w:sz w:val="20"/>
                <w:szCs w:val="20"/>
                <w:lang w:eastAsia="ar-SA"/>
              </w:rPr>
            </w:pPr>
            <w:proofErr w:type="spellStart"/>
            <w:proofErr w:type="gramStart"/>
            <w:r w:rsidRPr="00D11A88">
              <w:rPr>
                <w:b/>
                <w:bCs/>
                <w:sz w:val="20"/>
                <w:szCs w:val="20"/>
                <w:lang w:eastAsia="ar-SA"/>
              </w:rPr>
              <w:t>п</w:t>
            </w:r>
            <w:proofErr w:type="spellEnd"/>
            <w:proofErr w:type="gramEnd"/>
            <w:r w:rsidRPr="00D11A88">
              <w:rPr>
                <w:b/>
                <w:bCs/>
                <w:sz w:val="20"/>
                <w:szCs w:val="20"/>
                <w:lang w:eastAsia="ar-SA"/>
              </w:rPr>
              <w:t>/</w:t>
            </w:r>
            <w:proofErr w:type="spellStart"/>
            <w:r w:rsidRPr="00D11A88">
              <w:rPr>
                <w:b/>
                <w:bCs/>
                <w:sz w:val="20"/>
                <w:szCs w:val="20"/>
                <w:lang w:eastAsia="ar-SA"/>
              </w:rPr>
              <w:t>п</w:t>
            </w:r>
            <w:proofErr w:type="spellEnd"/>
          </w:p>
        </w:tc>
        <w:tc>
          <w:tcPr>
            <w:tcW w:w="2270" w:type="dxa"/>
            <w:shd w:val="clear" w:color="auto" w:fill="FFFFFF"/>
            <w:vAlign w:val="center"/>
          </w:tcPr>
          <w:p w:rsidR="009B0963" w:rsidRPr="00D11A88" w:rsidRDefault="009B0963" w:rsidP="00490BAD">
            <w:pPr>
              <w:widowControl w:val="0"/>
              <w:suppressAutoHyphens/>
              <w:jc w:val="center"/>
              <w:rPr>
                <w:sz w:val="20"/>
                <w:szCs w:val="20"/>
                <w:lang w:eastAsia="ar-SA"/>
              </w:rPr>
            </w:pPr>
            <w:r w:rsidRPr="00D11A88">
              <w:rPr>
                <w:b/>
                <w:bCs/>
                <w:sz w:val="20"/>
                <w:szCs w:val="20"/>
                <w:lang w:eastAsia="ar-SA"/>
              </w:rPr>
              <w:t>Наименование МФЦ</w:t>
            </w:r>
          </w:p>
        </w:tc>
        <w:tc>
          <w:tcPr>
            <w:tcW w:w="3683" w:type="dxa"/>
            <w:shd w:val="clear" w:color="auto" w:fill="FFFFFF"/>
            <w:vAlign w:val="center"/>
          </w:tcPr>
          <w:p w:rsidR="009B0963" w:rsidRPr="00D11A88" w:rsidRDefault="009B0963" w:rsidP="00490BAD">
            <w:pPr>
              <w:widowControl w:val="0"/>
              <w:suppressAutoHyphens/>
              <w:jc w:val="center"/>
              <w:rPr>
                <w:sz w:val="20"/>
                <w:szCs w:val="20"/>
                <w:lang w:eastAsia="ar-SA"/>
              </w:rPr>
            </w:pPr>
            <w:r w:rsidRPr="00D11A88">
              <w:rPr>
                <w:b/>
                <w:bCs/>
                <w:sz w:val="20"/>
                <w:szCs w:val="20"/>
                <w:lang w:eastAsia="ar-SA"/>
              </w:rPr>
              <w:t>Почтовый адрес</w:t>
            </w:r>
          </w:p>
        </w:tc>
        <w:tc>
          <w:tcPr>
            <w:tcW w:w="2125" w:type="dxa"/>
            <w:shd w:val="clear" w:color="auto" w:fill="FFFFFF"/>
            <w:vAlign w:val="center"/>
          </w:tcPr>
          <w:p w:rsidR="009B0963" w:rsidRPr="00D11A88" w:rsidRDefault="009B0963" w:rsidP="00490BAD">
            <w:pPr>
              <w:widowControl w:val="0"/>
              <w:suppressAutoHyphens/>
              <w:jc w:val="center"/>
              <w:rPr>
                <w:sz w:val="20"/>
                <w:szCs w:val="20"/>
                <w:lang w:eastAsia="ar-SA"/>
              </w:rPr>
            </w:pPr>
            <w:r w:rsidRPr="00D11A88">
              <w:rPr>
                <w:b/>
                <w:sz w:val="20"/>
                <w:szCs w:val="20"/>
                <w:lang w:eastAsia="ar-SA"/>
              </w:rPr>
              <w:t>График работы</w:t>
            </w:r>
          </w:p>
        </w:tc>
        <w:tc>
          <w:tcPr>
            <w:tcW w:w="1419" w:type="dxa"/>
            <w:shd w:val="clear" w:color="auto" w:fill="auto"/>
            <w:vAlign w:val="center"/>
          </w:tcPr>
          <w:p w:rsidR="009B0963" w:rsidRPr="00D11A88" w:rsidRDefault="009B0963" w:rsidP="00490BAD">
            <w:pPr>
              <w:widowControl w:val="0"/>
              <w:suppressAutoHyphens/>
              <w:jc w:val="center"/>
              <w:rPr>
                <w:b/>
                <w:bCs/>
                <w:sz w:val="20"/>
                <w:szCs w:val="20"/>
                <w:lang w:eastAsia="ar-SA"/>
              </w:rPr>
            </w:pPr>
            <w:r w:rsidRPr="00D11A88">
              <w:rPr>
                <w:b/>
                <w:bCs/>
                <w:sz w:val="20"/>
                <w:szCs w:val="20"/>
                <w:lang w:eastAsia="ar-SA"/>
              </w:rPr>
              <w:t>Телефон</w:t>
            </w:r>
          </w:p>
        </w:tc>
      </w:tr>
      <w:tr w:rsidR="009B0963" w:rsidRPr="00D11A88" w:rsidTr="00490BAD">
        <w:trPr>
          <w:trHeight w:hRule="exact" w:val="258"/>
        </w:trPr>
        <w:tc>
          <w:tcPr>
            <w:tcW w:w="10206" w:type="dxa"/>
            <w:gridSpan w:val="5"/>
            <w:shd w:val="clear" w:color="auto" w:fill="FFFFFF"/>
            <w:vAlign w:val="center"/>
          </w:tcPr>
          <w:p w:rsidR="009B0963" w:rsidRPr="00D11A88" w:rsidRDefault="009B0963" w:rsidP="00490BAD">
            <w:pPr>
              <w:widowControl w:val="0"/>
              <w:suppressAutoHyphens/>
              <w:jc w:val="center"/>
              <w:rPr>
                <w:b/>
                <w:bCs/>
                <w:sz w:val="20"/>
                <w:szCs w:val="20"/>
                <w:lang w:eastAsia="ar-SA"/>
              </w:rPr>
            </w:pPr>
            <w:r w:rsidRPr="00D11A88">
              <w:rPr>
                <w:b/>
                <w:bCs/>
                <w:sz w:val="20"/>
                <w:szCs w:val="20"/>
                <w:lang w:eastAsia="ar-SA"/>
              </w:rPr>
              <w:t xml:space="preserve">Предоставление услуг </w:t>
            </w:r>
            <w:proofErr w:type="gramStart"/>
            <w:r w:rsidRPr="00D11A88">
              <w:rPr>
                <w:b/>
                <w:bCs/>
                <w:sz w:val="20"/>
                <w:szCs w:val="20"/>
                <w:lang w:eastAsia="ar-SA"/>
              </w:rPr>
              <w:t>в</w:t>
            </w:r>
            <w:proofErr w:type="gramEnd"/>
            <w:r>
              <w:rPr>
                <w:b/>
                <w:bCs/>
                <w:sz w:val="20"/>
                <w:szCs w:val="20"/>
                <w:lang w:eastAsia="ar-SA"/>
              </w:rPr>
              <w:t xml:space="preserve"> </w:t>
            </w:r>
            <w:proofErr w:type="gramStart"/>
            <w:r w:rsidRPr="00D11A88">
              <w:rPr>
                <w:b/>
                <w:bCs/>
                <w:sz w:val="20"/>
                <w:szCs w:val="20"/>
                <w:lang w:eastAsia="ar-SA"/>
              </w:rPr>
              <w:t>Бокситогорском</w:t>
            </w:r>
            <w:proofErr w:type="gramEnd"/>
            <w:r w:rsidRPr="00D11A88">
              <w:rPr>
                <w:b/>
                <w:bCs/>
                <w:sz w:val="20"/>
                <w:szCs w:val="20"/>
                <w:lang w:eastAsia="ar-SA"/>
              </w:rPr>
              <w:t xml:space="preserve"> районе Ленинградской области</w:t>
            </w:r>
          </w:p>
        </w:tc>
      </w:tr>
      <w:tr w:rsidR="009B0963" w:rsidRPr="00D11A88" w:rsidTr="00490BAD">
        <w:trPr>
          <w:trHeight w:hRule="exact" w:val="998"/>
        </w:trPr>
        <w:tc>
          <w:tcPr>
            <w:tcW w:w="709" w:type="dxa"/>
            <w:vMerge w:val="restart"/>
            <w:shd w:val="clear" w:color="auto" w:fill="FFFFFF"/>
            <w:vAlign w:val="center"/>
          </w:tcPr>
          <w:p w:rsidR="009B0963" w:rsidRPr="00D11A88" w:rsidRDefault="009B0963" w:rsidP="00490BAD">
            <w:pPr>
              <w:widowControl w:val="0"/>
              <w:tabs>
                <w:tab w:val="left" w:pos="0"/>
              </w:tabs>
              <w:suppressAutoHyphens/>
              <w:ind w:right="-49" w:hanging="48"/>
              <w:jc w:val="center"/>
              <w:rPr>
                <w:sz w:val="20"/>
                <w:szCs w:val="20"/>
                <w:lang w:eastAsia="ar-SA"/>
              </w:rPr>
            </w:pPr>
            <w:r w:rsidRPr="00D11A88">
              <w:rPr>
                <w:sz w:val="20"/>
                <w:szCs w:val="20"/>
                <w:lang w:eastAsia="ar-SA"/>
              </w:rPr>
              <w:t>1</w:t>
            </w: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«Тихвинский» - отдел «Бокситогорск»</w:t>
            </w:r>
          </w:p>
        </w:tc>
        <w:tc>
          <w:tcPr>
            <w:tcW w:w="3683" w:type="dxa"/>
            <w:shd w:val="clear" w:color="auto" w:fill="FFFFFF"/>
            <w:vAlign w:val="center"/>
          </w:tcPr>
          <w:p w:rsidR="009B0963" w:rsidRPr="00D11A88" w:rsidRDefault="009B0963" w:rsidP="00490BAD">
            <w:pPr>
              <w:widowControl w:val="0"/>
              <w:suppressAutoHyphens/>
              <w:jc w:val="center"/>
              <w:rPr>
                <w:sz w:val="20"/>
                <w:szCs w:val="20"/>
              </w:rPr>
            </w:pPr>
            <w:proofErr w:type="gramStart"/>
            <w:r w:rsidRPr="00D11A88">
              <w:rPr>
                <w:sz w:val="20"/>
                <w:szCs w:val="20"/>
              </w:rPr>
              <w:t xml:space="preserve">187650, Россия, Ленинградская область, </w:t>
            </w:r>
            <w:proofErr w:type="spellStart"/>
            <w:r w:rsidRPr="00D11A88">
              <w:rPr>
                <w:sz w:val="20"/>
                <w:szCs w:val="20"/>
              </w:rPr>
              <w:t>Бокситогорский</w:t>
            </w:r>
            <w:proofErr w:type="spellEnd"/>
            <w:r w:rsidRPr="00D11A88">
              <w:rPr>
                <w:sz w:val="20"/>
                <w:szCs w:val="20"/>
              </w:rPr>
              <w:t xml:space="preserve"> район, </w:t>
            </w:r>
            <w:r w:rsidRPr="00D11A88">
              <w:rPr>
                <w:sz w:val="20"/>
                <w:szCs w:val="20"/>
              </w:rPr>
              <w:br/>
              <w:t>г. Бокситогорск,  ул. Заводская, д. 8</w:t>
            </w:r>
            <w:proofErr w:type="gramEnd"/>
          </w:p>
        </w:tc>
        <w:tc>
          <w:tcPr>
            <w:tcW w:w="2125" w:type="dxa"/>
            <w:shd w:val="clear" w:color="auto" w:fill="FFFFFF"/>
            <w:vAlign w:val="center"/>
          </w:tcPr>
          <w:p w:rsidR="009B0963" w:rsidRPr="00D11A88" w:rsidRDefault="009B0963" w:rsidP="00490BAD">
            <w:pPr>
              <w:widowControl w:val="0"/>
              <w:suppressAutoHyphens/>
              <w:jc w:val="center"/>
              <w:rPr>
                <w:sz w:val="20"/>
                <w:szCs w:val="20"/>
                <w:lang w:eastAsia="ar-SA"/>
              </w:rPr>
            </w:pPr>
            <w:r w:rsidRPr="00D11A88">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986"/>
        </w:trPr>
        <w:tc>
          <w:tcPr>
            <w:tcW w:w="709" w:type="dxa"/>
            <w:vMerge/>
            <w:shd w:val="clear" w:color="auto" w:fill="FFFFFF"/>
            <w:vAlign w:val="center"/>
          </w:tcPr>
          <w:p w:rsidR="009B0963" w:rsidRPr="00D11A88" w:rsidRDefault="009B0963" w:rsidP="00490BAD">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«Тихвинский» - отдел «Пикалево»</w:t>
            </w:r>
          </w:p>
        </w:tc>
        <w:tc>
          <w:tcPr>
            <w:tcW w:w="3683" w:type="dxa"/>
            <w:shd w:val="clear" w:color="auto" w:fill="FFFFFF"/>
            <w:vAlign w:val="center"/>
          </w:tcPr>
          <w:p w:rsidR="009B0963" w:rsidRPr="00D11A88" w:rsidRDefault="009B0963" w:rsidP="00490BAD">
            <w:pPr>
              <w:widowControl w:val="0"/>
              <w:suppressAutoHyphens/>
              <w:jc w:val="center"/>
              <w:rPr>
                <w:sz w:val="20"/>
                <w:szCs w:val="20"/>
              </w:rPr>
            </w:pPr>
            <w:proofErr w:type="gramStart"/>
            <w:r w:rsidRPr="00D11A88">
              <w:rPr>
                <w:sz w:val="20"/>
                <w:szCs w:val="20"/>
              </w:rPr>
              <w:t xml:space="preserve">187602, Россия, Ленинградская область, </w:t>
            </w:r>
            <w:proofErr w:type="spellStart"/>
            <w:r w:rsidRPr="00D11A88">
              <w:rPr>
                <w:sz w:val="20"/>
                <w:szCs w:val="20"/>
              </w:rPr>
              <w:t>Бокситогорский</w:t>
            </w:r>
            <w:proofErr w:type="spellEnd"/>
            <w:r w:rsidRPr="00D11A88">
              <w:rPr>
                <w:sz w:val="20"/>
                <w:szCs w:val="20"/>
              </w:rPr>
              <w:t xml:space="preserve"> район, </w:t>
            </w:r>
            <w:r w:rsidRPr="00D11A88">
              <w:rPr>
                <w:sz w:val="20"/>
                <w:szCs w:val="20"/>
              </w:rPr>
              <w:br/>
              <w:t>г. Пикалево, ул. Заводская, д. 11</w:t>
            </w:r>
            <w:proofErr w:type="gramEnd"/>
          </w:p>
        </w:tc>
        <w:tc>
          <w:tcPr>
            <w:tcW w:w="2125" w:type="dxa"/>
            <w:shd w:val="clear" w:color="auto" w:fill="FFFFFF"/>
            <w:vAlign w:val="center"/>
          </w:tcPr>
          <w:p w:rsidR="009B0963" w:rsidRPr="00D11A88" w:rsidRDefault="009B0963" w:rsidP="00490BAD">
            <w:pPr>
              <w:widowControl w:val="0"/>
              <w:suppressAutoHyphens/>
              <w:jc w:val="center"/>
              <w:rPr>
                <w:sz w:val="20"/>
                <w:szCs w:val="20"/>
                <w:lang w:eastAsia="ar-SA"/>
              </w:rPr>
            </w:pPr>
            <w:r w:rsidRPr="00D11A88">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303"/>
        </w:trPr>
        <w:tc>
          <w:tcPr>
            <w:tcW w:w="10206" w:type="dxa"/>
            <w:gridSpan w:val="5"/>
            <w:shd w:val="clear" w:color="auto" w:fill="FFFFFF"/>
            <w:vAlign w:val="center"/>
          </w:tcPr>
          <w:p w:rsidR="009B0963" w:rsidRPr="00D11A88" w:rsidRDefault="009B0963" w:rsidP="00490BAD">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proofErr w:type="spellStart"/>
            <w:r w:rsidRPr="00D11A88">
              <w:rPr>
                <w:b/>
                <w:bCs/>
                <w:sz w:val="20"/>
                <w:szCs w:val="20"/>
                <w:lang w:eastAsia="ar-SA"/>
              </w:rPr>
              <w:t>Волосовском</w:t>
            </w:r>
            <w:proofErr w:type="spellEnd"/>
            <w:r w:rsidRPr="00D11A88">
              <w:rPr>
                <w:b/>
                <w:bCs/>
                <w:sz w:val="20"/>
                <w:szCs w:val="20"/>
                <w:lang w:eastAsia="ar-SA"/>
              </w:rPr>
              <w:t xml:space="preserve"> районе Ленинградской области</w:t>
            </w:r>
          </w:p>
        </w:tc>
      </w:tr>
      <w:tr w:rsidR="009B0963" w:rsidRPr="00D11A88" w:rsidTr="00490BAD">
        <w:trPr>
          <w:trHeight w:hRule="exact" w:val="694"/>
        </w:trPr>
        <w:tc>
          <w:tcPr>
            <w:tcW w:w="709" w:type="dxa"/>
            <w:shd w:val="clear" w:color="auto" w:fill="FFFFFF"/>
            <w:vAlign w:val="center"/>
          </w:tcPr>
          <w:p w:rsidR="009B0963" w:rsidRPr="00D11A88" w:rsidRDefault="009B0963" w:rsidP="00490BAD">
            <w:pPr>
              <w:widowControl w:val="0"/>
              <w:tabs>
                <w:tab w:val="left" w:pos="0"/>
              </w:tabs>
              <w:suppressAutoHyphens/>
              <w:ind w:right="-49" w:hanging="10"/>
              <w:contextualSpacing/>
              <w:jc w:val="center"/>
              <w:rPr>
                <w:sz w:val="20"/>
                <w:szCs w:val="20"/>
                <w:lang w:eastAsia="ar-SA"/>
              </w:rPr>
            </w:pPr>
            <w:r w:rsidRPr="00D11A88">
              <w:rPr>
                <w:sz w:val="20"/>
                <w:szCs w:val="20"/>
                <w:lang w:eastAsia="ar-SA"/>
              </w:rPr>
              <w:t>2</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Волосовский</w:t>
            </w:r>
            <w:proofErr w:type="spellEnd"/>
            <w:r w:rsidRPr="00D11A88">
              <w:rPr>
                <w:bCs/>
                <w:sz w:val="20"/>
                <w:szCs w:val="20"/>
                <w:lang w:eastAsia="ar-SA"/>
              </w:rPr>
              <w:t>»</w:t>
            </w:r>
          </w:p>
          <w:p w:rsidR="009B0963" w:rsidRPr="00D11A88" w:rsidRDefault="009B0963" w:rsidP="00490BAD">
            <w:pPr>
              <w:widowControl w:val="0"/>
              <w:suppressAutoHyphens/>
              <w:jc w:val="center"/>
              <w:rPr>
                <w:b/>
                <w:bCs/>
                <w:sz w:val="20"/>
                <w:szCs w:val="20"/>
                <w:lang w:eastAsia="ar-SA"/>
              </w:rPr>
            </w:pPr>
          </w:p>
        </w:tc>
        <w:tc>
          <w:tcPr>
            <w:tcW w:w="3683" w:type="dxa"/>
            <w:shd w:val="clear" w:color="auto" w:fill="FFFFFF"/>
            <w:vAlign w:val="center"/>
          </w:tcPr>
          <w:p w:rsidR="009B0963" w:rsidRPr="00D11A88" w:rsidRDefault="009B0963" w:rsidP="00490BAD">
            <w:pPr>
              <w:jc w:val="center"/>
              <w:rPr>
                <w:sz w:val="20"/>
                <w:szCs w:val="20"/>
              </w:rPr>
            </w:pPr>
            <w:r w:rsidRPr="00D11A88">
              <w:rPr>
                <w:sz w:val="20"/>
                <w:szCs w:val="20"/>
              </w:rPr>
              <w:t xml:space="preserve">188410, Россия, Ленинградская обл., </w:t>
            </w:r>
            <w:proofErr w:type="spellStart"/>
            <w:r w:rsidRPr="00D11A88">
              <w:rPr>
                <w:sz w:val="20"/>
                <w:szCs w:val="20"/>
              </w:rPr>
              <w:t>Волосовский</w:t>
            </w:r>
            <w:proofErr w:type="spellEnd"/>
            <w:r w:rsidRPr="00D11A88">
              <w:rPr>
                <w:sz w:val="20"/>
                <w:szCs w:val="20"/>
              </w:rPr>
              <w:t xml:space="preserve"> район, г</w:t>
            </w:r>
            <w:proofErr w:type="gramStart"/>
            <w:r w:rsidRPr="00D11A88">
              <w:rPr>
                <w:sz w:val="20"/>
                <w:szCs w:val="20"/>
              </w:rPr>
              <w:t>.В</w:t>
            </w:r>
            <w:proofErr w:type="gramEnd"/>
            <w:r w:rsidRPr="00D11A88">
              <w:rPr>
                <w:sz w:val="20"/>
                <w:szCs w:val="20"/>
              </w:rPr>
              <w:t>олосово, усадьба СХТ, д.1 лит. А</w:t>
            </w:r>
          </w:p>
          <w:p w:rsidR="009B0963" w:rsidRPr="00D11A88" w:rsidRDefault="009B0963" w:rsidP="00490BAD">
            <w:pPr>
              <w:widowControl w:val="0"/>
              <w:suppressAutoHyphens/>
              <w:jc w:val="center"/>
              <w:rPr>
                <w:b/>
                <w:bCs/>
                <w:sz w:val="20"/>
                <w:szCs w:val="20"/>
                <w:lang w:eastAsia="ar-SA"/>
              </w:rPr>
            </w:pP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b/>
                <w:bCs/>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303"/>
        </w:trPr>
        <w:tc>
          <w:tcPr>
            <w:tcW w:w="10206" w:type="dxa"/>
            <w:gridSpan w:val="5"/>
            <w:shd w:val="clear" w:color="auto" w:fill="FFFFFF"/>
            <w:vAlign w:val="center"/>
          </w:tcPr>
          <w:p w:rsidR="009B0963" w:rsidRPr="00D11A88" w:rsidRDefault="009B0963" w:rsidP="00490BAD">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proofErr w:type="spellStart"/>
            <w:r w:rsidRPr="00D11A88">
              <w:rPr>
                <w:b/>
                <w:bCs/>
                <w:sz w:val="20"/>
                <w:szCs w:val="20"/>
                <w:lang w:eastAsia="ar-SA"/>
              </w:rPr>
              <w:t>Волховском</w:t>
            </w:r>
            <w:proofErr w:type="spellEnd"/>
            <w:r w:rsidRPr="00D11A88">
              <w:rPr>
                <w:b/>
                <w:bCs/>
                <w:sz w:val="20"/>
                <w:szCs w:val="20"/>
                <w:lang w:eastAsia="ar-SA"/>
              </w:rPr>
              <w:t xml:space="preserve"> районе Ленинградской области</w:t>
            </w:r>
          </w:p>
        </w:tc>
      </w:tr>
      <w:tr w:rsidR="009B0963" w:rsidRPr="00D11A88" w:rsidTr="00490BAD">
        <w:trPr>
          <w:trHeight w:hRule="exact" w:val="894"/>
        </w:trPr>
        <w:tc>
          <w:tcPr>
            <w:tcW w:w="709" w:type="dxa"/>
            <w:shd w:val="clear" w:color="auto" w:fill="FFFFFF"/>
            <w:vAlign w:val="center"/>
          </w:tcPr>
          <w:p w:rsidR="009B0963" w:rsidRPr="00D11A88" w:rsidRDefault="009B0963" w:rsidP="00490BAD">
            <w:pPr>
              <w:widowControl w:val="0"/>
              <w:tabs>
                <w:tab w:val="left" w:pos="-10"/>
              </w:tabs>
              <w:suppressAutoHyphens/>
              <w:ind w:left="132" w:right="-49" w:hanging="132"/>
              <w:contextualSpacing/>
              <w:jc w:val="center"/>
              <w:rPr>
                <w:sz w:val="20"/>
                <w:szCs w:val="20"/>
                <w:lang w:eastAsia="ar-SA"/>
              </w:rPr>
            </w:pPr>
            <w:r w:rsidRPr="00D11A88">
              <w:rPr>
                <w:sz w:val="20"/>
                <w:szCs w:val="20"/>
                <w:lang w:eastAsia="ar-SA"/>
              </w:rPr>
              <w:t>3</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Волховский</w:t>
            </w:r>
            <w:proofErr w:type="spellEnd"/>
            <w:r w:rsidRPr="00D11A88">
              <w:rPr>
                <w:bCs/>
                <w:sz w:val="20"/>
                <w:szCs w:val="20"/>
                <w:lang w:eastAsia="ar-SA"/>
              </w:rPr>
              <w:t>»</w:t>
            </w:r>
          </w:p>
        </w:tc>
        <w:tc>
          <w:tcPr>
            <w:tcW w:w="3683"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 xml:space="preserve">187403, Ленинградская область, </w:t>
            </w:r>
            <w:proofErr w:type="gramStart"/>
            <w:r w:rsidRPr="00D11A88">
              <w:rPr>
                <w:sz w:val="20"/>
                <w:szCs w:val="20"/>
              </w:rPr>
              <w:t>г</w:t>
            </w:r>
            <w:proofErr w:type="gramEnd"/>
            <w:r w:rsidRPr="00D11A88">
              <w:rPr>
                <w:sz w:val="20"/>
                <w:szCs w:val="20"/>
              </w:rPr>
              <w:t>. Волхов, ул. Авиационная, д. 27</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suppressAutoHyphens/>
              <w:jc w:val="center"/>
              <w:rPr>
                <w:bCs/>
                <w:color w:val="000000"/>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252"/>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b/>
                <w:bCs/>
                <w:sz w:val="20"/>
                <w:szCs w:val="20"/>
                <w:shd w:val="clear" w:color="auto" w:fill="FFFFFF"/>
              </w:rPr>
            </w:pPr>
            <w:r w:rsidRPr="00D11A88">
              <w:rPr>
                <w:rFonts w:eastAsia="Calibri"/>
                <w:b/>
                <w:bCs/>
                <w:sz w:val="20"/>
                <w:szCs w:val="20"/>
                <w:shd w:val="clear" w:color="auto" w:fill="FFFFFF"/>
              </w:rPr>
              <w:t xml:space="preserve">Предоставление услуг во </w:t>
            </w:r>
            <w:r w:rsidRPr="00D11A88">
              <w:rPr>
                <w:rFonts w:eastAsia="Calibri"/>
                <w:b/>
                <w:sz w:val="20"/>
                <w:szCs w:val="20"/>
                <w:shd w:val="clear" w:color="auto" w:fill="FFFFFF"/>
              </w:rPr>
              <w:t xml:space="preserve">Всеволожском районе </w:t>
            </w:r>
            <w:r w:rsidRPr="00D11A88">
              <w:rPr>
                <w:b/>
                <w:bCs/>
                <w:sz w:val="20"/>
                <w:szCs w:val="20"/>
                <w:lang w:eastAsia="ar-SA"/>
              </w:rPr>
              <w:t>Ленинградской области</w:t>
            </w:r>
          </w:p>
        </w:tc>
      </w:tr>
      <w:tr w:rsidR="009B0963" w:rsidRPr="00D11A88" w:rsidTr="00490BAD">
        <w:trPr>
          <w:trHeight w:hRule="exact" w:val="727"/>
        </w:trPr>
        <w:tc>
          <w:tcPr>
            <w:tcW w:w="709" w:type="dxa"/>
            <w:vMerge w:val="restart"/>
            <w:shd w:val="clear" w:color="auto" w:fill="FFFFFF"/>
            <w:vAlign w:val="center"/>
          </w:tcPr>
          <w:p w:rsidR="009B0963" w:rsidRPr="00D11A88" w:rsidRDefault="009B0963" w:rsidP="00490BAD">
            <w:pPr>
              <w:widowControl w:val="0"/>
              <w:suppressAutoHyphens/>
              <w:contextualSpacing/>
              <w:jc w:val="center"/>
              <w:rPr>
                <w:sz w:val="20"/>
                <w:szCs w:val="20"/>
                <w:lang w:eastAsia="ar-SA"/>
              </w:rPr>
            </w:pPr>
            <w:r w:rsidRPr="00D11A88">
              <w:rPr>
                <w:sz w:val="20"/>
                <w:szCs w:val="20"/>
                <w:lang w:eastAsia="ar-SA"/>
              </w:rPr>
              <w:t>4</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«Всеволожский»</w:t>
            </w:r>
          </w:p>
          <w:p w:rsidR="009B0963" w:rsidRPr="00D11A88" w:rsidRDefault="009B0963" w:rsidP="00490BAD">
            <w:pPr>
              <w:widowControl w:val="0"/>
              <w:suppressAutoHyphens/>
              <w:jc w:val="center"/>
              <w:rPr>
                <w:sz w:val="20"/>
                <w:szCs w:val="20"/>
                <w:lang w:eastAsia="ar-SA"/>
              </w:rPr>
            </w:pPr>
          </w:p>
        </w:tc>
        <w:tc>
          <w:tcPr>
            <w:tcW w:w="3683"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 xml:space="preserve">188643, Россия, Ленинградская область, Всеволожский район, </w:t>
            </w:r>
          </w:p>
          <w:p w:rsidR="009B0963" w:rsidRPr="00D11A88" w:rsidRDefault="009B0963" w:rsidP="00490BAD">
            <w:pPr>
              <w:widowControl w:val="0"/>
              <w:suppressAutoHyphens/>
              <w:jc w:val="center"/>
              <w:rPr>
                <w:bCs/>
                <w:sz w:val="20"/>
                <w:szCs w:val="20"/>
                <w:lang w:eastAsia="ar-SA"/>
              </w:rPr>
            </w:pPr>
            <w:r w:rsidRPr="00D11A88">
              <w:rPr>
                <w:sz w:val="20"/>
                <w:szCs w:val="20"/>
              </w:rPr>
              <w:t xml:space="preserve">г. Всеволожск, ул. </w:t>
            </w:r>
            <w:proofErr w:type="spellStart"/>
            <w:r w:rsidRPr="00D11A88">
              <w:rPr>
                <w:sz w:val="20"/>
                <w:szCs w:val="20"/>
              </w:rPr>
              <w:t>Пожвинская</w:t>
            </w:r>
            <w:proofErr w:type="spellEnd"/>
            <w:r w:rsidRPr="00D11A88">
              <w:rPr>
                <w:sz w:val="20"/>
                <w:szCs w:val="20"/>
              </w:rPr>
              <w:t>, д. 4а</w:t>
            </w:r>
          </w:p>
          <w:p w:rsidR="009B0963" w:rsidRPr="00D11A88" w:rsidRDefault="009B0963" w:rsidP="00490BAD">
            <w:pPr>
              <w:widowControl w:val="0"/>
              <w:suppressAutoHyphens/>
              <w:jc w:val="center"/>
              <w:rPr>
                <w:sz w:val="20"/>
                <w:szCs w:val="20"/>
                <w:lang w:eastAsia="ar-SA"/>
              </w:rPr>
            </w:pP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p w:rsidR="009B0963" w:rsidRPr="00D11A88" w:rsidRDefault="009B0963" w:rsidP="00490BAD">
            <w:pPr>
              <w:jc w:val="center"/>
              <w:rPr>
                <w:rFonts w:eastAsia="Calibri"/>
                <w:sz w:val="20"/>
                <w:szCs w:val="20"/>
              </w:rPr>
            </w:pP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1231"/>
        </w:trPr>
        <w:tc>
          <w:tcPr>
            <w:tcW w:w="709" w:type="dxa"/>
            <w:vMerge/>
            <w:shd w:val="clear" w:color="auto" w:fill="FFFFFF"/>
            <w:vAlign w:val="center"/>
          </w:tcPr>
          <w:p w:rsidR="009B0963" w:rsidRPr="00D11A88" w:rsidRDefault="009B0963" w:rsidP="00490BAD">
            <w:pPr>
              <w:widowControl w:val="0"/>
              <w:suppressAutoHyphens/>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«Всеволожский» - отдел «Новосаратовка»</w:t>
            </w:r>
          </w:p>
          <w:p w:rsidR="009B0963" w:rsidRPr="00D11A88" w:rsidRDefault="009B0963" w:rsidP="00490BAD">
            <w:pPr>
              <w:widowControl w:val="0"/>
              <w:suppressAutoHyphens/>
              <w:jc w:val="center"/>
              <w:rPr>
                <w:bCs/>
                <w:sz w:val="20"/>
                <w:szCs w:val="20"/>
                <w:lang w:eastAsia="ar-SA"/>
              </w:rPr>
            </w:pPr>
          </w:p>
        </w:tc>
        <w:tc>
          <w:tcPr>
            <w:tcW w:w="3683"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188681, Россия, Ленинградская область, Всеволожский район,</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 д. Новосаратовка - центр, д. 8 </w:t>
            </w:r>
            <w:r w:rsidRPr="00D11A88">
              <w:rPr>
                <w:rFonts w:eastAsia="Calibri"/>
                <w:sz w:val="20"/>
                <w:szCs w:val="20"/>
                <w:shd w:val="clear" w:color="auto" w:fill="FFFFFF"/>
              </w:rPr>
              <w:t xml:space="preserve">(52-й километр внутреннего кольца КАД, в здании МРЭО-15, рядом с АЗС </w:t>
            </w:r>
            <w:proofErr w:type="spellStart"/>
            <w:r w:rsidRPr="00D11A88">
              <w:rPr>
                <w:rFonts w:eastAsia="Calibri"/>
                <w:sz w:val="20"/>
                <w:szCs w:val="20"/>
                <w:shd w:val="clear" w:color="auto" w:fill="FFFFFF"/>
              </w:rPr>
              <w:t>Лукойл</w:t>
            </w:r>
            <w:proofErr w:type="spellEnd"/>
            <w:r w:rsidRPr="00D11A88">
              <w:rPr>
                <w:rFonts w:eastAsia="Calibri"/>
                <w:sz w:val="20"/>
                <w:szCs w:val="20"/>
                <w:shd w:val="clear" w:color="auto" w:fill="FFFFFF"/>
              </w:rPr>
              <w:t>)</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jc w:val="center"/>
              <w:rPr>
                <w:rFonts w:eastAsia="Calibri"/>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910"/>
        </w:trPr>
        <w:tc>
          <w:tcPr>
            <w:tcW w:w="709" w:type="dxa"/>
            <w:vMerge/>
            <w:shd w:val="clear" w:color="auto" w:fill="FFFFFF"/>
            <w:vAlign w:val="center"/>
          </w:tcPr>
          <w:p w:rsidR="009B0963" w:rsidRPr="00D11A88" w:rsidRDefault="009B0963" w:rsidP="00490BAD">
            <w:pPr>
              <w:widowControl w:val="0"/>
              <w:suppressAutoHyphens/>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«Всеволожский» - отдел «</w:t>
            </w:r>
            <w:proofErr w:type="spellStart"/>
            <w:r w:rsidRPr="00D11A88">
              <w:rPr>
                <w:bCs/>
                <w:sz w:val="20"/>
                <w:szCs w:val="20"/>
                <w:lang w:eastAsia="ar-SA"/>
              </w:rPr>
              <w:t>Сертолово</w:t>
            </w:r>
            <w:proofErr w:type="spellEnd"/>
            <w:r w:rsidRPr="00D11A88">
              <w:rPr>
                <w:bCs/>
                <w:sz w:val="20"/>
                <w:szCs w:val="20"/>
                <w:lang w:eastAsia="ar-SA"/>
              </w:rPr>
              <w:t>»</w:t>
            </w:r>
          </w:p>
          <w:p w:rsidR="009B0963" w:rsidRPr="00D11A88" w:rsidRDefault="009B0963" w:rsidP="00490BAD">
            <w:pPr>
              <w:widowControl w:val="0"/>
              <w:suppressAutoHyphens/>
              <w:jc w:val="center"/>
              <w:rPr>
                <w:bCs/>
                <w:sz w:val="20"/>
                <w:szCs w:val="20"/>
                <w:lang w:eastAsia="ar-SA"/>
              </w:rPr>
            </w:pPr>
          </w:p>
        </w:tc>
        <w:tc>
          <w:tcPr>
            <w:tcW w:w="3683" w:type="dxa"/>
            <w:shd w:val="clear" w:color="auto" w:fill="FFFFFF"/>
            <w:vAlign w:val="center"/>
          </w:tcPr>
          <w:p w:rsidR="009B0963" w:rsidRPr="00D11A88" w:rsidRDefault="009B0963" w:rsidP="00490BAD">
            <w:pPr>
              <w:jc w:val="center"/>
              <w:rPr>
                <w:bCs/>
                <w:sz w:val="20"/>
                <w:szCs w:val="20"/>
                <w:lang w:eastAsia="ar-SA"/>
              </w:rPr>
            </w:pPr>
            <w:proofErr w:type="gramStart"/>
            <w:r w:rsidRPr="00D11A88">
              <w:rPr>
                <w:bCs/>
                <w:sz w:val="20"/>
                <w:szCs w:val="20"/>
                <w:lang w:eastAsia="ar-SA"/>
              </w:rPr>
              <w:t xml:space="preserve">188650, Россия, Ленинградская область, Всеволожский район, г. </w:t>
            </w:r>
            <w:proofErr w:type="spellStart"/>
            <w:r w:rsidRPr="00D11A88">
              <w:rPr>
                <w:bCs/>
                <w:sz w:val="20"/>
                <w:szCs w:val="20"/>
                <w:lang w:eastAsia="ar-SA"/>
              </w:rPr>
              <w:t>Сертолово</w:t>
            </w:r>
            <w:proofErr w:type="spellEnd"/>
            <w:r w:rsidRPr="00D11A88">
              <w:rPr>
                <w:bCs/>
                <w:sz w:val="20"/>
                <w:szCs w:val="20"/>
                <w:lang w:eastAsia="ar-SA"/>
              </w:rPr>
              <w:t>, ул. Центральная, д. 8, корп. 3</w:t>
            </w:r>
            <w:proofErr w:type="gramEnd"/>
          </w:p>
          <w:p w:rsidR="009B0963" w:rsidRPr="00D11A88" w:rsidRDefault="009B0963" w:rsidP="00490BAD">
            <w:pPr>
              <w:widowControl w:val="0"/>
              <w:suppressAutoHyphens/>
              <w:jc w:val="center"/>
              <w:rPr>
                <w:bCs/>
                <w:sz w:val="20"/>
                <w:szCs w:val="20"/>
                <w:lang w:eastAsia="ar-SA"/>
              </w:rPr>
            </w:pP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910"/>
        </w:trPr>
        <w:tc>
          <w:tcPr>
            <w:tcW w:w="709" w:type="dxa"/>
            <w:vMerge/>
            <w:shd w:val="clear" w:color="auto" w:fill="FFFFFF"/>
            <w:vAlign w:val="center"/>
          </w:tcPr>
          <w:p w:rsidR="009B0963" w:rsidRPr="00D11A88" w:rsidRDefault="009B0963" w:rsidP="00490BAD">
            <w:pPr>
              <w:widowControl w:val="0"/>
              <w:suppressAutoHyphens/>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«Всеволожский» - отдел «</w:t>
            </w:r>
            <w:proofErr w:type="spellStart"/>
            <w:r w:rsidRPr="00D11A88">
              <w:rPr>
                <w:bCs/>
                <w:sz w:val="20"/>
                <w:szCs w:val="20"/>
                <w:lang w:eastAsia="ar-SA"/>
              </w:rPr>
              <w:t>Мурино</w:t>
            </w:r>
            <w:proofErr w:type="spellEnd"/>
            <w:r w:rsidRPr="00D11A88">
              <w:rPr>
                <w:bCs/>
                <w:sz w:val="20"/>
                <w:szCs w:val="20"/>
                <w:lang w:eastAsia="ar-SA"/>
              </w:rPr>
              <w:t xml:space="preserve">» </w:t>
            </w:r>
          </w:p>
        </w:tc>
        <w:tc>
          <w:tcPr>
            <w:tcW w:w="3683" w:type="dxa"/>
            <w:shd w:val="clear" w:color="auto" w:fill="FFFFFF"/>
            <w:vAlign w:val="center"/>
          </w:tcPr>
          <w:p w:rsidR="009B0963" w:rsidRPr="00D11A88" w:rsidRDefault="009B0963" w:rsidP="00490BAD">
            <w:pPr>
              <w:jc w:val="center"/>
              <w:rPr>
                <w:bCs/>
                <w:sz w:val="20"/>
                <w:szCs w:val="20"/>
                <w:lang w:eastAsia="ar-SA"/>
              </w:rPr>
            </w:pPr>
            <w:r w:rsidRPr="00D11A88">
              <w:rPr>
                <w:bCs/>
                <w:sz w:val="20"/>
                <w:szCs w:val="20"/>
                <w:lang w:eastAsia="ar-SA"/>
              </w:rPr>
              <w:t xml:space="preserve">188661, Россия, Ленинградская область, Всеволожский район, п. </w:t>
            </w:r>
            <w:proofErr w:type="spellStart"/>
            <w:r w:rsidRPr="00D11A88">
              <w:rPr>
                <w:bCs/>
                <w:sz w:val="20"/>
                <w:szCs w:val="20"/>
                <w:lang w:eastAsia="ar-SA"/>
              </w:rPr>
              <w:t>Мурино</w:t>
            </w:r>
            <w:proofErr w:type="spellEnd"/>
            <w:r w:rsidRPr="00D11A88">
              <w:rPr>
                <w:bCs/>
                <w:sz w:val="20"/>
                <w:szCs w:val="20"/>
                <w:lang w:eastAsia="ar-SA"/>
              </w:rPr>
              <w:t>, ул. Вокзальная, д. 19</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1206"/>
        </w:trPr>
        <w:tc>
          <w:tcPr>
            <w:tcW w:w="709" w:type="dxa"/>
            <w:vMerge/>
            <w:shd w:val="clear" w:color="auto" w:fill="FFFFFF"/>
            <w:vAlign w:val="center"/>
          </w:tcPr>
          <w:p w:rsidR="009B0963" w:rsidRPr="00D11A88" w:rsidRDefault="009B0963" w:rsidP="00490BAD">
            <w:pPr>
              <w:widowControl w:val="0"/>
              <w:suppressAutoHyphens/>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«Всеволожский» - отдел «</w:t>
            </w:r>
            <w:proofErr w:type="spellStart"/>
            <w:r w:rsidRPr="00D11A88">
              <w:rPr>
                <w:bCs/>
                <w:sz w:val="20"/>
                <w:szCs w:val="20"/>
                <w:lang w:eastAsia="ar-SA"/>
              </w:rPr>
              <w:t>Кудрово</w:t>
            </w:r>
            <w:proofErr w:type="spellEnd"/>
            <w:r w:rsidRPr="00D11A88">
              <w:rPr>
                <w:bCs/>
                <w:sz w:val="20"/>
                <w:szCs w:val="20"/>
                <w:lang w:eastAsia="ar-SA"/>
              </w:rPr>
              <w:t>»</w:t>
            </w:r>
          </w:p>
        </w:tc>
        <w:tc>
          <w:tcPr>
            <w:tcW w:w="3683" w:type="dxa"/>
            <w:shd w:val="clear" w:color="auto" w:fill="FFFFFF"/>
            <w:vAlign w:val="center"/>
          </w:tcPr>
          <w:p w:rsidR="009B0963" w:rsidRPr="00D11A88" w:rsidRDefault="009B0963" w:rsidP="00490BAD">
            <w:pPr>
              <w:jc w:val="center"/>
              <w:rPr>
                <w:bCs/>
                <w:sz w:val="20"/>
                <w:szCs w:val="20"/>
                <w:lang w:eastAsia="ar-SA"/>
              </w:rPr>
            </w:pPr>
            <w:r w:rsidRPr="00D11A88">
              <w:rPr>
                <w:bCs/>
                <w:sz w:val="20"/>
                <w:szCs w:val="20"/>
                <w:lang w:eastAsia="ar-SA"/>
              </w:rPr>
              <w:t xml:space="preserve">187026, Россия, Ленинградская область, Всеволожский район, д. </w:t>
            </w:r>
            <w:proofErr w:type="spellStart"/>
            <w:r w:rsidRPr="00D11A88">
              <w:rPr>
                <w:bCs/>
                <w:sz w:val="20"/>
                <w:szCs w:val="20"/>
                <w:lang w:eastAsia="ar-SA"/>
              </w:rPr>
              <w:t>Кудрово</w:t>
            </w:r>
            <w:proofErr w:type="spellEnd"/>
            <w:r w:rsidRPr="00D11A88">
              <w:rPr>
                <w:bCs/>
                <w:sz w:val="20"/>
                <w:szCs w:val="20"/>
                <w:lang w:eastAsia="ar-SA"/>
              </w:rPr>
              <w:t>, 13-ый км автодороги "Кола". </w:t>
            </w:r>
            <w:proofErr w:type="spellStart"/>
            <w:r w:rsidRPr="00D11A88">
              <w:rPr>
                <w:bCs/>
                <w:sz w:val="20"/>
                <w:szCs w:val="20"/>
                <w:lang w:eastAsia="ar-SA"/>
              </w:rPr>
              <w:t>Автополе</w:t>
            </w:r>
            <w:proofErr w:type="spellEnd"/>
            <w:r w:rsidRPr="00D11A88">
              <w:rPr>
                <w:bCs/>
                <w:sz w:val="20"/>
                <w:szCs w:val="20"/>
                <w:lang w:eastAsia="ar-SA"/>
              </w:rPr>
              <w:t>, здание 5, 2 этаж</w:t>
            </w:r>
          </w:p>
        </w:tc>
        <w:tc>
          <w:tcPr>
            <w:tcW w:w="2125" w:type="dxa"/>
            <w:shd w:val="clear" w:color="auto" w:fill="FFFFFF"/>
            <w:vAlign w:val="center"/>
          </w:tcPr>
          <w:p w:rsidR="009B0963" w:rsidRPr="00D11A88" w:rsidRDefault="009B0963" w:rsidP="00490BAD">
            <w:pPr>
              <w:widowControl w:val="0"/>
              <w:suppressAutoHyphens/>
              <w:jc w:val="center"/>
              <w:rPr>
                <w:bCs/>
                <w:color w:val="000000"/>
                <w:sz w:val="20"/>
                <w:szCs w:val="20"/>
              </w:rPr>
            </w:pPr>
            <w:r w:rsidRPr="00D11A88">
              <w:rPr>
                <w:bCs/>
                <w:color w:val="000000"/>
                <w:sz w:val="20"/>
                <w:szCs w:val="20"/>
              </w:rPr>
              <w:t>С 9.00 до 21.00</w:t>
            </w:r>
          </w:p>
          <w:p w:rsidR="009B0963" w:rsidRPr="00D11A88" w:rsidRDefault="009B0963" w:rsidP="00490BAD">
            <w:pPr>
              <w:widowControl w:val="0"/>
              <w:suppressAutoHyphens/>
              <w:jc w:val="center"/>
              <w:rPr>
                <w:bCs/>
                <w:color w:val="000000"/>
                <w:sz w:val="20"/>
                <w:szCs w:val="20"/>
              </w:rPr>
            </w:pPr>
            <w:r w:rsidRPr="00D11A88">
              <w:rPr>
                <w:bCs/>
                <w:color w:val="000000"/>
                <w:sz w:val="20"/>
                <w:szCs w:val="20"/>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color w:val="000000"/>
                <w:sz w:val="20"/>
                <w:szCs w:val="20"/>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284"/>
        </w:trPr>
        <w:tc>
          <w:tcPr>
            <w:tcW w:w="10206" w:type="dxa"/>
            <w:gridSpan w:val="5"/>
            <w:shd w:val="clear" w:color="auto" w:fill="FFFFFF"/>
            <w:vAlign w:val="center"/>
          </w:tcPr>
          <w:p w:rsidR="009B0963" w:rsidRPr="00D11A88" w:rsidRDefault="009B0963" w:rsidP="00490BAD">
            <w:pPr>
              <w:widowControl w:val="0"/>
              <w:suppressAutoHyphens/>
              <w:jc w:val="center"/>
              <w:rPr>
                <w:b/>
                <w:sz w:val="20"/>
                <w:szCs w:val="20"/>
                <w:lang w:eastAsia="ar-SA"/>
              </w:rPr>
            </w:pPr>
            <w:r w:rsidRPr="00D11A88">
              <w:rPr>
                <w:b/>
                <w:bCs/>
                <w:sz w:val="20"/>
                <w:szCs w:val="20"/>
                <w:lang w:eastAsia="ar-SA"/>
              </w:rPr>
              <w:t>Предоставление услуг в</w:t>
            </w:r>
            <w:r w:rsidRPr="00D11A88">
              <w:rPr>
                <w:b/>
                <w:sz w:val="20"/>
                <w:szCs w:val="20"/>
                <w:lang w:eastAsia="ar-SA"/>
              </w:rPr>
              <w:t xml:space="preserve"> Выборгском районе </w:t>
            </w:r>
            <w:r w:rsidRPr="00D11A88">
              <w:rPr>
                <w:b/>
                <w:bCs/>
                <w:sz w:val="20"/>
                <w:szCs w:val="20"/>
                <w:lang w:eastAsia="ar-SA"/>
              </w:rPr>
              <w:t>Ленинградской области</w:t>
            </w:r>
          </w:p>
        </w:tc>
      </w:tr>
      <w:tr w:rsidR="009B0963" w:rsidRPr="00D11A88" w:rsidTr="00490BAD">
        <w:trPr>
          <w:trHeight w:hRule="exact" w:val="706"/>
        </w:trPr>
        <w:tc>
          <w:tcPr>
            <w:tcW w:w="709" w:type="dxa"/>
            <w:vMerge w:val="restart"/>
            <w:shd w:val="clear" w:color="auto" w:fill="FFFFFF"/>
            <w:vAlign w:val="center"/>
          </w:tcPr>
          <w:p w:rsidR="009B0963" w:rsidRPr="00D11A88" w:rsidRDefault="009B0963" w:rsidP="00490BAD">
            <w:pPr>
              <w:widowControl w:val="0"/>
              <w:suppressAutoHyphens/>
              <w:contextualSpacing/>
              <w:jc w:val="center"/>
              <w:rPr>
                <w:sz w:val="20"/>
                <w:szCs w:val="20"/>
                <w:lang w:eastAsia="ar-SA"/>
              </w:rPr>
            </w:pPr>
            <w:r w:rsidRPr="00D11A88">
              <w:rPr>
                <w:sz w:val="20"/>
                <w:szCs w:val="20"/>
                <w:lang w:eastAsia="ar-SA"/>
              </w:rPr>
              <w:t>5</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«Выборгский»</w:t>
            </w:r>
          </w:p>
        </w:tc>
        <w:tc>
          <w:tcPr>
            <w:tcW w:w="3683"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188800, Россия, Ленинградская область, Выборгский район,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г. Выборг, ул. </w:t>
            </w:r>
            <w:proofErr w:type="gramStart"/>
            <w:r w:rsidRPr="00D11A88">
              <w:rPr>
                <w:bCs/>
                <w:sz w:val="20"/>
                <w:szCs w:val="20"/>
                <w:lang w:eastAsia="ar-SA"/>
              </w:rPr>
              <w:t>Вокзальная</w:t>
            </w:r>
            <w:proofErr w:type="gramEnd"/>
            <w:r w:rsidRPr="00D11A88">
              <w:rPr>
                <w:bCs/>
                <w:sz w:val="20"/>
                <w:szCs w:val="20"/>
                <w:lang w:eastAsia="ar-SA"/>
              </w:rPr>
              <w:t>, д.13</w:t>
            </w:r>
          </w:p>
          <w:p w:rsidR="009B0963" w:rsidRPr="00D11A88" w:rsidRDefault="009B0963" w:rsidP="00490BAD">
            <w:pPr>
              <w:widowControl w:val="0"/>
              <w:suppressAutoHyphens/>
              <w:jc w:val="center"/>
              <w:rPr>
                <w:sz w:val="20"/>
                <w:szCs w:val="20"/>
                <w:lang w:eastAsia="ar-SA"/>
              </w:rPr>
            </w:pP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jc w:val="center"/>
              <w:rPr>
                <w:rFonts w:eastAsia="Calibri"/>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735"/>
        </w:trPr>
        <w:tc>
          <w:tcPr>
            <w:tcW w:w="709" w:type="dxa"/>
            <w:vMerge/>
            <w:shd w:val="clear" w:color="auto" w:fill="FFFFFF"/>
            <w:vAlign w:val="center"/>
          </w:tcPr>
          <w:p w:rsidR="009B0963" w:rsidRPr="00D11A88" w:rsidRDefault="009B0963" w:rsidP="009B0963">
            <w:pPr>
              <w:widowControl w:val="0"/>
              <w:numPr>
                <w:ilvl w:val="0"/>
                <w:numId w:val="39"/>
              </w:numPr>
              <w:suppressAutoHyphens/>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«Выборгский» - отдел «Рощино»</w:t>
            </w:r>
          </w:p>
          <w:p w:rsidR="009B0963" w:rsidRPr="00D11A88" w:rsidRDefault="009B0963" w:rsidP="00490BAD">
            <w:pPr>
              <w:widowControl w:val="0"/>
              <w:suppressAutoHyphens/>
              <w:jc w:val="center"/>
              <w:rPr>
                <w:bCs/>
                <w:sz w:val="20"/>
                <w:szCs w:val="20"/>
                <w:lang w:eastAsia="ar-SA"/>
              </w:rPr>
            </w:pPr>
          </w:p>
        </w:tc>
        <w:tc>
          <w:tcPr>
            <w:tcW w:w="3683"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188681, Россия, Ленинградская область, Выборгский район,</w:t>
            </w:r>
          </w:p>
          <w:p w:rsidR="009B0963" w:rsidRPr="00D11A88" w:rsidRDefault="009B0963" w:rsidP="00490BAD">
            <w:pPr>
              <w:widowControl w:val="0"/>
              <w:suppressAutoHyphens/>
              <w:jc w:val="center"/>
              <w:rPr>
                <w:bCs/>
                <w:sz w:val="20"/>
                <w:szCs w:val="20"/>
                <w:lang w:eastAsia="ar-SA"/>
              </w:rPr>
            </w:pPr>
            <w:r w:rsidRPr="00D11A88">
              <w:rPr>
                <w:sz w:val="20"/>
                <w:szCs w:val="20"/>
              </w:rPr>
              <w:t xml:space="preserve"> п. Рощино, ул. </w:t>
            </w:r>
            <w:proofErr w:type="gramStart"/>
            <w:r w:rsidRPr="00D11A88">
              <w:rPr>
                <w:sz w:val="20"/>
                <w:szCs w:val="20"/>
              </w:rPr>
              <w:t>Советская</w:t>
            </w:r>
            <w:proofErr w:type="gramEnd"/>
            <w:r w:rsidRPr="00D11A88">
              <w:rPr>
                <w:sz w:val="20"/>
                <w:szCs w:val="20"/>
              </w:rPr>
              <w:t>, д.8</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jc w:val="center"/>
              <w:rPr>
                <w:rFonts w:eastAsia="Calibri"/>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733"/>
        </w:trPr>
        <w:tc>
          <w:tcPr>
            <w:tcW w:w="709" w:type="dxa"/>
            <w:vMerge/>
            <w:shd w:val="clear" w:color="auto" w:fill="FFFFFF"/>
            <w:vAlign w:val="center"/>
          </w:tcPr>
          <w:p w:rsidR="009B0963" w:rsidRPr="00D11A88" w:rsidRDefault="009B0963" w:rsidP="009B0963">
            <w:pPr>
              <w:widowControl w:val="0"/>
              <w:numPr>
                <w:ilvl w:val="0"/>
                <w:numId w:val="40"/>
              </w:numPr>
              <w:suppressAutoHyphens/>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autoSpaceDN w:val="0"/>
              <w:jc w:val="center"/>
              <w:rPr>
                <w:color w:val="000000"/>
                <w:sz w:val="20"/>
                <w:szCs w:val="20"/>
              </w:rPr>
            </w:pPr>
            <w:r w:rsidRPr="00D11A88">
              <w:rPr>
                <w:color w:val="000000"/>
                <w:sz w:val="20"/>
                <w:szCs w:val="20"/>
              </w:rPr>
              <w:t xml:space="preserve">Филиал ГБУ ЛО «МФЦ» </w:t>
            </w:r>
            <w:r w:rsidRPr="00D11A88">
              <w:rPr>
                <w:sz w:val="20"/>
                <w:szCs w:val="20"/>
              </w:rPr>
              <w:t xml:space="preserve">«Выборгский» </w:t>
            </w:r>
            <w:r w:rsidRPr="00D11A88">
              <w:rPr>
                <w:color w:val="000000"/>
                <w:sz w:val="20"/>
                <w:szCs w:val="20"/>
              </w:rPr>
              <w:t>- отдел «</w:t>
            </w:r>
            <w:proofErr w:type="spellStart"/>
            <w:r w:rsidRPr="00D11A88">
              <w:rPr>
                <w:color w:val="000000"/>
                <w:sz w:val="20"/>
                <w:szCs w:val="20"/>
              </w:rPr>
              <w:t>Светогорский</w:t>
            </w:r>
            <w:proofErr w:type="spellEnd"/>
            <w:r w:rsidRPr="00D11A88">
              <w:rPr>
                <w:color w:val="000000"/>
                <w:sz w:val="20"/>
                <w:szCs w:val="20"/>
              </w:rPr>
              <w:t>»</w:t>
            </w:r>
          </w:p>
        </w:tc>
        <w:tc>
          <w:tcPr>
            <w:tcW w:w="3683" w:type="dxa"/>
            <w:shd w:val="clear" w:color="auto" w:fill="FFFFFF"/>
            <w:vAlign w:val="center"/>
          </w:tcPr>
          <w:p w:rsidR="009B0963" w:rsidRPr="00D11A88" w:rsidRDefault="009B0963" w:rsidP="00490BAD">
            <w:pPr>
              <w:shd w:val="clear" w:color="auto" w:fill="FFFFFF"/>
              <w:spacing w:before="100" w:beforeAutospacing="1" w:after="100" w:afterAutospacing="1"/>
              <w:jc w:val="center"/>
              <w:rPr>
                <w:color w:val="000000"/>
                <w:sz w:val="20"/>
                <w:szCs w:val="20"/>
              </w:rPr>
            </w:pPr>
            <w:r w:rsidRPr="00D11A88">
              <w:rPr>
                <w:color w:val="000000"/>
                <w:sz w:val="20"/>
                <w:szCs w:val="20"/>
              </w:rPr>
              <w:t xml:space="preserve">188992, Ленинградская область, </w:t>
            </w:r>
            <w:proofErr w:type="gramStart"/>
            <w:r w:rsidRPr="00D11A88">
              <w:rPr>
                <w:color w:val="000000"/>
                <w:sz w:val="20"/>
                <w:szCs w:val="20"/>
              </w:rPr>
              <w:t>г</w:t>
            </w:r>
            <w:proofErr w:type="gramEnd"/>
            <w:r w:rsidRPr="00D11A88">
              <w:rPr>
                <w:color w:val="000000"/>
                <w:sz w:val="20"/>
                <w:szCs w:val="20"/>
              </w:rPr>
              <w:t>. Светогорск, ул. Красноармейская д.3</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autoSpaceDN w:val="0"/>
              <w:jc w:val="center"/>
              <w:rPr>
                <w:color w:val="000000"/>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1002"/>
        </w:trPr>
        <w:tc>
          <w:tcPr>
            <w:tcW w:w="709" w:type="dxa"/>
            <w:vMerge/>
            <w:shd w:val="clear" w:color="auto" w:fill="FFFFFF"/>
            <w:vAlign w:val="center"/>
          </w:tcPr>
          <w:p w:rsidR="009B0963" w:rsidRPr="00D11A88" w:rsidRDefault="009B0963" w:rsidP="00490BAD">
            <w:pPr>
              <w:widowControl w:val="0"/>
              <w:suppressAutoHyphens/>
              <w:ind w:left="360"/>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autoSpaceDN w:val="0"/>
              <w:jc w:val="center"/>
              <w:rPr>
                <w:color w:val="000000"/>
                <w:sz w:val="20"/>
                <w:szCs w:val="20"/>
              </w:rPr>
            </w:pPr>
            <w:r w:rsidRPr="00D11A88">
              <w:rPr>
                <w:color w:val="000000"/>
                <w:sz w:val="20"/>
                <w:szCs w:val="20"/>
              </w:rPr>
              <w:t xml:space="preserve">Филиал ГБУ ЛО «МФЦ» </w:t>
            </w:r>
            <w:r w:rsidRPr="00D11A88">
              <w:rPr>
                <w:sz w:val="20"/>
                <w:szCs w:val="20"/>
              </w:rPr>
              <w:t xml:space="preserve">«Выборгский» </w:t>
            </w:r>
            <w:r w:rsidRPr="00D11A88">
              <w:rPr>
                <w:color w:val="000000"/>
                <w:sz w:val="20"/>
                <w:szCs w:val="20"/>
              </w:rPr>
              <w:t>- отдел «Приморск»</w:t>
            </w:r>
          </w:p>
        </w:tc>
        <w:tc>
          <w:tcPr>
            <w:tcW w:w="3683" w:type="dxa"/>
            <w:shd w:val="clear" w:color="auto" w:fill="FFFFFF"/>
            <w:vAlign w:val="center"/>
          </w:tcPr>
          <w:p w:rsidR="009B0963" w:rsidRPr="00D11A88" w:rsidRDefault="009B0963" w:rsidP="00490BAD">
            <w:pPr>
              <w:shd w:val="clear" w:color="auto" w:fill="FFFFFF"/>
              <w:spacing w:before="100" w:beforeAutospacing="1" w:after="100" w:afterAutospacing="1"/>
              <w:jc w:val="center"/>
              <w:rPr>
                <w:color w:val="000000"/>
                <w:sz w:val="20"/>
                <w:szCs w:val="20"/>
              </w:rPr>
            </w:pPr>
            <w:r w:rsidRPr="00D11A88">
              <w:rPr>
                <w:sz w:val="20"/>
                <w:szCs w:val="20"/>
              </w:rPr>
              <w:t xml:space="preserve">188910, Россия, Ленинградская область, Выборгский район, </w:t>
            </w:r>
            <w:proofErr w:type="gramStart"/>
            <w:r w:rsidRPr="00D11A88">
              <w:rPr>
                <w:sz w:val="20"/>
                <w:szCs w:val="20"/>
              </w:rPr>
              <w:t>г</w:t>
            </w:r>
            <w:proofErr w:type="gramEnd"/>
            <w:r w:rsidRPr="00D11A88">
              <w:rPr>
                <w:sz w:val="20"/>
                <w:szCs w:val="20"/>
              </w:rPr>
              <w:t xml:space="preserve">. Приморск, </w:t>
            </w:r>
            <w:proofErr w:type="spellStart"/>
            <w:r w:rsidRPr="00D11A88">
              <w:rPr>
                <w:sz w:val="20"/>
                <w:szCs w:val="20"/>
              </w:rPr>
              <w:t>наб</w:t>
            </w:r>
            <w:proofErr w:type="spellEnd"/>
            <w:r w:rsidRPr="00D11A88">
              <w:rPr>
                <w:sz w:val="20"/>
                <w:szCs w:val="20"/>
              </w:rPr>
              <w:t>. Лебедева, д. 4</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258"/>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Предоставление услуг в Гатчинском районе Ленинградской области</w:t>
            </w:r>
          </w:p>
        </w:tc>
      </w:tr>
      <w:tr w:rsidR="009B0963" w:rsidRPr="00D11A88" w:rsidTr="00490BAD">
        <w:trPr>
          <w:trHeight w:hRule="exact" w:val="711"/>
        </w:trPr>
        <w:tc>
          <w:tcPr>
            <w:tcW w:w="709" w:type="dxa"/>
            <w:vMerge w:val="restart"/>
            <w:shd w:val="clear" w:color="auto" w:fill="FFFFFF"/>
            <w:vAlign w:val="center"/>
          </w:tcPr>
          <w:p w:rsidR="009B0963" w:rsidRPr="00D11A88" w:rsidRDefault="009B0963" w:rsidP="00490BAD">
            <w:pPr>
              <w:widowControl w:val="0"/>
              <w:suppressAutoHyphens/>
              <w:contextualSpacing/>
              <w:jc w:val="center"/>
              <w:rPr>
                <w:sz w:val="20"/>
                <w:szCs w:val="20"/>
                <w:lang w:eastAsia="ar-SA"/>
              </w:rPr>
            </w:pPr>
            <w:r w:rsidRPr="00D11A88">
              <w:rPr>
                <w:sz w:val="20"/>
                <w:szCs w:val="20"/>
                <w:lang w:eastAsia="ar-SA"/>
              </w:rPr>
              <w:t>6</w:t>
            </w: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«Гатчинский»</w:t>
            </w:r>
          </w:p>
        </w:tc>
        <w:tc>
          <w:tcPr>
            <w:tcW w:w="3683" w:type="dxa"/>
            <w:shd w:val="clear" w:color="auto" w:fill="FFFFFF"/>
            <w:vAlign w:val="center"/>
          </w:tcPr>
          <w:p w:rsidR="009B0963" w:rsidRPr="00D11A88" w:rsidRDefault="009B0963" w:rsidP="00490BAD">
            <w:pPr>
              <w:shd w:val="clear" w:color="auto" w:fill="FFFFFF"/>
              <w:spacing w:before="100" w:beforeAutospacing="1" w:afterAutospacing="1"/>
              <w:jc w:val="center"/>
              <w:rPr>
                <w:sz w:val="20"/>
                <w:szCs w:val="20"/>
              </w:rPr>
            </w:pPr>
            <w:r w:rsidRPr="00D11A88">
              <w:rPr>
                <w:sz w:val="20"/>
                <w:szCs w:val="20"/>
              </w:rPr>
              <w:t xml:space="preserve">188300, Россия, Ленинградская область, Гатчинский район, </w:t>
            </w:r>
            <w:r w:rsidRPr="00D11A88">
              <w:rPr>
                <w:sz w:val="20"/>
                <w:szCs w:val="20"/>
              </w:rPr>
              <w:br/>
              <w:t>г. Гатчина, Пушкинское шоссе, д. 15</w:t>
            </w:r>
            <w:proofErr w:type="gramStart"/>
            <w:r w:rsidRPr="00D11A88">
              <w:rPr>
                <w:sz w:val="20"/>
                <w:szCs w:val="20"/>
              </w:rPr>
              <w:t xml:space="preserve"> А</w:t>
            </w:r>
            <w:proofErr w:type="gramEnd"/>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711"/>
        </w:trPr>
        <w:tc>
          <w:tcPr>
            <w:tcW w:w="709" w:type="dxa"/>
            <w:vMerge/>
            <w:shd w:val="clear" w:color="auto" w:fill="FFFFFF"/>
            <w:vAlign w:val="center"/>
          </w:tcPr>
          <w:p w:rsidR="009B0963" w:rsidRPr="00D11A88" w:rsidRDefault="009B0963" w:rsidP="00490BAD">
            <w:pPr>
              <w:widowControl w:val="0"/>
              <w:suppressAutoHyphens/>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«Гатчинский» - отдел «Аэродром»</w:t>
            </w:r>
          </w:p>
        </w:tc>
        <w:tc>
          <w:tcPr>
            <w:tcW w:w="3683" w:type="dxa"/>
            <w:shd w:val="clear" w:color="auto" w:fill="FFFFFF"/>
            <w:vAlign w:val="center"/>
          </w:tcPr>
          <w:p w:rsidR="009B0963" w:rsidRPr="00D11A88" w:rsidRDefault="009B0963" w:rsidP="00490BAD">
            <w:pPr>
              <w:shd w:val="clear" w:color="auto" w:fill="FFFFFF"/>
              <w:spacing w:before="100" w:beforeAutospacing="1" w:afterAutospacing="1"/>
              <w:jc w:val="center"/>
              <w:rPr>
                <w:sz w:val="20"/>
                <w:szCs w:val="20"/>
              </w:rPr>
            </w:pPr>
            <w:proofErr w:type="gramStart"/>
            <w:r w:rsidRPr="00D11A88">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711"/>
        </w:trPr>
        <w:tc>
          <w:tcPr>
            <w:tcW w:w="709" w:type="dxa"/>
            <w:vMerge/>
            <w:shd w:val="clear" w:color="auto" w:fill="FFFFFF"/>
            <w:vAlign w:val="center"/>
          </w:tcPr>
          <w:p w:rsidR="009B0963" w:rsidRPr="00D11A88" w:rsidRDefault="009B0963" w:rsidP="00490BAD">
            <w:pPr>
              <w:widowControl w:val="0"/>
              <w:suppressAutoHyphens/>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«Гатчинский» - отдел «Сиверский»</w:t>
            </w:r>
          </w:p>
        </w:tc>
        <w:tc>
          <w:tcPr>
            <w:tcW w:w="3683" w:type="dxa"/>
            <w:shd w:val="clear" w:color="auto" w:fill="FFFFFF"/>
            <w:vAlign w:val="center"/>
          </w:tcPr>
          <w:p w:rsidR="009B0963" w:rsidRPr="00D11A88" w:rsidRDefault="009B0963" w:rsidP="00490BAD">
            <w:pPr>
              <w:shd w:val="clear" w:color="auto" w:fill="FFFFFF"/>
              <w:spacing w:before="100" w:beforeAutospacing="1" w:afterAutospacing="1"/>
              <w:jc w:val="center"/>
              <w:rPr>
                <w:sz w:val="20"/>
                <w:szCs w:val="20"/>
              </w:rPr>
            </w:pPr>
            <w:r w:rsidRPr="00D11A88">
              <w:rPr>
                <w:sz w:val="20"/>
                <w:szCs w:val="20"/>
              </w:rPr>
              <w:t xml:space="preserve">188330, Россия, Ленинградская область, Гатчинский район, </w:t>
            </w:r>
            <w:proofErr w:type="spellStart"/>
            <w:r w:rsidRPr="00D11A88">
              <w:rPr>
                <w:sz w:val="20"/>
                <w:szCs w:val="20"/>
              </w:rPr>
              <w:t>пгт</w:t>
            </w:r>
            <w:proofErr w:type="spellEnd"/>
            <w:r w:rsidRPr="00D11A88">
              <w:rPr>
                <w:sz w:val="20"/>
                <w:szCs w:val="20"/>
              </w:rPr>
              <w:t>. Сиверский, ул. 123 Дивизии, д. 8</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711"/>
        </w:trPr>
        <w:tc>
          <w:tcPr>
            <w:tcW w:w="709" w:type="dxa"/>
            <w:vMerge/>
            <w:shd w:val="clear" w:color="auto" w:fill="FFFFFF"/>
            <w:vAlign w:val="center"/>
          </w:tcPr>
          <w:p w:rsidR="009B0963" w:rsidRPr="00D11A88" w:rsidRDefault="009B0963" w:rsidP="00490BAD">
            <w:pPr>
              <w:widowControl w:val="0"/>
              <w:suppressAutoHyphens/>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«Гатчинский» - отдел «Коммунар»</w:t>
            </w:r>
          </w:p>
        </w:tc>
        <w:tc>
          <w:tcPr>
            <w:tcW w:w="3683" w:type="dxa"/>
            <w:shd w:val="clear" w:color="auto" w:fill="FFFFFF"/>
            <w:vAlign w:val="center"/>
          </w:tcPr>
          <w:p w:rsidR="009B0963" w:rsidRPr="00D11A88" w:rsidRDefault="009B0963" w:rsidP="00490BAD">
            <w:pPr>
              <w:shd w:val="clear" w:color="auto" w:fill="FFFFFF"/>
              <w:spacing w:before="100" w:beforeAutospacing="1" w:afterAutospacing="1"/>
              <w:jc w:val="center"/>
              <w:rPr>
                <w:sz w:val="20"/>
                <w:szCs w:val="20"/>
              </w:rPr>
            </w:pPr>
            <w:r w:rsidRPr="00D11A88">
              <w:rPr>
                <w:sz w:val="20"/>
                <w:szCs w:val="20"/>
              </w:rPr>
              <w:t xml:space="preserve">188320, Россия, Ленинградская область, Гатчинский район, </w:t>
            </w:r>
            <w:proofErr w:type="gramStart"/>
            <w:r w:rsidRPr="00D11A88">
              <w:rPr>
                <w:sz w:val="20"/>
                <w:szCs w:val="20"/>
              </w:rPr>
              <w:t>г</w:t>
            </w:r>
            <w:proofErr w:type="gramEnd"/>
            <w:r w:rsidRPr="00D11A88">
              <w:rPr>
                <w:sz w:val="20"/>
                <w:szCs w:val="20"/>
              </w:rPr>
              <w:t>. Коммунар, Ленинградское шоссе, д. 10</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343"/>
        </w:trPr>
        <w:tc>
          <w:tcPr>
            <w:tcW w:w="10206" w:type="dxa"/>
            <w:gridSpan w:val="5"/>
            <w:shd w:val="clear" w:color="auto" w:fill="FFFFFF"/>
            <w:vAlign w:val="center"/>
          </w:tcPr>
          <w:p w:rsidR="009B0963" w:rsidRPr="00D11A88" w:rsidRDefault="009B0963" w:rsidP="00490BAD">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Кингисеппском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9B0963" w:rsidRPr="00D11A88" w:rsidTr="00490BAD">
        <w:trPr>
          <w:trHeight w:hRule="exact" w:val="794"/>
        </w:trPr>
        <w:tc>
          <w:tcPr>
            <w:tcW w:w="709" w:type="dxa"/>
            <w:shd w:val="clear" w:color="auto" w:fill="FFFFFF"/>
            <w:vAlign w:val="center"/>
          </w:tcPr>
          <w:p w:rsidR="009B0963" w:rsidRPr="00D11A88" w:rsidRDefault="009B0963" w:rsidP="00490BAD">
            <w:pPr>
              <w:widowControl w:val="0"/>
              <w:suppressAutoHyphens/>
              <w:ind w:left="-10"/>
              <w:contextualSpacing/>
              <w:jc w:val="center"/>
              <w:rPr>
                <w:sz w:val="20"/>
                <w:szCs w:val="20"/>
                <w:lang w:eastAsia="ar-SA"/>
              </w:rPr>
            </w:pPr>
            <w:r w:rsidRPr="00D11A88">
              <w:rPr>
                <w:sz w:val="20"/>
                <w:szCs w:val="20"/>
                <w:lang w:eastAsia="ar-SA"/>
              </w:rPr>
              <w:t>7</w:t>
            </w: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w:t>
            </w:r>
            <w:proofErr w:type="spellStart"/>
            <w:r w:rsidRPr="00D11A88">
              <w:rPr>
                <w:sz w:val="20"/>
                <w:szCs w:val="20"/>
              </w:rPr>
              <w:t>Кингисеппский</w:t>
            </w:r>
            <w:proofErr w:type="spellEnd"/>
            <w:r w:rsidRPr="00D11A88">
              <w:rPr>
                <w:sz w:val="20"/>
                <w:szCs w:val="20"/>
              </w:rPr>
              <w:t>»</w:t>
            </w:r>
          </w:p>
          <w:p w:rsidR="009B0963" w:rsidRPr="00D11A88" w:rsidRDefault="009B0963" w:rsidP="00490BAD">
            <w:pPr>
              <w:widowControl w:val="0"/>
              <w:suppressAutoHyphens/>
              <w:jc w:val="center"/>
              <w:rPr>
                <w:sz w:val="20"/>
                <w:szCs w:val="20"/>
              </w:rPr>
            </w:pPr>
          </w:p>
        </w:tc>
        <w:tc>
          <w:tcPr>
            <w:tcW w:w="3683" w:type="dxa"/>
            <w:shd w:val="clear" w:color="auto" w:fill="FFFFFF"/>
            <w:vAlign w:val="center"/>
          </w:tcPr>
          <w:p w:rsidR="009B0963" w:rsidRPr="00D11A88" w:rsidRDefault="009B0963" w:rsidP="00490BAD">
            <w:pPr>
              <w:ind w:firstLine="87"/>
              <w:jc w:val="center"/>
              <w:rPr>
                <w:sz w:val="20"/>
                <w:szCs w:val="20"/>
              </w:rPr>
            </w:pPr>
            <w:r w:rsidRPr="00D11A88">
              <w:rPr>
                <w:sz w:val="20"/>
                <w:szCs w:val="20"/>
              </w:rPr>
              <w:t xml:space="preserve">188480, Россия, Ленинградская область, </w:t>
            </w:r>
            <w:proofErr w:type="spellStart"/>
            <w:r w:rsidRPr="00D11A88">
              <w:rPr>
                <w:sz w:val="20"/>
                <w:szCs w:val="20"/>
              </w:rPr>
              <w:t>Кингисеппский</w:t>
            </w:r>
            <w:proofErr w:type="spellEnd"/>
            <w:r w:rsidRPr="00D11A88">
              <w:rPr>
                <w:sz w:val="20"/>
                <w:szCs w:val="20"/>
              </w:rPr>
              <w:t xml:space="preserve"> район,  </w:t>
            </w:r>
            <w:proofErr w:type="gramStart"/>
            <w:r w:rsidRPr="00D11A88">
              <w:rPr>
                <w:sz w:val="20"/>
                <w:szCs w:val="20"/>
              </w:rPr>
              <w:t>г</w:t>
            </w:r>
            <w:proofErr w:type="gramEnd"/>
            <w:r w:rsidRPr="00D11A88">
              <w:rPr>
                <w:sz w:val="20"/>
                <w:szCs w:val="20"/>
              </w:rPr>
              <w:t>. Кингисепп,</w:t>
            </w:r>
          </w:p>
          <w:p w:rsidR="009B0963" w:rsidRPr="00D11A88" w:rsidRDefault="009B0963" w:rsidP="00490BAD">
            <w:pPr>
              <w:widowControl w:val="0"/>
              <w:suppressAutoHyphens/>
              <w:jc w:val="center"/>
              <w:rPr>
                <w:sz w:val="20"/>
                <w:szCs w:val="20"/>
              </w:rPr>
            </w:pPr>
            <w:r w:rsidRPr="00D11A88">
              <w:rPr>
                <w:sz w:val="20"/>
                <w:szCs w:val="20"/>
              </w:rPr>
              <w:t>ул. Карла Маркса, д. 43</w:t>
            </w:r>
          </w:p>
        </w:tc>
        <w:tc>
          <w:tcPr>
            <w:tcW w:w="2125" w:type="dxa"/>
            <w:shd w:val="clear" w:color="auto" w:fill="FFFFFF"/>
            <w:vAlign w:val="center"/>
          </w:tcPr>
          <w:p w:rsidR="009B0963" w:rsidRPr="00D11A88" w:rsidRDefault="009B0963" w:rsidP="00490BAD">
            <w:pPr>
              <w:widowControl w:val="0"/>
              <w:suppressAutoHyphens/>
              <w:rPr>
                <w:bCs/>
                <w:sz w:val="20"/>
                <w:szCs w:val="20"/>
                <w:lang w:eastAsia="ar-SA"/>
              </w:rPr>
            </w:pPr>
            <w:r w:rsidRPr="00D11A88">
              <w:rPr>
                <w:bCs/>
                <w:sz w:val="20"/>
                <w:szCs w:val="20"/>
                <w:lang w:eastAsia="ar-SA"/>
              </w:rPr>
              <w:t xml:space="preserve">        С 9.00 до 21.00</w:t>
            </w:r>
          </w:p>
          <w:p w:rsidR="009B0963" w:rsidRPr="00D11A88" w:rsidRDefault="009B0963" w:rsidP="00490BAD">
            <w:pPr>
              <w:widowControl w:val="0"/>
              <w:suppressAutoHyphens/>
              <w:jc w:val="center"/>
              <w:rPr>
                <w:bCs/>
                <w:sz w:val="20"/>
                <w:szCs w:val="20"/>
                <w:lang w:eastAsia="ar-SA"/>
              </w:rPr>
            </w:pPr>
            <w:r w:rsidRPr="00D11A88">
              <w:rPr>
                <w:bCs/>
                <w:color w:val="000000"/>
                <w:sz w:val="20"/>
                <w:szCs w:val="20"/>
              </w:rPr>
              <w:t>ежедневно,</w:t>
            </w:r>
          </w:p>
          <w:p w:rsidR="009B0963" w:rsidRPr="00D11A88" w:rsidRDefault="009B0963" w:rsidP="00490BAD">
            <w:pPr>
              <w:widowControl w:val="0"/>
              <w:suppressAutoHyphens/>
              <w:jc w:val="center"/>
              <w:rPr>
                <w:sz w:val="20"/>
                <w:szCs w:val="20"/>
                <w:u w:val="single"/>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312"/>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Киришском</w:t>
            </w:r>
            <w:proofErr w:type="spellEnd"/>
            <w:r w:rsidRPr="00D11A88">
              <w:rPr>
                <w:rFonts w:eastAsia="Calibri"/>
                <w:b/>
                <w:sz w:val="20"/>
                <w:szCs w:val="20"/>
                <w:shd w:val="clear" w:color="auto" w:fill="FFFFFF"/>
              </w:rPr>
              <w:t xml:space="preserve"> районе Ленинградской области</w:t>
            </w:r>
          </w:p>
        </w:tc>
      </w:tr>
      <w:tr w:rsidR="009B0963" w:rsidRPr="00D11A88" w:rsidTr="00490BAD">
        <w:trPr>
          <w:trHeight w:hRule="exact" w:val="822"/>
        </w:trPr>
        <w:tc>
          <w:tcPr>
            <w:tcW w:w="709" w:type="dxa"/>
            <w:shd w:val="clear" w:color="auto" w:fill="FFFFFF"/>
            <w:vAlign w:val="center"/>
          </w:tcPr>
          <w:p w:rsidR="009B0963" w:rsidRPr="00D11A88" w:rsidRDefault="009B0963" w:rsidP="00490BAD">
            <w:pPr>
              <w:widowControl w:val="0"/>
              <w:suppressAutoHyphens/>
              <w:ind w:left="-10"/>
              <w:contextualSpacing/>
              <w:jc w:val="center"/>
              <w:rPr>
                <w:sz w:val="20"/>
                <w:szCs w:val="20"/>
                <w:lang w:eastAsia="ar-SA"/>
              </w:rPr>
            </w:pPr>
            <w:r w:rsidRPr="00D11A88">
              <w:rPr>
                <w:sz w:val="20"/>
                <w:szCs w:val="20"/>
                <w:lang w:eastAsia="ar-SA"/>
              </w:rPr>
              <w:t>8</w:t>
            </w: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w:t>
            </w:r>
            <w:proofErr w:type="spellStart"/>
            <w:r w:rsidRPr="00D11A88">
              <w:rPr>
                <w:sz w:val="20"/>
                <w:szCs w:val="20"/>
              </w:rPr>
              <w:t>Киришский</w:t>
            </w:r>
            <w:proofErr w:type="spellEnd"/>
            <w:r w:rsidRPr="00D11A88">
              <w:rPr>
                <w:sz w:val="20"/>
                <w:szCs w:val="20"/>
              </w:rPr>
              <w:t>»</w:t>
            </w:r>
          </w:p>
        </w:tc>
        <w:tc>
          <w:tcPr>
            <w:tcW w:w="3683" w:type="dxa"/>
            <w:shd w:val="clear" w:color="auto" w:fill="FFFFFF"/>
            <w:vAlign w:val="center"/>
          </w:tcPr>
          <w:p w:rsidR="009B0963" w:rsidRPr="00D11A88" w:rsidRDefault="009B0963" w:rsidP="00490BAD">
            <w:pPr>
              <w:widowControl w:val="0"/>
              <w:suppressAutoHyphens/>
              <w:jc w:val="center"/>
              <w:rPr>
                <w:sz w:val="20"/>
                <w:szCs w:val="20"/>
              </w:rPr>
            </w:pPr>
            <w:proofErr w:type="gramStart"/>
            <w:r w:rsidRPr="00D11A88">
              <w:rPr>
                <w:sz w:val="20"/>
                <w:szCs w:val="20"/>
              </w:rPr>
              <w:t xml:space="preserve">187113, Россия, Ленинградская область, </w:t>
            </w:r>
            <w:proofErr w:type="spellStart"/>
            <w:r w:rsidRPr="00D11A88">
              <w:rPr>
                <w:sz w:val="20"/>
                <w:szCs w:val="20"/>
              </w:rPr>
              <w:t>Киришский</w:t>
            </w:r>
            <w:proofErr w:type="spellEnd"/>
            <w:r w:rsidRPr="00D11A88">
              <w:rPr>
                <w:sz w:val="20"/>
                <w:szCs w:val="20"/>
              </w:rPr>
              <w:t xml:space="preserve"> район, г. Кириши, ул. Строителей, д. 2</w:t>
            </w:r>
            <w:proofErr w:type="gramEnd"/>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343"/>
        </w:trPr>
        <w:tc>
          <w:tcPr>
            <w:tcW w:w="10206" w:type="dxa"/>
            <w:gridSpan w:val="5"/>
            <w:shd w:val="clear" w:color="auto" w:fill="FFFFFF"/>
            <w:vAlign w:val="center"/>
          </w:tcPr>
          <w:p w:rsidR="009B0963" w:rsidRPr="00D11A88" w:rsidRDefault="009B0963" w:rsidP="00490BAD">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r w:rsidRPr="00D11A88">
              <w:rPr>
                <w:b/>
                <w:sz w:val="20"/>
                <w:szCs w:val="20"/>
                <w:lang w:eastAsia="ar-SA"/>
              </w:rPr>
              <w:t xml:space="preserve">Кировском районе </w:t>
            </w:r>
            <w:r w:rsidRPr="00D11A88">
              <w:rPr>
                <w:b/>
                <w:bCs/>
                <w:sz w:val="20"/>
                <w:szCs w:val="20"/>
                <w:lang w:eastAsia="ar-SA"/>
              </w:rPr>
              <w:t>Ленинградской области</w:t>
            </w:r>
          </w:p>
        </w:tc>
      </w:tr>
      <w:tr w:rsidR="009B0963" w:rsidRPr="00D11A88" w:rsidTr="00490BAD">
        <w:trPr>
          <w:trHeight w:hRule="exact" w:val="782"/>
        </w:trPr>
        <w:tc>
          <w:tcPr>
            <w:tcW w:w="709" w:type="dxa"/>
            <w:vMerge w:val="restart"/>
            <w:shd w:val="clear" w:color="auto" w:fill="FFFFFF"/>
            <w:vAlign w:val="center"/>
          </w:tcPr>
          <w:p w:rsidR="009B0963" w:rsidRPr="00D11A88" w:rsidRDefault="009B0963" w:rsidP="00490BAD">
            <w:pPr>
              <w:widowControl w:val="0"/>
              <w:suppressAutoHyphens/>
              <w:ind w:left="-10"/>
              <w:contextualSpacing/>
              <w:jc w:val="center"/>
              <w:rPr>
                <w:sz w:val="20"/>
                <w:szCs w:val="20"/>
                <w:lang w:eastAsia="ar-SA"/>
              </w:rPr>
            </w:pPr>
            <w:r w:rsidRPr="00D11A88">
              <w:rPr>
                <w:sz w:val="20"/>
                <w:szCs w:val="20"/>
                <w:lang w:eastAsia="ar-SA"/>
              </w:rPr>
              <w:t>9</w:t>
            </w: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«Кировский»</w:t>
            </w:r>
          </w:p>
          <w:p w:rsidR="009B0963" w:rsidRPr="00D11A88" w:rsidRDefault="009B0963" w:rsidP="00490BAD">
            <w:pPr>
              <w:widowControl w:val="0"/>
              <w:suppressAutoHyphens/>
              <w:jc w:val="center"/>
              <w:rPr>
                <w:sz w:val="20"/>
                <w:szCs w:val="20"/>
              </w:rPr>
            </w:pPr>
          </w:p>
        </w:tc>
        <w:tc>
          <w:tcPr>
            <w:tcW w:w="3683" w:type="dxa"/>
            <w:shd w:val="clear" w:color="auto" w:fill="FFFFFF"/>
            <w:vAlign w:val="center"/>
          </w:tcPr>
          <w:p w:rsidR="009B0963" w:rsidRPr="00D11A88" w:rsidRDefault="009B0963" w:rsidP="00490BAD">
            <w:pPr>
              <w:widowControl w:val="0"/>
              <w:suppressAutoHyphens/>
              <w:jc w:val="center"/>
              <w:rPr>
                <w:color w:val="000000"/>
                <w:sz w:val="20"/>
                <w:szCs w:val="20"/>
              </w:rPr>
            </w:pPr>
            <w:r w:rsidRPr="00D11A88">
              <w:rPr>
                <w:color w:val="000000"/>
                <w:sz w:val="20"/>
                <w:szCs w:val="20"/>
              </w:rPr>
              <w:t xml:space="preserve">187340, Россия, Ленинградская область, </w:t>
            </w:r>
            <w:proofErr w:type="gramStart"/>
            <w:r w:rsidRPr="00D11A88">
              <w:rPr>
                <w:color w:val="000000"/>
                <w:sz w:val="20"/>
                <w:szCs w:val="20"/>
              </w:rPr>
              <w:t>г</w:t>
            </w:r>
            <w:proofErr w:type="gramEnd"/>
            <w:r w:rsidRPr="00D11A88">
              <w:rPr>
                <w:color w:val="000000"/>
                <w:sz w:val="20"/>
                <w:szCs w:val="20"/>
              </w:rPr>
              <w:t>. Кировск, Новая улица, 1</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994"/>
        </w:trPr>
        <w:tc>
          <w:tcPr>
            <w:tcW w:w="709" w:type="dxa"/>
            <w:vMerge/>
            <w:shd w:val="clear" w:color="auto" w:fill="FFFFFF"/>
            <w:vAlign w:val="center"/>
          </w:tcPr>
          <w:p w:rsidR="009B0963" w:rsidRPr="00D11A88" w:rsidRDefault="009B0963" w:rsidP="00490BAD">
            <w:pPr>
              <w:widowControl w:val="0"/>
              <w:suppressAutoHyphens/>
              <w:ind w:left="-10"/>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«Кировский» - отдел «Старый город»</w:t>
            </w:r>
          </w:p>
        </w:tc>
        <w:tc>
          <w:tcPr>
            <w:tcW w:w="3683" w:type="dxa"/>
            <w:shd w:val="clear" w:color="auto" w:fill="FFFFFF"/>
            <w:vAlign w:val="center"/>
          </w:tcPr>
          <w:p w:rsidR="009B0963" w:rsidRPr="00D11A88" w:rsidRDefault="009B0963" w:rsidP="00490BAD">
            <w:pPr>
              <w:widowControl w:val="0"/>
              <w:suppressAutoHyphens/>
              <w:jc w:val="center"/>
              <w:rPr>
                <w:color w:val="000000"/>
                <w:sz w:val="20"/>
                <w:szCs w:val="20"/>
              </w:rPr>
            </w:pPr>
            <w:r w:rsidRPr="00D11A88">
              <w:rPr>
                <w:color w:val="000000"/>
                <w:sz w:val="20"/>
                <w:szCs w:val="20"/>
              </w:rPr>
              <w:t xml:space="preserve">187340, Россия, Ленинградская область, </w:t>
            </w:r>
            <w:proofErr w:type="gramStart"/>
            <w:r w:rsidRPr="00D11A88">
              <w:rPr>
                <w:color w:val="000000"/>
                <w:sz w:val="20"/>
                <w:szCs w:val="20"/>
              </w:rPr>
              <w:t>г</w:t>
            </w:r>
            <w:proofErr w:type="gramEnd"/>
            <w:r w:rsidRPr="00D11A88">
              <w:rPr>
                <w:color w:val="000000"/>
                <w:sz w:val="20"/>
                <w:szCs w:val="20"/>
              </w:rPr>
              <w:t>. Кировск, ул. Набережная 29А</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1014"/>
        </w:trPr>
        <w:tc>
          <w:tcPr>
            <w:tcW w:w="709" w:type="dxa"/>
            <w:vMerge/>
            <w:shd w:val="clear" w:color="auto" w:fill="FFFFFF"/>
            <w:vAlign w:val="center"/>
          </w:tcPr>
          <w:p w:rsidR="009B0963" w:rsidRPr="00D11A88" w:rsidRDefault="009B0963" w:rsidP="00490BAD">
            <w:pPr>
              <w:widowControl w:val="0"/>
              <w:suppressAutoHyphens/>
              <w:ind w:left="-10"/>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«Кировский» - отдел «Отрадное»</w:t>
            </w:r>
          </w:p>
        </w:tc>
        <w:tc>
          <w:tcPr>
            <w:tcW w:w="3683" w:type="dxa"/>
            <w:shd w:val="clear" w:color="auto" w:fill="FFFFFF"/>
            <w:vAlign w:val="center"/>
          </w:tcPr>
          <w:p w:rsidR="009B0963" w:rsidRPr="00D11A88" w:rsidRDefault="009B0963" w:rsidP="00490BAD">
            <w:pPr>
              <w:widowControl w:val="0"/>
              <w:suppressAutoHyphens/>
              <w:jc w:val="center"/>
              <w:rPr>
                <w:color w:val="000000"/>
                <w:sz w:val="20"/>
                <w:szCs w:val="20"/>
              </w:rPr>
            </w:pPr>
            <w:r w:rsidRPr="00D11A88">
              <w:rPr>
                <w:color w:val="000000"/>
                <w:sz w:val="20"/>
                <w:szCs w:val="20"/>
              </w:rPr>
              <w:t xml:space="preserve">187330, Ленинградская область, Кировский район, </w:t>
            </w:r>
            <w:proofErr w:type="gramStart"/>
            <w:r w:rsidRPr="00D11A88">
              <w:rPr>
                <w:color w:val="000000"/>
                <w:sz w:val="20"/>
                <w:szCs w:val="20"/>
              </w:rPr>
              <w:t>г</w:t>
            </w:r>
            <w:proofErr w:type="gramEnd"/>
            <w:r w:rsidRPr="00D11A88">
              <w:rPr>
                <w:color w:val="000000"/>
                <w:sz w:val="20"/>
                <w:szCs w:val="20"/>
              </w:rPr>
              <w:t>. Отрадное, Ленинградское шоссе, д. 6Б</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248"/>
        </w:trPr>
        <w:tc>
          <w:tcPr>
            <w:tcW w:w="10206" w:type="dxa"/>
            <w:gridSpan w:val="5"/>
            <w:shd w:val="clear" w:color="auto" w:fill="FFFFFF"/>
            <w:vAlign w:val="center"/>
          </w:tcPr>
          <w:p w:rsidR="009B0963" w:rsidRPr="00D11A88" w:rsidRDefault="009B0963" w:rsidP="00490BAD">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Лодейнопольском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9B0963" w:rsidRPr="00D11A88" w:rsidTr="00490BAD">
        <w:trPr>
          <w:trHeight w:hRule="exact" w:val="1024"/>
        </w:trPr>
        <w:tc>
          <w:tcPr>
            <w:tcW w:w="709" w:type="dxa"/>
            <w:shd w:val="clear" w:color="auto" w:fill="FFFFFF"/>
            <w:vAlign w:val="center"/>
          </w:tcPr>
          <w:p w:rsidR="009B0963" w:rsidRPr="00D11A88" w:rsidRDefault="009B0963" w:rsidP="00490BAD">
            <w:pPr>
              <w:widowControl w:val="0"/>
              <w:suppressAutoHyphens/>
              <w:ind w:left="-10" w:firstLine="10"/>
              <w:contextualSpacing/>
              <w:jc w:val="center"/>
              <w:rPr>
                <w:sz w:val="20"/>
                <w:szCs w:val="20"/>
                <w:lang w:eastAsia="ar-SA"/>
              </w:rPr>
            </w:pPr>
            <w:r w:rsidRPr="00D11A88">
              <w:rPr>
                <w:sz w:val="20"/>
                <w:szCs w:val="20"/>
                <w:lang w:eastAsia="ar-SA"/>
              </w:rPr>
              <w:t>10</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w:t>
            </w:r>
            <w:proofErr w:type="spellStart"/>
            <w:r w:rsidRPr="00D11A88">
              <w:rPr>
                <w:bCs/>
                <w:sz w:val="20"/>
                <w:szCs w:val="20"/>
                <w:lang w:eastAsia="ar-SA"/>
              </w:rPr>
              <w:t>Лодейнопольский</w:t>
            </w:r>
            <w:proofErr w:type="spellEnd"/>
            <w:r w:rsidRPr="00D11A88">
              <w:rPr>
                <w:bCs/>
                <w:sz w:val="20"/>
                <w:szCs w:val="20"/>
                <w:lang w:eastAsia="ar-SA"/>
              </w:rPr>
              <w:t>»</w:t>
            </w:r>
          </w:p>
        </w:tc>
        <w:tc>
          <w:tcPr>
            <w:tcW w:w="3683"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187700, Россия,</w:t>
            </w:r>
          </w:p>
          <w:p w:rsidR="009B0963" w:rsidRPr="00D11A88" w:rsidRDefault="009B0963" w:rsidP="00490BAD">
            <w:pPr>
              <w:ind w:firstLine="87"/>
              <w:jc w:val="center"/>
              <w:rPr>
                <w:bCs/>
                <w:sz w:val="20"/>
                <w:szCs w:val="20"/>
                <w:lang w:eastAsia="ar-SA"/>
              </w:rPr>
            </w:pPr>
            <w:r w:rsidRPr="00D11A88">
              <w:rPr>
                <w:bCs/>
                <w:sz w:val="20"/>
                <w:szCs w:val="20"/>
                <w:lang w:eastAsia="ar-SA"/>
              </w:rPr>
              <w:t xml:space="preserve">Ленинградская область, </w:t>
            </w:r>
            <w:proofErr w:type="spellStart"/>
            <w:r w:rsidRPr="00D11A88">
              <w:rPr>
                <w:bCs/>
                <w:sz w:val="20"/>
                <w:szCs w:val="20"/>
                <w:lang w:eastAsia="ar-SA"/>
              </w:rPr>
              <w:t>Лодейнопольский</w:t>
            </w:r>
            <w:proofErr w:type="spellEnd"/>
            <w:r w:rsidRPr="00D11A88">
              <w:rPr>
                <w:bCs/>
                <w:sz w:val="20"/>
                <w:szCs w:val="20"/>
                <w:lang w:eastAsia="ar-SA"/>
              </w:rPr>
              <w:t xml:space="preserve"> район, г</w:t>
            </w:r>
            <w:proofErr w:type="gramStart"/>
            <w:r w:rsidRPr="00D11A88">
              <w:rPr>
                <w:bCs/>
                <w:sz w:val="20"/>
                <w:szCs w:val="20"/>
                <w:lang w:eastAsia="ar-SA"/>
              </w:rPr>
              <w:t>.Л</w:t>
            </w:r>
            <w:proofErr w:type="gramEnd"/>
            <w:r w:rsidRPr="00D11A88">
              <w:rPr>
                <w:bCs/>
                <w:sz w:val="20"/>
                <w:szCs w:val="20"/>
                <w:lang w:eastAsia="ar-SA"/>
              </w:rPr>
              <w:t>одейное Поле, ул. Республиканская, д. 51</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397"/>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b/>
                <w:bCs/>
                <w:sz w:val="20"/>
                <w:szCs w:val="20"/>
                <w:shd w:val="clear" w:color="auto" w:fill="FFFFFF"/>
              </w:rPr>
              <w:t xml:space="preserve">Предоставление услуг в </w:t>
            </w:r>
            <w:r w:rsidRPr="00D11A88">
              <w:rPr>
                <w:rFonts w:eastAsia="Calibri"/>
                <w:b/>
                <w:sz w:val="20"/>
                <w:szCs w:val="20"/>
                <w:shd w:val="clear" w:color="auto" w:fill="FFFFFF"/>
              </w:rPr>
              <w:t xml:space="preserve">Ломоносовском  районе </w:t>
            </w:r>
            <w:r w:rsidRPr="00D11A88">
              <w:rPr>
                <w:rFonts w:eastAsia="Calibri"/>
                <w:b/>
                <w:bCs/>
                <w:sz w:val="20"/>
                <w:szCs w:val="20"/>
                <w:shd w:val="clear" w:color="auto" w:fill="FFFFFF"/>
              </w:rPr>
              <w:t>Ленинградской области</w:t>
            </w:r>
          </w:p>
        </w:tc>
      </w:tr>
      <w:tr w:rsidR="009B0963" w:rsidRPr="00D11A88" w:rsidTr="00490BAD">
        <w:trPr>
          <w:trHeight w:hRule="exact" w:val="733"/>
        </w:trPr>
        <w:tc>
          <w:tcPr>
            <w:tcW w:w="709" w:type="dxa"/>
            <w:shd w:val="clear" w:color="auto" w:fill="FFFFFF"/>
            <w:vAlign w:val="center"/>
          </w:tcPr>
          <w:p w:rsidR="009B0963" w:rsidRPr="00D11A88" w:rsidRDefault="009B0963" w:rsidP="00490BAD">
            <w:pPr>
              <w:widowControl w:val="0"/>
              <w:suppressAutoHyphens/>
              <w:ind w:left="-10" w:firstLine="10"/>
              <w:contextualSpacing/>
              <w:jc w:val="center"/>
              <w:rPr>
                <w:sz w:val="20"/>
                <w:szCs w:val="20"/>
                <w:lang w:eastAsia="ar-SA"/>
              </w:rPr>
            </w:pPr>
            <w:r w:rsidRPr="00D11A88">
              <w:rPr>
                <w:sz w:val="20"/>
                <w:szCs w:val="20"/>
                <w:lang w:eastAsia="ar-SA"/>
              </w:rPr>
              <w:t>11</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«Ломоносовский»</w:t>
            </w:r>
          </w:p>
        </w:tc>
        <w:tc>
          <w:tcPr>
            <w:tcW w:w="3683" w:type="dxa"/>
            <w:shd w:val="clear" w:color="auto" w:fill="FFFFFF"/>
            <w:vAlign w:val="center"/>
          </w:tcPr>
          <w:p w:rsidR="009B0963" w:rsidRPr="00D11A88" w:rsidRDefault="009B0963" w:rsidP="00490BAD">
            <w:pPr>
              <w:ind w:firstLine="87"/>
              <w:jc w:val="center"/>
              <w:rPr>
                <w:sz w:val="20"/>
                <w:szCs w:val="20"/>
              </w:rPr>
            </w:pPr>
            <w:r w:rsidRPr="00D11A88">
              <w:rPr>
                <w:bCs/>
                <w:sz w:val="20"/>
                <w:szCs w:val="20"/>
                <w:lang w:eastAsia="ar-SA"/>
              </w:rPr>
              <w:t xml:space="preserve">188512, г. Санкт-Петербург, г. Ломоносов, Дворцовый проспект, д. </w:t>
            </w:r>
            <w:r>
              <w:rPr>
                <w:bCs/>
                <w:sz w:val="20"/>
                <w:szCs w:val="20"/>
                <w:lang w:eastAsia="ar-SA"/>
              </w:rPr>
              <w:t>9а</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color w:val="000000"/>
                <w:sz w:val="20"/>
                <w:szCs w:val="20"/>
              </w:rPr>
              <w:t>ежедневно,</w:t>
            </w:r>
          </w:p>
          <w:p w:rsidR="009B0963" w:rsidRPr="00D11A88" w:rsidRDefault="009B0963" w:rsidP="00490BAD">
            <w:pPr>
              <w:widowControl w:val="0"/>
              <w:suppressAutoHyphens/>
              <w:jc w:val="center"/>
              <w:rPr>
                <w:rFonts w:eastAsia="Calibri"/>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397"/>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Лужском</w:t>
            </w:r>
            <w:proofErr w:type="spellEnd"/>
            <w:r w:rsidRPr="00D11A88">
              <w:rPr>
                <w:rFonts w:eastAsia="Calibri"/>
                <w:b/>
                <w:sz w:val="20"/>
                <w:szCs w:val="20"/>
                <w:shd w:val="clear" w:color="auto" w:fill="FFFFFF"/>
              </w:rPr>
              <w:t xml:space="preserve"> районе Ленинградской области</w:t>
            </w:r>
          </w:p>
        </w:tc>
      </w:tr>
      <w:tr w:rsidR="009B0963" w:rsidRPr="00D11A88" w:rsidTr="00490BAD">
        <w:trPr>
          <w:trHeight w:hRule="exact" w:val="862"/>
        </w:trPr>
        <w:tc>
          <w:tcPr>
            <w:tcW w:w="709" w:type="dxa"/>
            <w:shd w:val="clear" w:color="auto" w:fill="FFFFFF"/>
            <w:vAlign w:val="center"/>
          </w:tcPr>
          <w:p w:rsidR="009B0963" w:rsidRPr="00D11A88" w:rsidRDefault="009B0963" w:rsidP="00490BAD">
            <w:pPr>
              <w:widowControl w:val="0"/>
              <w:suppressAutoHyphens/>
              <w:ind w:left="-10" w:firstLine="10"/>
              <w:contextualSpacing/>
              <w:jc w:val="center"/>
              <w:rPr>
                <w:sz w:val="20"/>
                <w:szCs w:val="20"/>
                <w:lang w:eastAsia="ar-SA"/>
              </w:rPr>
            </w:pPr>
            <w:r w:rsidRPr="00D11A88">
              <w:rPr>
                <w:sz w:val="20"/>
                <w:szCs w:val="20"/>
                <w:lang w:eastAsia="ar-SA"/>
              </w:rPr>
              <w:t>12</w:t>
            </w:r>
          </w:p>
        </w:tc>
        <w:tc>
          <w:tcPr>
            <w:tcW w:w="2270"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Филиал ГБУ ЛО «МФЦ» «</w:t>
            </w:r>
            <w:proofErr w:type="spellStart"/>
            <w:r w:rsidRPr="00D11A88">
              <w:rPr>
                <w:sz w:val="20"/>
                <w:szCs w:val="20"/>
              </w:rPr>
              <w:t>Лужский</w:t>
            </w:r>
            <w:proofErr w:type="spellEnd"/>
            <w:r w:rsidRPr="00D11A88">
              <w:rPr>
                <w:sz w:val="20"/>
                <w:szCs w:val="20"/>
              </w:rPr>
              <w:t>»</w:t>
            </w:r>
          </w:p>
        </w:tc>
        <w:tc>
          <w:tcPr>
            <w:tcW w:w="3683" w:type="dxa"/>
            <w:shd w:val="clear" w:color="auto" w:fill="FFFFFF"/>
            <w:vAlign w:val="center"/>
          </w:tcPr>
          <w:p w:rsidR="009B0963" w:rsidRPr="00DD0221" w:rsidRDefault="009B0963" w:rsidP="00490BAD">
            <w:pPr>
              <w:pStyle w:val="2"/>
              <w:shd w:val="clear" w:color="auto" w:fill="FFFFFF"/>
              <w:spacing w:before="0" w:after="0"/>
              <w:jc w:val="center"/>
              <w:rPr>
                <w:rFonts w:ascii="Times New Roman" w:hAnsi="Times New Roman"/>
                <w:b w:val="0"/>
                <w:bCs w:val="0"/>
                <w:i w:val="0"/>
                <w:iCs w:val="0"/>
                <w:sz w:val="20"/>
                <w:szCs w:val="20"/>
                <w:lang w:eastAsia="ru-RU"/>
              </w:rPr>
            </w:pPr>
            <w:proofErr w:type="gramStart"/>
            <w:r w:rsidRPr="00DD0221">
              <w:rPr>
                <w:rFonts w:ascii="Times New Roman" w:hAnsi="Times New Roman"/>
                <w:b w:val="0"/>
                <w:bCs w:val="0"/>
                <w:i w:val="0"/>
                <w:iCs w:val="0"/>
                <w:sz w:val="20"/>
                <w:szCs w:val="20"/>
                <w:lang w:eastAsia="ru-RU"/>
              </w:rPr>
              <w:t xml:space="preserve">188230, Россия, Ленинградская область, </w:t>
            </w:r>
            <w:proofErr w:type="spellStart"/>
            <w:r w:rsidRPr="00DD0221">
              <w:rPr>
                <w:rFonts w:ascii="Times New Roman" w:hAnsi="Times New Roman"/>
                <w:b w:val="0"/>
                <w:bCs w:val="0"/>
                <w:i w:val="0"/>
                <w:iCs w:val="0"/>
                <w:sz w:val="20"/>
                <w:szCs w:val="20"/>
                <w:lang w:eastAsia="ru-RU"/>
              </w:rPr>
              <w:t>Лужский</w:t>
            </w:r>
            <w:proofErr w:type="spellEnd"/>
            <w:r w:rsidRPr="00DD0221">
              <w:rPr>
                <w:rFonts w:ascii="Times New Roman" w:hAnsi="Times New Roman"/>
                <w:b w:val="0"/>
                <w:bCs w:val="0"/>
                <w:i w:val="0"/>
                <w:iCs w:val="0"/>
                <w:sz w:val="20"/>
                <w:szCs w:val="20"/>
                <w:lang w:eastAsia="ru-RU"/>
              </w:rPr>
              <w:t xml:space="preserve"> район, г. Луга, ул. </w:t>
            </w:r>
            <w:proofErr w:type="spellStart"/>
            <w:r w:rsidRPr="00DD0221">
              <w:rPr>
                <w:rFonts w:ascii="Times New Roman" w:hAnsi="Times New Roman"/>
                <w:b w:val="0"/>
                <w:bCs w:val="0"/>
                <w:i w:val="0"/>
                <w:iCs w:val="0"/>
                <w:sz w:val="20"/>
                <w:szCs w:val="20"/>
                <w:lang w:eastAsia="ru-RU"/>
              </w:rPr>
              <w:t>Миккели</w:t>
            </w:r>
            <w:proofErr w:type="spellEnd"/>
            <w:r w:rsidRPr="00DD0221">
              <w:rPr>
                <w:rFonts w:ascii="Times New Roman" w:hAnsi="Times New Roman"/>
                <w:b w:val="0"/>
                <w:bCs w:val="0"/>
                <w:i w:val="0"/>
                <w:iCs w:val="0"/>
                <w:sz w:val="20"/>
                <w:szCs w:val="20"/>
                <w:lang w:eastAsia="ru-RU"/>
              </w:rPr>
              <w:t>, д. 7, корп. 1</w:t>
            </w:r>
            <w:proofErr w:type="gramEnd"/>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259"/>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b/>
                <w:bCs/>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Подпорожском</w:t>
            </w:r>
            <w:proofErr w:type="spellEnd"/>
            <w:r w:rsidRPr="00D11A88">
              <w:rPr>
                <w:rFonts w:eastAsia="Calibri"/>
                <w:b/>
                <w:sz w:val="20"/>
                <w:szCs w:val="20"/>
                <w:shd w:val="clear" w:color="auto" w:fill="FFFFFF"/>
              </w:rPr>
              <w:t xml:space="preserve"> районе </w:t>
            </w:r>
            <w:r w:rsidRPr="00D11A88">
              <w:rPr>
                <w:rFonts w:eastAsia="Calibri"/>
                <w:b/>
                <w:bCs/>
                <w:sz w:val="20"/>
                <w:szCs w:val="20"/>
                <w:shd w:val="clear" w:color="auto" w:fill="FFFFFF"/>
              </w:rPr>
              <w:t>Ленинградской области</w:t>
            </w:r>
          </w:p>
        </w:tc>
      </w:tr>
      <w:tr w:rsidR="009B0963" w:rsidRPr="00D11A88" w:rsidTr="00490BAD">
        <w:trPr>
          <w:trHeight w:hRule="exact" w:val="892"/>
        </w:trPr>
        <w:tc>
          <w:tcPr>
            <w:tcW w:w="709" w:type="dxa"/>
            <w:shd w:val="clear" w:color="auto" w:fill="FFFFFF"/>
            <w:vAlign w:val="center"/>
          </w:tcPr>
          <w:p w:rsidR="009B0963" w:rsidRPr="00D11A88" w:rsidRDefault="009B0963" w:rsidP="00490BAD">
            <w:pPr>
              <w:widowControl w:val="0"/>
              <w:suppressAutoHyphens/>
              <w:ind w:left="-10" w:firstLine="10"/>
              <w:contextualSpacing/>
              <w:jc w:val="center"/>
              <w:rPr>
                <w:sz w:val="20"/>
                <w:szCs w:val="20"/>
                <w:lang w:eastAsia="ar-SA"/>
              </w:rPr>
            </w:pPr>
            <w:r w:rsidRPr="00D11A88">
              <w:rPr>
                <w:sz w:val="20"/>
                <w:szCs w:val="20"/>
                <w:lang w:eastAsia="ar-SA"/>
              </w:rPr>
              <w:t>13</w:t>
            </w:r>
          </w:p>
        </w:tc>
        <w:tc>
          <w:tcPr>
            <w:tcW w:w="2270" w:type="dxa"/>
            <w:shd w:val="clear" w:color="auto" w:fill="FFFFFF"/>
            <w:vAlign w:val="center"/>
          </w:tcPr>
          <w:p w:rsidR="009B0963" w:rsidRPr="00D11A88" w:rsidRDefault="009B0963" w:rsidP="00490BAD">
            <w:pPr>
              <w:widowControl w:val="0"/>
              <w:suppressAutoHyphens/>
              <w:autoSpaceDN w:val="0"/>
              <w:jc w:val="center"/>
              <w:rPr>
                <w:color w:val="000000"/>
                <w:sz w:val="20"/>
                <w:szCs w:val="20"/>
              </w:rPr>
            </w:pPr>
            <w:r w:rsidRPr="00D11A88">
              <w:rPr>
                <w:color w:val="000000"/>
                <w:sz w:val="20"/>
                <w:szCs w:val="20"/>
              </w:rPr>
              <w:t>Филиал ГБУ ЛО «МФЦ» «</w:t>
            </w:r>
            <w:proofErr w:type="spellStart"/>
            <w:r w:rsidRPr="00D11A88">
              <w:rPr>
                <w:bCs/>
                <w:sz w:val="20"/>
                <w:szCs w:val="20"/>
                <w:lang w:eastAsia="ar-SA"/>
              </w:rPr>
              <w:t>Лодейнопольский</w:t>
            </w:r>
            <w:proofErr w:type="spellEnd"/>
            <w:proofErr w:type="gramStart"/>
            <w:r w:rsidRPr="00D11A88">
              <w:rPr>
                <w:color w:val="000000"/>
                <w:sz w:val="20"/>
                <w:szCs w:val="20"/>
              </w:rPr>
              <w:t>»-</w:t>
            </w:r>
            <w:proofErr w:type="gramEnd"/>
            <w:r w:rsidRPr="00D11A88">
              <w:rPr>
                <w:color w:val="000000"/>
                <w:sz w:val="20"/>
                <w:szCs w:val="20"/>
              </w:rPr>
              <w:t>отдел «Подпорожье»</w:t>
            </w:r>
          </w:p>
        </w:tc>
        <w:tc>
          <w:tcPr>
            <w:tcW w:w="3683" w:type="dxa"/>
            <w:shd w:val="clear" w:color="auto" w:fill="FFFFFF"/>
            <w:vAlign w:val="center"/>
          </w:tcPr>
          <w:p w:rsidR="009B0963" w:rsidRPr="00D11A88" w:rsidRDefault="009B0963" w:rsidP="00490BAD">
            <w:pPr>
              <w:shd w:val="clear" w:color="auto" w:fill="FFFFFF"/>
              <w:jc w:val="center"/>
              <w:rPr>
                <w:color w:val="000000"/>
                <w:sz w:val="20"/>
                <w:szCs w:val="20"/>
              </w:rPr>
            </w:pPr>
            <w:r w:rsidRPr="00D11A88">
              <w:rPr>
                <w:color w:val="000000"/>
                <w:sz w:val="20"/>
                <w:szCs w:val="20"/>
              </w:rPr>
              <w:t xml:space="preserve">187780, Ленинградская область, </w:t>
            </w:r>
            <w:proofErr w:type="gramStart"/>
            <w:r w:rsidRPr="00D11A88">
              <w:rPr>
                <w:color w:val="000000"/>
                <w:sz w:val="20"/>
                <w:szCs w:val="20"/>
              </w:rPr>
              <w:t>г</w:t>
            </w:r>
            <w:proofErr w:type="gramEnd"/>
            <w:r w:rsidRPr="00D11A88">
              <w:rPr>
                <w:color w:val="000000"/>
                <w:sz w:val="20"/>
                <w:szCs w:val="20"/>
              </w:rPr>
              <w:t>. Подпорожье, ул. Октябрят д.3</w:t>
            </w:r>
          </w:p>
        </w:tc>
        <w:tc>
          <w:tcPr>
            <w:tcW w:w="2125" w:type="dxa"/>
            <w:shd w:val="clear" w:color="auto" w:fill="FFFFFF"/>
            <w:vAlign w:val="center"/>
          </w:tcPr>
          <w:p w:rsidR="009B0963" w:rsidRPr="00D11A88" w:rsidRDefault="009B0963" w:rsidP="00490BAD">
            <w:pPr>
              <w:jc w:val="center"/>
              <w:rPr>
                <w:color w:val="000000"/>
                <w:sz w:val="20"/>
                <w:szCs w:val="20"/>
              </w:rPr>
            </w:pPr>
            <w:r w:rsidRPr="00D11A88">
              <w:rPr>
                <w:bCs/>
                <w:color w:val="000000"/>
                <w:sz w:val="20"/>
                <w:szCs w:val="20"/>
              </w:rPr>
              <w:t>Понедельник - суббота с 9.00 до 20.00. Воскресенье - выходной</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val="285"/>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lastRenderedPageBreak/>
              <w:t xml:space="preserve">Предоставление услуг </w:t>
            </w:r>
            <w:proofErr w:type="gramStart"/>
            <w:r w:rsidRPr="00D11A88">
              <w:rPr>
                <w:rFonts w:eastAsia="Calibri"/>
                <w:b/>
                <w:bCs/>
                <w:sz w:val="20"/>
                <w:szCs w:val="20"/>
                <w:shd w:val="clear" w:color="auto" w:fill="FFFFFF"/>
              </w:rPr>
              <w:t>в</w:t>
            </w:r>
            <w:proofErr w:type="gramEnd"/>
            <w:r w:rsidR="00D3396B">
              <w:rPr>
                <w:rFonts w:eastAsia="Calibri"/>
                <w:b/>
                <w:bCs/>
                <w:sz w:val="20"/>
                <w:szCs w:val="20"/>
                <w:shd w:val="clear" w:color="auto" w:fill="FFFFFF"/>
              </w:rPr>
              <w:t xml:space="preserve"> </w:t>
            </w:r>
            <w:proofErr w:type="gramStart"/>
            <w:r w:rsidRPr="00D11A88">
              <w:rPr>
                <w:rFonts w:eastAsia="Calibri"/>
                <w:b/>
                <w:sz w:val="20"/>
                <w:szCs w:val="20"/>
                <w:shd w:val="clear" w:color="auto" w:fill="FFFFFF"/>
              </w:rPr>
              <w:t>Приозерском</w:t>
            </w:r>
            <w:proofErr w:type="gramEnd"/>
            <w:r w:rsidRPr="00D11A88">
              <w:rPr>
                <w:rFonts w:eastAsia="Calibri"/>
                <w:b/>
                <w:sz w:val="20"/>
                <w:szCs w:val="20"/>
                <w:shd w:val="clear" w:color="auto" w:fill="FFFFFF"/>
              </w:rPr>
              <w:t xml:space="preserve"> районе </w:t>
            </w:r>
            <w:r w:rsidRPr="00D11A88">
              <w:rPr>
                <w:b/>
                <w:bCs/>
                <w:sz w:val="20"/>
                <w:szCs w:val="20"/>
                <w:lang w:eastAsia="ar-SA"/>
              </w:rPr>
              <w:t>Ленинградской области</w:t>
            </w:r>
          </w:p>
        </w:tc>
      </w:tr>
      <w:tr w:rsidR="009B0963" w:rsidRPr="00D11A88" w:rsidTr="00490BAD">
        <w:trPr>
          <w:trHeight w:hRule="exact" w:val="918"/>
        </w:trPr>
        <w:tc>
          <w:tcPr>
            <w:tcW w:w="709" w:type="dxa"/>
            <w:vMerge w:val="restart"/>
            <w:shd w:val="clear" w:color="auto" w:fill="FFFFFF"/>
            <w:vAlign w:val="center"/>
          </w:tcPr>
          <w:p w:rsidR="009B0963" w:rsidRPr="00D11A88" w:rsidRDefault="009B0963" w:rsidP="00490BAD">
            <w:pPr>
              <w:widowControl w:val="0"/>
              <w:suppressAutoHyphens/>
              <w:contextualSpacing/>
              <w:jc w:val="center"/>
              <w:rPr>
                <w:sz w:val="20"/>
                <w:szCs w:val="20"/>
                <w:lang w:eastAsia="ar-SA"/>
              </w:rPr>
            </w:pPr>
            <w:r w:rsidRPr="00D11A88">
              <w:rPr>
                <w:sz w:val="20"/>
                <w:szCs w:val="20"/>
                <w:lang w:eastAsia="ar-SA"/>
              </w:rPr>
              <w:t>14</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«Приозерск» - отдел «Сосново»</w:t>
            </w:r>
          </w:p>
        </w:tc>
        <w:tc>
          <w:tcPr>
            <w:tcW w:w="3683"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188731, Россия,</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Ленинградская область, </w:t>
            </w:r>
            <w:proofErr w:type="spellStart"/>
            <w:r w:rsidRPr="00D11A88">
              <w:rPr>
                <w:bCs/>
                <w:sz w:val="20"/>
                <w:szCs w:val="20"/>
                <w:lang w:eastAsia="ar-SA"/>
              </w:rPr>
              <w:t>Приозерский</w:t>
            </w:r>
            <w:proofErr w:type="spellEnd"/>
            <w:r w:rsidRPr="00D11A88">
              <w:rPr>
                <w:bCs/>
                <w:sz w:val="20"/>
                <w:szCs w:val="20"/>
                <w:lang w:eastAsia="ar-SA"/>
              </w:rPr>
              <w:t xml:space="preserve"> район, пос. Сосново, ул. Механизаторов, д.11</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jc w:val="center"/>
              <w:rPr>
                <w:rFonts w:eastAsia="Calibri"/>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699"/>
        </w:trPr>
        <w:tc>
          <w:tcPr>
            <w:tcW w:w="709" w:type="dxa"/>
            <w:vMerge/>
            <w:shd w:val="clear" w:color="auto" w:fill="FFFFFF"/>
            <w:vAlign w:val="center"/>
          </w:tcPr>
          <w:p w:rsidR="009B0963" w:rsidRPr="00D11A88" w:rsidRDefault="009B0963" w:rsidP="009B0963">
            <w:pPr>
              <w:widowControl w:val="0"/>
              <w:numPr>
                <w:ilvl w:val="0"/>
                <w:numId w:val="40"/>
              </w:numPr>
              <w:suppressAutoHyphens/>
              <w:contextualSpacing/>
              <w:jc w:val="center"/>
              <w:rPr>
                <w:sz w:val="20"/>
                <w:szCs w:val="20"/>
                <w:lang w:eastAsia="ar-SA"/>
              </w:rPr>
            </w:pP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«Приозерск»</w:t>
            </w:r>
          </w:p>
          <w:p w:rsidR="009B0963" w:rsidRPr="00D11A88" w:rsidRDefault="009B0963" w:rsidP="00490BAD">
            <w:pPr>
              <w:widowControl w:val="0"/>
              <w:suppressAutoHyphens/>
              <w:jc w:val="center"/>
              <w:rPr>
                <w:bCs/>
                <w:sz w:val="20"/>
                <w:szCs w:val="20"/>
                <w:lang w:eastAsia="ar-SA"/>
              </w:rPr>
            </w:pPr>
          </w:p>
        </w:tc>
        <w:tc>
          <w:tcPr>
            <w:tcW w:w="3683" w:type="dxa"/>
            <w:shd w:val="clear" w:color="auto" w:fill="FFFFFF"/>
            <w:vAlign w:val="center"/>
          </w:tcPr>
          <w:p w:rsidR="009B0963" w:rsidRPr="00D11A88" w:rsidRDefault="009B0963" w:rsidP="00490BAD">
            <w:pPr>
              <w:widowControl w:val="0"/>
              <w:suppressAutoHyphens/>
              <w:jc w:val="center"/>
              <w:rPr>
                <w:bCs/>
                <w:sz w:val="20"/>
                <w:szCs w:val="20"/>
                <w:lang w:eastAsia="ar-SA"/>
              </w:rPr>
            </w:pPr>
            <w:proofErr w:type="gramStart"/>
            <w:r w:rsidRPr="00D11A88">
              <w:rPr>
                <w:bCs/>
                <w:sz w:val="20"/>
                <w:szCs w:val="20"/>
                <w:lang w:eastAsia="ar-SA"/>
              </w:rPr>
              <w:t xml:space="preserve">188760, Россия, Ленинградская область, </w:t>
            </w:r>
            <w:proofErr w:type="spellStart"/>
            <w:r w:rsidRPr="00D11A88">
              <w:rPr>
                <w:bCs/>
                <w:sz w:val="20"/>
                <w:szCs w:val="20"/>
                <w:lang w:eastAsia="ar-SA"/>
              </w:rPr>
              <w:t>Приозерский</w:t>
            </w:r>
            <w:proofErr w:type="spellEnd"/>
            <w:r w:rsidRPr="00D11A88">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jc w:val="center"/>
              <w:rPr>
                <w:rFonts w:eastAsia="Calibri"/>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359"/>
        </w:trPr>
        <w:tc>
          <w:tcPr>
            <w:tcW w:w="10206" w:type="dxa"/>
            <w:gridSpan w:val="5"/>
            <w:shd w:val="clear" w:color="auto" w:fill="FFFFFF"/>
            <w:vAlign w:val="center"/>
          </w:tcPr>
          <w:p w:rsidR="009B0963" w:rsidRPr="00D11A88" w:rsidRDefault="009B0963" w:rsidP="00490BAD">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Сланцевском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9B0963" w:rsidRPr="00D11A88" w:rsidTr="00490BAD">
        <w:trPr>
          <w:trHeight w:hRule="exact" w:val="758"/>
        </w:trPr>
        <w:tc>
          <w:tcPr>
            <w:tcW w:w="709" w:type="dxa"/>
            <w:shd w:val="clear" w:color="auto" w:fill="FFFFFF"/>
            <w:vAlign w:val="center"/>
          </w:tcPr>
          <w:p w:rsidR="009B0963" w:rsidRPr="00D11A88" w:rsidRDefault="009B0963" w:rsidP="00490BAD">
            <w:pPr>
              <w:widowControl w:val="0"/>
              <w:suppressAutoHyphens/>
              <w:contextualSpacing/>
              <w:jc w:val="center"/>
              <w:rPr>
                <w:bCs/>
                <w:sz w:val="20"/>
                <w:szCs w:val="20"/>
                <w:lang w:eastAsia="ar-SA"/>
              </w:rPr>
            </w:pPr>
            <w:r w:rsidRPr="00D11A88">
              <w:rPr>
                <w:bCs/>
                <w:sz w:val="20"/>
                <w:szCs w:val="20"/>
                <w:lang w:eastAsia="ar-SA"/>
              </w:rPr>
              <w:t>15</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Сланцевский</w:t>
            </w:r>
            <w:proofErr w:type="spellEnd"/>
            <w:r w:rsidRPr="00D11A88">
              <w:rPr>
                <w:bCs/>
                <w:sz w:val="20"/>
                <w:szCs w:val="20"/>
                <w:lang w:eastAsia="ar-SA"/>
              </w:rPr>
              <w:t>»</w:t>
            </w:r>
          </w:p>
        </w:tc>
        <w:tc>
          <w:tcPr>
            <w:tcW w:w="3683"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188565, Россия, Ленинградская область,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г. Сланцы, ул. Кирова, д. 16А</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rFonts w:eastAsia="Calibri"/>
                <w:color w:val="FF0000"/>
                <w:sz w:val="20"/>
                <w:szCs w:val="20"/>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420"/>
        </w:trPr>
        <w:tc>
          <w:tcPr>
            <w:tcW w:w="10206" w:type="dxa"/>
            <w:gridSpan w:val="5"/>
            <w:tcBorders>
              <w:top w:val="nil"/>
            </w:tcBorders>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
                <w:bCs/>
                <w:sz w:val="20"/>
                <w:szCs w:val="20"/>
                <w:lang w:eastAsia="ar-SA"/>
              </w:rPr>
              <w:t xml:space="preserve">Предоставление услуг в </w:t>
            </w:r>
            <w:proofErr w:type="gramStart"/>
            <w:r w:rsidRPr="00D11A88">
              <w:rPr>
                <w:b/>
                <w:bCs/>
                <w:sz w:val="20"/>
                <w:szCs w:val="20"/>
                <w:lang w:eastAsia="ar-SA"/>
              </w:rPr>
              <w:t>г</w:t>
            </w:r>
            <w:proofErr w:type="gramEnd"/>
            <w:r w:rsidRPr="00D11A88">
              <w:rPr>
                <w:b/>
                <w:bCs/>
                <w:sz w:val="20"/>
                <w:szCs w:val="20"/>
                <w:lang w:eastAsia="ar-SA"/>
              </w:rPr>
              <w:t>. Сосновый Бор Ленинградской области</w:t>
            </w:r>
          </w:p>
        </w:tc>
      </w:tr>
      <w:tr w:rsidR="009B0963" w:rsidRPr="00D11A88" w:rsidTr="00490BAD">
        <w:trPr>
          <w:trHeight w:hRule="exact" w:val="808"/>
        </w:trPr>
        <w:tc>
          <w:tcPr>
            <w:tcW w:w="709" w:type="dxa"/>
            <w:shd w:val="clear" w:color="auto" w:fill="FFFFFF"/>
            <w:vAlign w:val="center"/>
          </w:tcPr>
          <w:p w:rsidR="009B0963" w:rsidRPr="00D11A88" w:rsidRDefault="009B0963" w:rsidP="00490BAD">
            <w:pPr>
              <w:widowControl w:val="0"/>
              <w:suppressAutoHyphens/>
              <w:contextualSpacing/>
              <w:jc w:val="center"/>
              <w:rPr>
                <w:bCs/>
                <w:sz w:val="20"/>
                <w:szCs w:val="20"/>
                <w:lang w:eastAsia="ar-SA"/>
              </w:rPr>
            </w:pPr>
            <w:r w:rsidRPr="00D11A88">
              <w:rPr>
                <w:bCs/>
                <w:sz w:val="20"/>
                <w:szCs w:val="20"/>
                <w:lang w:eastAsia="ar-SA"/>
              </w:rPr>
              <w:t>16</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sz w:val="20"/>
                <w:szCs w:val="20"/>
              </w:rPr>
              <w:t>Филиал ГБУ ЛО «МФЦ» «</w:t>
            </w:r>
            <w:proofErr w:type="spellStart"/>
            <w:r w:rsidRPr="00D11A88">
              <w:rPr>
                <w:sz w:val="20"/>
                <w:szCs w:val="20"/>
              </w:rPr>
              <w:t>Сосновоборский</w:t>
            </w:r>
            <w:proofErr w:type="spellEnd"/>
            <w:r w:rsidRPr="00D11A88">
              <w:rPr>
                <w:sz w:val="20"/>
                <w:szCs w:val="20"/>
              </w:rPr>
              <w:t>»</w:t>
            </w:r>
          </w:p>
        </w:tc>
        <w:tc>
          <w:tcPr>
            <w:tcW w:w="3683" w:type="dxa"/>
            <w:shd w:val="clear" w:color="auto" w:fill="FFFFFF"/>
            <w:vAlign w:val="center"/>
          </w:tcPr>
          <w:p w:rsidR="009B0963" w:rsidRPr="00D11A88" w:rsidRDefault="009B0963" w:rsidP="00490BAD">
            <w:pPr>
              <w:widowControl w:val="0"/>
              <w:suppressAutoHyphens/>
              <w:jc w:val="center"/>
              <w:rPr>
                <w:sz w:val="20"/>
                <w:szCs w:val="20"/>
              </w:rPr>
            </w:pPr>
            <w:r w:rsidRPr="00D11A88">
              <w:rPr>
                <w:sz w:val="20"/>
                <w:szCs w:val="20"/>
              </w:rPr>
              <w:t xml:space="preserve">188540, Россия, Ленинградская область, </w:t>
            </w:r>
          </w:p>
          <w:p w:rsidR="009B0963" w:rsidRPr="00D11A88" w:rsidRDefault="009B0963" w:rsidP="00490BAD">
            <w:pPr>
              <w:widowControl w:val="0"/>
              <w:suppressAutoHyphens/>
              <w:jc w:val="center"/>
              <w:rPr>
                <w:bCs/>
                <w:sz w:val="20"/>
                <w:szCs w:val="20"/>
                <w:lang w:eastAsia="ar-SA"/>
              </w:rPr>
            </w:pPr>
            <w:r w:rsidRPr="00D11A88">
              <w:rPr>
                <w:sz w:val="20"/>
                <w:szCs w:val="20"/>
              </w:rPr>
              <w:t>г. Сосновый Бор, ул. Мира, д.1</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rFonts w:eastAsia="Calibri"/>
                <w:sz w:val="20"/>
                <w:szCs w:val="20"/>
                <w:u w:val="single"/>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273"/>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t xml:space="preserve">Предоставление услуг в </w:t>
            </w:r>
            <w:r w:rsidRPr="00D11A88">
              <w:rPr>
                <w:rFonts w:eastAsia="Calibri"/>
                <w:b/>
                <w:sz w:val="20"/>
                <w:szCs w:val="20"/>
                <w:shd w:val="clear" w:color="auto" w:fill="FFFFFF"/>
              </w:rPr>
              <w:t xml:space="preserve">Тихвинском районе </w:t>
            </w:r>
            <w:r w:rsidRPr="00D11A88">
              <w:rPr>
                <w:b/>
                <w:bCs/>
                <w:sz w:val="20"/>
                <w:szCs w:val="20"/>
                <w:lang w:eastAsia="ar-SA"/>
              </w:rPr>
              <w:t>Ленинградской области</w:t>
            </w:r>
          </w:p>
        </w:tc>
      </w:tr>
      <w:tr w:rsidR="009B0963" w:rsidRPr="00D11A88" w:rsidTr="00490BAD">
        <w:trPr>
          <w:trHeight w:hRule="exact" w:val="720"/>
        </w:trPr>
        <w:tc>
          <w:tcPr>
            <w:tcW w:w="709" w:type="dxa"/>
            <w:shd w:val="clear" w:color="auto" w:fill="FFFFFF"/>
            <w:vAlign w:val="center"/>
          </w:tcPr>
          <w:p w:rsidR="009B0963" w:rsidRPr="00D11A88" w:rsidRDefault="009B0963" w:rsidP="00490BAD">
            <w:pPr>
              <w:widowControl w:val="0"/>
              <w:suppressAutoHyphens/>
              <w:contextualSpacing/>
              <w:jc w:val="center"/>
              <w:rPr>
                <w:bCs/>
                <w:sz w:val="20"/>
                <w:szCs w:val="20"/>
                <w:lang w:eastAsia="ar-SA"/>
              </w:rPr>
            </w:pPr>
            <w:r w:rsidRPr="00D11A88">
              <w:rPr>
                <w:bCs/>
                <w:sz w:val="20"/>
                <w:szCs w:val="20"/>
                <w:lang w:eastAsia="ar-SA"/>
              </w:rPr>
              <w:t>17</w:t>
            </w:r>
          </w:p>
        </w:tc>
        <w:tc>
          <w:tcPr>
            <w:tcW w:w="2270"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«Тихвинский»</w:t>
            </w:r>
          </w:p>
          <w:p w:rsidR="009B0963" w:rsidRPr="00D11A88" w:rsidRDefault="009B0963" w:rsidP="00490BAD">
            <w:pPr>
              <w:widowControl w:val="0"/>
              <w:suppressAutoHyphens/>
              <w:jc w:val="center"/>
              <w:rPr>
                <w:bCs/>
                <w:sz w:val="20"/>
                <w:szCs w:val="20"/>
                <w:lang w:eastAsia="ar-SA"/>
              </w:rPr>
            </w:pPr>
          </w:p>
        </w:tc>
        <w:tc>
          <w:tcPr>
            <w:tcW w:w="3683"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187553, Россия, Ленинградская область, Тихвинский район,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г. Тихвин, 1-й микрорайон, д.2</w:t>
            </w:r>
          </w:p>
          <w:p w:rsidR="009B0963" w:rsidRPr="00D11A88" w:rsidRDefault="009B0963" w:rsidP="00490BAD">
            <w:pPr>
              <w:widowControl w:val="0"/>
              <w:suppressAutoHyphens/>
              <w:jc w:val="center"/>
              <w:rPr>
                <w:bCs/>
                <w:sz w:val="20"/>
                <w:szCs w:val="20"/>
                <w:lang w:eastAsia="ar-SA"/>
              </w:rPr>
            </w:pP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292"/>
        </w:trPr>
        <w:tc>
          <w:tcPr>
            <w:tcW w:w="10206" w:type="dxa"/>
            <w:gridSpan w:val="5"/>
            <w:shd w:val="clear" w:color="auto" w:fill="FFFFFF"/>
            <w:vAlign w:val="center"/>
          </w:tcPr>
          <w:p w:rsidR="009B0963" w:rsidRPr="00D11A88" w:rsidRDefault="009B0963" w:rsidP="00490BAD">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Тосненском</w:t>
            </w:r>
            <w:proofErr w:type="spellEnd"/>
            <w:r w:rsidRPr="00D11A88">
              <w:rPr>
                <w:rFonts w:eastAsia="Calibri"/>
                <w:b/>
                <w:sz w:val="20"/>
                <w:szCs w:val="20"/>
                <w:shd w:val="clear" w:color="auto" w:fill="FFFFFF"/>
              </w:rPr>
              <w:t xml:space="preserve"> районе </w:t>
            </w:r>
            <w:r w:rsidRPr="00D11A88">
              <w:rPr>
                <w:b/>
                <w:bCs/>
                <w:sz w:val="20"/>
                <w:szCs w:val="20"/>
                <w:lang w:eastAsia="ar-SA"/>
              </w:rPr>
              <w:t>Ленинградской области</w:t>
            </w:r>
          </w:p>
        </w:tc>
      </w:tr>
      <w:tr w:rsidR="009B0963" w:rsidRPr="00D11A88" w:rsidTr="00490BAD">
        <w:trPr>
          <w:trHeight w:hRule="exact" w:val="694"/>
        </w:trPr>
        <w:tc>
          <w:tcPr>
            <w:tcW w:w="709" w:type="dxa"/>
            <w:vMerge w:val="restart"/>
            <w:shd w:val="clear" w:color="auto" w:fill="auto"/>
            <w:vAlign w:val="center"/>
          </w:tcPr>
          <w:p w:rsidR="009B0963" w:rsidRPr="00D11A88" w:rsidRDefault="009B0963" w:rsidP="00490BAD">
            <w:pPr>
              <w:suppressAutoHyphens/>
              <w:contextualSpacing/>
              <w:jc w:val="center"/>
              <w:rPr>
                <w:sz w:val="20"/>
                <w:szCs w:val="20"/>
              </w:rPr>
            </w:pPr>
            <w:r w:rsidRPr="00D11A88">
              <w:rPr>
                <w:sz w:val="20"/>
                <w:szCs w:val="20"/>
              </w:rPr>
              <w:t>18</w:t>
            </w:r>
          </w:p>
        </w:tc>
        <w:tc>
          <w:tcPr>
            <w:tcW w:w="2270" w:type="dxa"/>
            <w:shd w:val="clear" w:color="auto" w:fill="auto"/>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Тосненский</w:t>
            </w:r>
            <w:proofErr w:type="spellEnd"/>
            <w:r w:rsidRPr="00D11A88">
              <w:rPr>
                <w:bCs/>
                <w:sz w:val="20"/>
                <w:szCs w:val="20"/>
                <w:lang w:eastAsia="ar-SA"/>
              </w:rPr>
              <w:t>»</w:t>
            </w:r>
          </w:p>
        </w:tc>
        <w:tc>
          <w:tcPr>
            <w:tcW w:w="3683" w:type="dxa"/>
            <w:shd w:val="clear" w:color="auto" w:fill="auto"/>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187000, Россия, Ленинградская область, </w:t>
            </w:r>
            <w:proofErr w:type="spellStart"/>
            <w:r w:rsidRPr="00D11A88">
              <w:rPr>
                <w:bCs/>
                <w:sz w:val="20"/>
                <w:szCs w:val="20"/>
                <w:lang w:eastAsia="ar-SA"/>
              </w:rPr>
              <w:t>Тосненский</w:t>
            </w:r>
            <w:proofErr w:type="spellEnd"/>
            <w:r w:rsidRPr="00D11A88">
              <w:rPr>
                <w:bCs/>
                <w:sz w:val="20"/>
                <w:szCs w:val="20"/>
                <w:lang w:eastAsia="ar-SA"/>
              </w:rPr>
              <w:t xml:space="preserve"> район,</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г. Тосно, ул. </w:t>
            </w:r>
            <w:proofErr w:type="gramStart"/>
            <w:r w:rsidRPr="00D11A88">
              <w:rPr>
                <w:bCs/>
                <w:sz w:val="20"/>
                <w:szCs w:val="20"/>
                <w:lang w:eastAsia="ar-SA"/>
              </w:rPr>
              <w:t>Советская</w:t>
            </w:r>
            <w:proofErr w:type="gramEnd"/>
            <w:r w:rsidRPr="00D11A88">
              <w:rPr>
                <w:bCs/>
                <w:sz w:val="20"/>
                <w:szCs w:val="20"/>
                <w:lang w:eastAsia="ar-SA"/>
              </w:rPr>
              <w:t>, д. 9В</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sz w:val="20"/>
                <w:szCs w:val="20"/>
                <w:u w:val="single"/>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9B0963" w:rsidRPr="00D11A88" w:rsidTr="00490BAD">
        <w:trPr>
          <w:trHeight w:hRule="exact" w:val="1088"/>
        </w:trPr>
        <w:tc>
          <w:tcPr>
            <w:tcW w:w="709" w:type="dxa"/>
            <w:vMerge/>
            <w:shd w:val="clear" w:color="auto" w:fill="auto"/>
            <w:vAlign w:val="center"/>
          </w:tcPr>
          <w:p w:rsidR="009B0963" w:rsidRPr="00D11A88" w:rsidRDefault="009B0963" w:rsidP="00490BAD">
            <w:pPr>
              <w:suppressAutoHyphens/>
              <w:contextualSpacing/>
              <w:jc w:val="center"/>
              <w:rPr>
                <w:sz w:val="20"/>
                <w:szCs w:val="20"/>
              </w:rPr>
            </w:pPr>
          </w:p>
        </w:tc>
        <w:tc>
          <w:tcPr>
            <w:tcW w:w="2270" w:type="dxa"/>
            <w:shd w:val="clear" w:color="auto" w:fill="auto"/>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Тосненский</w:t>
            </w:r>
            <w:proofErr w:type="spellEnd"/>
            <w:r w:rsidRPr="00D11A88">
              <w:rPr>
                <w:bCs/>
                <w:sz w:val="20"/>
                <w:szCs w:val="20"/>
                <w:lang w:eastAsia="ar-SA"/>
              </w:rPr>
              <w:t>» - отдел «</w:t>
            </w:r>
            <w:proofErr w:type="spellStart"/>
            <w:r w:rsidRPr="00D11A88">
              <w:rPr>
                <w:bCs/>
                <w:sz w:val="20"/>
                <w:szCs w:val="20"/>
                <w:lang w:eastAsia="ar-SA"/>
              </w:rPr>
              <w:t>Тельмановский</w:t>
            </w:r>
            <w:proofErr w:type="spellEnd"/>
            <w:r w:rsidRPr="00D11A88">
              <w:rPr>
                <w:bCs/>
                <w:sz w:val="20"/>
                <w:szCs w:val="20"/>
                <w:lang w:eastAsia="ar-SA"/>
              </w:rPr>
              <w:t>»</w:t>
            </w:r>
          </w:p>
        </w:tc>
        <w:tc>
          <w:tcPr>
            <w:tcW w:w="3683" w:type="dxa"/>
            <w:shd w:val="clear" w:color="auto" w:fill="auto"/>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187032, Россия, Ленинградская область, </w:t>
            </w:r>
            <w:proofErr w:type="spellStart"/>
            <w:r w:rsidRPr="00D11A88">
              <w:rPr>
                <w:bCs/>
                <w:sz w:val="20"/>
                <w:szCs w:val="20"/>
                <w:lang w:eastAsia="ar-SA"/>
              </w:rPr>
              <w:t>Тосненский</w:t>
            </w:r>
            <w:proofErr w:type="spellEnd"/>
            <w:r w:rsidRPr="00D11A88">
              <w:rPr>
                <w:bCs/>
                <w:sz w:val="20"/>
                <w:szCs w:val="20"/>
                <w:lang w:eastAsia="ar-SA"/>
              </w:rPr>
              <w:t xml:space="preserve"> район, пос. Тельмана, д. 2-Б</w:t>
            </w:r>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976"/>
        </w:trPr>
        <w:tc>
          <w:tcPr>
            <w:tcW w:w="709" w:type="dxa"/>
            <w:vMerge/>
            <w:shd w:val="clear" w:color="auto" w:fill="auto"/>
            <w:vAlign w:val="center"/>
          </w:tcPr>
          <w:p w:rsidR="009B0963" w:rsidRPr="00D11A88" w:rsidRDefault="009B0963" w:rsidP="00490BAD">
            <w:pPr>
              <w:suppressAutoHyphens/>
              <w:contextualSpacing/>
              <w:jc w:val="center"/>
              <w:rPr>
                <w:sz w:val="20"/>
                <w:szCs w:val="20"/>
              </w:rPr>
            </w:pPr>
          </w:p>
        </w:tc>
        <w:tc>
          <w:tcPr>
            <w:tcW w:w="2270" w:type="dxa"/>
            <w:shd w:val="clear" w:color="auto" w:fill="auto"/>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Тосненский</w:t>
            </w:r>
            <w:proofErr w:type="spellEnd"/>
            <w:r w:rsidRPr="00D11A88">
              <w:rPr>
                <w:bCs/>
                <w:sz w:val="20"/>
                <w:szCs w:val="20"/>
                <w:lang w:eastAsia="ar-SA"/>
              </w:rPr>
              <w:t>» - отдел «Никольское»</w:t>
            </w:r>
          </w:p>
        </w:tc>
        <w:tc>
          <w:tcPr>
            <w:tcW w:w="3683" w:type="dxa"/>
            <w:shd w:val="clear" w:color="auto" w:fill="auto"/>
            <w:vAlign w:val="center"/>
          </w:tcPr>
          <w:p w:rsidR="009B0963" w:rsidRPr="00D11A88" w:rsidRDefault="009B0963" w:rsidP="00490BAD">
            <w:pPr>
              <w:widowControl w:val="0"/>
              <w:suppressAutoHyphens/>
              <w:jc w:val="center"/>
              <w:rPr>
                <w:bCs/>
                <w:sz w:val="20"/>
                <w:szCs w:val="20"/>
                <w:lang w:eastAsia="ar-SA"/>
              </w:rPr>
            </w:pPr>
            <w:proofErr w:type="gramStart"/>
            <w:r w:rsidRPr="00D11A88">
              <w:rPr>
                <w:bCs/>
                <w:sz w:val="20"/>
                <w:szCs w:val="20"/>
                <w:lang w:eastAsia="ar-SA"/>
              </w:rPr>
              <w:t xml:space="preserve">187026, Россия, Ленинградская область, </w:t>
            </w:r>
            <w:proofErr w:type="spellStart"/>
            <w:r w:rsidRPr="00D11A88">
              <w:rPr>
                <w:bCs/>
                <w:sz w:val="20"/>
                <w:szCs w:val="20"/>
                <w:lang w:eastAsia="ar-SA"/>
              </w:rPr>
              <w:t>Тосненский</w:t>
            </w:r>
            <w:proofErr w:type="spellEnd"/>
            <w:r w:rsidRPr="00D11A88">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B0963" w:rsidRPr="00D11A88" w:rsidRDefault="009B0963" w:rsidP="00490BAD">
            <w:pPr>
              <w:widowControl w:val="0"/>
              <w:suppressAutoHyphens/>
              <w:jc w:val="center"/>
              <w:rPr>
                <w:bCs/>
                <w:sz w:val="20"/>
                <w:szCs w:val="20"/>
                <w:lang w:eastAsia="ar-SA"/>
              </w:rPr>
            </w:pPr>
            <w:r w:rsidRPr="00D11A88">
              <w:rPr>
                <w:bCs/>
                <w:sz w:val="20"/>
                <w:szCs w:val="20"/>
                <w:lang w:eastAsia="ar-SA"/>
              </w:rPr>
              <w:t>С 9.00 до 21.00</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 xml:space="preserve">ежедневно, </w:t>
            </w:r>
          </w:p>
          <w:p w:rsidR="009B0963" w:rsidRPr="00D11A88" w:rsidRDefault="009B0963" w:rsidP="00490BAD">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9B0963" w:rsidRPr="00D11A88" w:rsidTr="00490BAD">
        <w:trPr>
          <w:trHeight w:hRule="exact" w:val="306"/>
        </w:trPr>
        <w:tc>
          <w:tcPr>
            <w:tcW w:w="10206" w:type="dxa"/>
            <w:gridSpan w:val="5"/>
            <w:shd w:val="clear" w:color="auto" w:fill="auto"/>
            <w:vAlign w:val="center"/>
          </w:tcPr>
          <w:p w:rsidR="009B0963" w:rsidRPr="00D11A88" w:rsidRDefault="009B0963" w:rsidP="00490BAD">
            <w:pPr>
              <w:widowControl w:val="0"/>
              <w:suppressAutoHyphens/>
              <w:jc w:val="center"/>
              <w:rPr>
                <w:b/>
                <w:sz w:val="20"/>
                <w:szCs w:val="20"/>
                <w:lang w:eastAsia="ar-SA"/>
              </w:rPr>
            </w:pPr>
            <w:r w:rsidRPr="00D11A88">
              <w:rPr>
                <w:b/>
                <w:sz w:val="20"/>
                <w:szCs w:val="20"/>
                <w:lang w:eastAsia="ar-SA"/>
              </w:rPr>
              <w:t>Уполномоченный МФЦ на территории Ленинградской области</w:t>
            </w:r>
          </w:p>
        </w:tc>
      </w:tr>
      <w:tr w:rsidR="009B0963" w:rsidRPr="00D11A88" w:rsidTr="00490BAD">
        <w:trPr>
          <w:trHeight w:hRule="exact" w:val="2329"/>
        </w:trPr>
        <w:tc>
          <w:tcPr>
            <w:tcW w:w="709" w:type="dxa"/>
            <w:shd w:val="clear" w:color="auto" w:fill="auto"/>
            <w:vAlign w:val="center"/>
          </w:tcPr>
          <w:p w:rsidR="009B0963" w:rsidRPr="00D11A88" w:rsidRDefault="009B0963" w:rsidP="00490BAD">
            <w:pPr>
              <w:suppressAutoHyphens/>
              <w:ind w:left="-10"/>
              <w:contextualSpacing/>
              <w:jc w:val="center"/>
              <w:rPr>
                <w:sz w:val="20"/>
                <w:szCs w:val="20"/>
              </w:rPr>
            </w:pPr>
            <w:r w:rsidRPr="00D11A88">
              <w:rPr>
                <w:sz w:val="20"/>
                <w:szCs w:val="20"/>
              </w:rPr>
              <w:t>19</w:t>
            </w:r>
          </w:p>
        </w:tc>
        <w:tc>
          <w:tcPr>
            <w:tcW w:w="2270" w:type="dxa"/>
            <w:shd w:val="clear" w:color="auto" w:fill="auto"/>
            <w:vAlign w:val="center"/>
          </w:tcPr>
          <w:p w:rsidR="009B0963" w:rsidRPr="00D11A88" w:rsidRDefault="009B0963" w:rsidP="00490BAD">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ГБУ ЛО «МФЦ»</w:t>
            </w:r>
          </w:p>
          <w:p w:rsidR="009B0963" w:rsidRPr="00D11A88" w:rsidRDefault="009B0963" w:rsidP="00490BAD">
            <w:pPr>
              <w:widowControl w:val="0"/>
              <w:suppressAutoHyphens/>
              <w:autoSpaceDN w:val="0"/>
              <w:jc w:val="center"/>
              <w:rPr>
                <w:rFonts w:eastAsia="Calibri"/>
                <w:color w:val="000000"/>
                <w:sz w:val="20"/>
                <w:szCs w:val="20"/>
                <w:lang w:eastAsia="ar-SA"/>
              </w:rPr>
            </w:pPr>
            <w:r w:rsidRPr="00D11A88">
              <w:rPr>
                <w:rFonts w:eastAsia="Calibri"/>
                <w:i/>
                <w:color w:val="000000"/>
                <w:sz w:val="20"/>
                <w:szCs w:val="20"/>
                <w:lang w:eastAsia="ar-SA"/>
              </w:rPr>
              <w:t>(обслуживание заявителей не осуществляется</w:t>
            </w:r>
            <w:r w:rsidRPr="00D11A88">
              <w:rPr>
                <w:rFonts w:eastAsia="Calibri"/>
                <w:color w:val="000000"/>
                <w:sz w:val="20"/>
                <w:szCs w:val="20"/>
                <w:lang w:eastAsia="ar-SA"/>
              </w:rPr>
              <w:t>)</w:t>
            </w:r>
          </w:p>
        </w:tc>
        <w:tc>
          <w:tcPr>
            <w:tcW w:w="3683" w:type="dxa"/>
            <w:shd w:val="clear" w:color="auto" w:fill="auto"/>
            <w:vAlign w:val="center"/>
          </w:tcPr>
          <w:p w:rsidR="009B0963" w:rsidRPr="00D11A88" w:rsidRDefault="009B0963" w:rsidP="00490BAD">
            <w:pPr>
              <w:shd w:val="clear" w:color="auto" w:fill="FFFFFF"/>
              <w:jc w:val="center"/>
              <w:rPr>
                <w:bCs/>
                <w:i/>
                <w:color w:val="000000"/>
                <w:sz w:val="20"/>
                <w:szCs w:val="20"/>
              </w:rPr>
            </w:pPr>
            <w:r w:rsidRPr="00D11A88">
              <w:rPr>
                <w:bCs/>
                <w:i/>
                <w:color w:val="000000"/>
                <w:sz w:val="20"/>
                <w:szCs w:val="20"/>
              </w:rPr>
              <w:t>Юридический адрес:</w:t>
            </w:r>
          </w:p>
          <w:p w:rsidR="009B0963" w:rsidRPr="00D11A88" w:rsidRDefault="009B0963" w:rsidP="00490BAD">
            <w:pPr>
              <w:shd w:val="clear" w:color="auto" w:fill="FFFFFF"/>
              <w:jc w:val="center"/>
              <w:rPr>
                <w:color w:val="000000"/>
                <w:sz w:val="20"/>
                <w:szCs w:val="20"/>
              </w:rPr>
            </w:pPr>
            <w:r w:rsidRPr="00D11A88">
              <w:rPr>
                <w:color w:val="000000"/>
                <w:sz w:val="20"/>
                <w:szCs w:val="20"/>
              </w:rPr>
              <w:t xml:space="preserve">188641, Ленинградская область, Всеволожский район, </w:t>
            </w:r>
          </w:p>
          <w:p w:rsidR="009B0963" w:rsidRPr="00D11A88" w:rsidRDefault="009B0963" w:rsidP="00490BAD">
            <w:pPr>
              <w:shd w:val="clear" w:color="auto" w:fill="FFFFFF"/>
              <w:jc w:val="center"/>
              <w:rPr>
                <w:color w:val="000000"/>
                <w:sz w:val="20"/>
                <w:szCs w:val="20"/>
              </w:rPr>
            </w:pPr>
            <w:r w:rsidRPr="00D11A88">
              <w:rPr>
                <w:color w:val="000000"/>
                <w:sz w:val="20"/>
                <w:szCs w:val="20"/>
              </w:rPr>
              <w:t>дер. Новосаратовка-центр, д.8</w:t>
            </w:r>
          </w:p>
          <w:p w:rsidR="009B0963" w:rsidRPr="00D11A88" w:rsidRDefault="009B0963" w:rsidP="00490BAD">
            <w:pPr>
              <w:shd w:val="clear" w:color="auto" w:fill="FFFFFF"/>
              <w:jc w:val="center"/>
              <w:rPr>
                <w:bCs/>
                <w:i/>
                <w:color w:val="000000"/>
                <w:sz w:val="20"/>
                <w:szCs w:val="20"/>
              </w:rPr>
            </w:pPr>
            <w:r w:rsidRPr="00D11A88">
              <w:rPr>
                <w:bCs/>
                <w:i/>
                <w:color w:val="000000"/>
                <w:sz w:val="20"/>
                <w:szCs w:val="20"/>
              </w:rPr>
              <w:t>Почтовый адрес:</w:t>
            </w:r>
          </w:p>
          <w:p w:rsidR="009B0963" w:rsidRPr="00D11A88" w:rsidRDefault="009B0963" w:rsidP="00490BAD">
            <w:pPr>
              <w:shd w:val="clear" w:color="auto" w:fill="FFFFFF"/>
              <w:jc w:val="center"/>
              <w:rPr>
                <w:color w:val="000000"/>
                <w:sz w:val="20"/>
                <w:szCs w:val="20"/>
              </w:rPr>
            </w:pPr>
            <w:r w:rsidRPr="00D11A88">
              <w:rPr>
                <w:color w:val="000000"/>
                <w:sz w:val="20"/>
                <w:szCs w:val="20"/>
              </w:rPr>
              <w:t xml:space="preserve">191311, г. Санкт-Петербург, </w:t>
            </w:r>
          </w:p>
          <w:p w:rsidR="009B0963" w:rsidRPr="00D11A88" w:rsidRDefault="009B0963" w:rsidP="00490BAD">
            <w:pPr>
              <w:shd w:val="clear" w:color="auto" w:fill="FFFFFF"/>
              <w:jc w:val="center"/>
              <w:rPr>
                <w:color w:val="000000"/>
                <w:sz w:val="20"/>
                <w:szCs w:val="20"/>
              </w:rPr>
            </w:pPr>
            <w:r w:rsidRPr="00D11A88">
              <w:rPr>
                <w:color w:val="000000"/>
                <w:sz w:val="20"/>
                <w:szCs w:val="20"/>
              </w:rPr>
              <w:t xml:space="preserve">ул. Смольного, д. 3, </w:t>
            </w:r>
            <w:proofErr w:type="gramStart"/>
            <w:r w:rsidRPr="00D11A88">
              <w:rPr>
                <w:color w:val="000000"/>
                <w:sz w:val="20"/>
                <w:szCs w:val="20"/>
              </w:rPr>
              <w:t>лит</w:t>
            </w:r>
            <w:proofErr w:type="gramEnd"/>
            <w:r w:rsidRPr="00D11A88">
              <w:rPr>
                <w:color w:val="000000"/>
                <w:sz w:val="20"/>
                <w:szCs w:val="20"/>
              </w:rPr>
              <w:t>. А</w:t>
            </w:r>
          </w:p>
          <w:p w:rsidR="009B0963" w:rsidRPr="00D11A88" w:rsidRDefault="009B0963" w:rsidP="00490BAD">
            <w:pPr>
              <w:shd w:val="clear" w:color="auto" w:fill="FFFFFF"/>
              <w:jc w:val="center"/>
              <w:rPr>
                <w:i/>
                <w:color w:val="000000"/>
                <w:sz w:val="20"/>
                <w:szCs w:val="20"/>
              </w:rPr>
            </w:pPr>
            <w:r w:rsidRPr="00D11A88">
              <w:rPr>
                <w:bCs/>
                <w:i/>
                <w:color w:val="000000"/>
                <w:sz w:val="20"/>
                <w:szCs w:val="20"/>
              </w:rPr>
              <w:t>Фактический адрес</w:t>
            </w:r>
            <w:r w:rsidRPr="00D11A88">
              <w:rPr>
                <w:b/>
                <w:i/>
                <w:color w:val="000000"/>
                <w:sz w:val="20"/>
                <w:szCs w:val="20"/>
              </w:rPr>
              <w:t>:</w:t>
            </w:r>
          </w:p>
          <w:p w:rsidR="009B0963" w:rsidRPr="00D11A88" w:rsidRDefault="009B0963" w:rsidP="00490BAD">
            <w:pPr>
              <w:shd w:val="clear" w:color="auto" w:fill="FFFFFF"/>
              <w:jc w:val="center"/>
              <w:rPr>
                <w:color w:val="000000"/>
                <w:sz w:val="20"/>
                <w:szCs w:val="20"/>
              </w:rPr>
            </w:pPr>
            <w:r w:rsidRPr="00D11A88">
              <w:rPr>
                <w:color w:val="000000"/>
                <w:sz w:val="20"/>
                <w:szCs w:val="20"/>
              </w:rPr>
              <w:t>191024, г. Санкт-Петербург,  </w:t>
            </w:r>
          </w:p>
          <w:p w:rsidR="009B0963" w:rsidRPr="00D11A88" w:rsidRDefault="009B0963" w:rsidP="00490BAD">
            <w:pPr>
              <w:shd w:val="clear" w:color="auto" w:fill="FFFFFF"/>
              <w:jc w:val="center"/>
              <w:rPr>
                <w:color w:val="000000"/>
                <w:sz w:val="20"/>
                <w:szCs w:val="20"/>
              </w:rPr>
            </w:pPr>
            <w:r w:rsidRPr="00D11A88">
              <w:rPr>
                <w:color w:val="000000"/>
                <w:sz w:val="20"/>
                <w:szCs w:val="20"/>
              </w:rPr>
              <w:t xml:space="preserve">пр. Бакунина, д. 5, </w:t>
            </w:r>
            <w:proofErr w:type="gramStart"/>
            <w:r w:rsidRPr="00D11A88">
              <w:rPr>
                <w:color w:val="000000"/>
                <w:sz w:val="20"/>
                <w:szCs w:val="20"/>
              </w:rPr>
              <w:t>лит</w:t>
            </w:r>
            <w:proofErr w:type="gramEnd"/>
            <w:r w:rsidRPr="00D11A88">
              <w:rPr>
                <w:color w:val="000000"/>
                <w:sz w:val="20"/>
                <w:szCs w:val="20"/>
              </w:rPr>
              <w:t>. А</w:t>
            </w:r>
          </w:p>
        </w:tc>
        <w:tc>
          <w:tcPr>
            <w:tcW w:w="2125" w:type="dxa"/>
            <w:shd w:val="clear" w:color="auto" w:fill="FFFFFF"/>
            <w:vAlign w:val="center"/>
          </w:tcPr>
          <w:p w:rsidR="009B0963" w:rsidRPr="00D11A88" w:rsidRDefault="009B0963" w:rsidP="00490BAD">
            <w:pPr>
              <w:widowControl w:val="0"/>
              <w:suppressAutoHyphens/>
              <w:autoSpaceDN w:val="0"/>
              <w:jc w:val="center"/>
              <w:rPr>
                <w:rFonts w:eastAsia="Calibri"/>
                <w:color w:val="000000"/>
                <w:sz w:val="20"/>
                <w:szCs w:val="20"/>
                <w:lang w:eastAsia="ar-SA"/>
              </w:rPr>
            </w:pPr>
            <w:proofErr w:type="spellStart"/>
            <w:r w:rsidRPr="00D11A88">
              <w:rPr>
                <w:rFonts w:eastAsia="Calibri"/>
                <w:color w:val="000000"/>
                <w:sz w:val="20"/>
                <w:szCs w:val="20"/>
                <w:lang w:eastAsia="ar-SA"/>
              </w:rPr>
              <w:t>пн-чт</w:t>
            </w:r>
            <w:proofErr w:type="spellEnd"/>
            <w:r w:rsidRPr="00D11A88">
              <w:rPr>
                <w:rFonts w:eastAsia="Calibri"/>
                <w:color w:val="000000"/>
                <w:sz w:val="20"/>
                <w:szCs w:val="20"/>
                <w:lang w:eastAsia="ar-SA"/>
              </w:rPr>
              <w:t xml:space="preserve"> –</w:t>
            </w:r>
          </w:p>
          <w:p w:rsidR="009B0963" w:rsidRPr="00D11A88" w:rsidRDefault="009B0963" w:rsidP="00490BAD">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с 9.00 до 18.00,</w:t>
            </w:r>
          </w:p>
          <w:p w:rsidR="009B0963" w:rsidRPr="00D11A88" w:rsidRDefault="009B0963" w:rsidP="00490BAD">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пт. –</w:t>
            </w:r>
          </w:p>
          <w:p w:rsidR="009B0963" w:rsidRPr="00D11A88" w:rsidRDefault="009B0963" w:rsidP="00490BAD">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 xml:space="preserve">с 9.00 до 17.00, </w:t>
            </w:r>
          </w:p>
          <w:p w:rsidR="009B0963" w:rsidRPr="00D11A88" w:rsidRDefault="009B0963" w:rsidP="00490BAD">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 xml:space="preserve">перерыв </w:t>
            </w:r>
            <w:proofErr w:type="gramStart"/>
            <w:r w:rsidRPr="00D11A88">
              <w:rPr>
                <w:rFonts w:eastAsia="Calibri"/>
                <w:color w:val="000000"/>
                <w:sz w:val="20"/>
                <w:szCs w:val="20"/>
                <w:lang w:eastAsia="ar-SA"/>
              </w:rPr>
              <w:t>с</w:t>
            </w:r>
            <w:proofErr w:type="gramEnd"/>
          </w:p>
          <w:p w:rsidR="009B0963" w:rsidRPr="00D11A88" w:rsidRDefault="009B0963" w:rsidP="00490BAD">
            <w:pPr>
              <w:widowControl w:val="0"/>
              <w:tabs>
                <w:tab w:val="left" w:pos="733"/>
              </w:tabs>
              <w:autoSpaceDN w:val="0"/>
              <w:jc w:val="center"/>
              <w:rPr>
                <w:rFonts w:eastAsia="Calibri"/>
                <w:color w:val="000000"/>
                <w:sz w:val="20"/>
                <w:szCs w:val="20"/>
                <w:lang w:eastAsia="ar-SA"/>
              </w:rPr>
            </w:pPr>
            <w:r w:rsidRPr="00D11A88">
              <w:rPr>
                <w:rFonts w:eastAsia="Calibri"/>
                <w:color w:val="000000"/>
                <w:sz w:val="20"/>
                <w:szCs w:val="20"/>
                <w:lang w:eastAsia="ar-SA"/>
              </w:rPr>
              <w:t>13.00 до 13.48, выходные дни -</w:t>
            </w:r>
          </w:p>
          <w:p w:rsidR="009B0963" w:rsidRPr="00D11A88" w:rsidRDefault="009B0963" w:rsidP="00490BAD">
            <w:pPr>
              <w:widowControl w:val="0"/>
              <w:suppressAutoHyphens/>
              <w:autoSpaceDN w:val="0"/>
              <w:ind w:left="58"/>
              <w:jc w:val="center"/>
              <w:rPr>
                <w:rFonts w:eastAsia="Calibri"/>
                <w:color w:val="000000"/>
                <w:sz w:val="20"/>
                <w:szCs w:val="20"/>
                <w:lang w:eastAsia="ar-SA"/>
              </w:rPr>
            </w:pPr>
            <w:proofErr w:type="spellStart"/>
            <w:proofErr w:type="gramStart"/>
            <w:r w:rsidRPr="00D11A88">
              <w:rPr>
                <w:rFonts w:eastAsia="Calibri"/>
                <w:color w:val="000000"/>
                <w:sz w:val="20"/>
                <w:szCs w:val="20"/>
                <w:lang w:eastAsia="ar-SA"/>
              </w:rPr>
              <w:t>сб</w:t>
            </w:r>
            <w:proofErr w:type="spellEnd"/>
            <w:proofErr w:type="gramEnd"/>
            <w:r w:rsidRPr="00D11A88">
              <w:rPr>
                <w:rFonts w:eastAsia="Calibri"/>
                <w:color w:val="000000"/>
                <w:sz w:val="20"/>
                <w:szCs w:val="20"/>
                <w:lang w:eastAsia="ar-SA"/>
              </w:rPr>
              <w:t>, вс.</w:t>
            </w:r>
          </w:p>
        </w:tc>
        <w:tc>
          <w:tcPr>
            <w:tcW w:w="1419" w:type="dxa"/>
            <w:shd w:val="clear" w:color="auto" w:fill="auto"/>
            <w:vAlign w:val="center"/>
          </w:tcPr>
          <w:p w:rsidR="009B0963" w:rsidRPr="00D11A88" w:rsidRDefault="009B0963" w:rsidP="00490BAD">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9B0963" w:rsidRPr="00D11A88" w:rsidRDefault="009B0963" w:rsidP="00490BAD">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bl>
    <w:p w:rsidR="009B0963" w:rsidRPr="00D11A88" w:rsidRDefault="009B0963" w:rsidP="00DA6819">
      <w:pPr>
        <w:pStyle w:val="ConsPlusNormal"/>
        <w:jc w:val="both"/>
        <w:rPr>
          <w:rFonts w:ascii="Times New Roman" w:hAnsi="Times New Roman" w:cs="Times New Roman"/>
          <w:sz w:val="28"/>
          <w:szCs w:val="28"/>
        </w:rPr>
      </w:pPr>
    </w:p>
    <w:sectPr w:rsidR="009B0963" w:rsidRPr="00D11A88" w:rsidSect="00D45B5E">
      <w:pgSz w:w="11906" w:h="16838"/>
      <w:pgMar w:top="851"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06A27"/>
    <w:multiLevelType w:val="hybridMultilevel"/>
    <w:tmpl w:val="98906F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B9D483F"/>
    <w:multiLevelType w:val="hybridMultilevel"/>
    <w:tmpl w:val="DB584E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D6271F"/>
    <w:multiLevelType w:val="hybridMultilevel"/>
    <w:tmpl w:val="23E8EA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D081687"/>
    <w:multiLevelType w:val="hybridMultilevel"/>
    <w:tmpl w:val="C9B267A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C6B5E"/>
    <w:multiLevelType w:val="hybridMultilevel"/>
    <w:tmpl w:val="85B640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EDD77BA"/>
    <w:multiLevelType w:val="hybridMultilevel"/>
    <w:tmpl w:val="E6F86D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0D1662F"/>
    <w:multiLevelType w:val="hybridMultilevel"/>
    <w:tmpl w:val="ABFC73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287693C"/>
    <w:multiLevelType w:val="multilevel"/>
    <w:tmpl w:val="1E0E6F4A"/>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2E50EC8"/>
    <w:multiLevelType w:val="hybridMultilevel"/>
    <w:tmpl w:val="690A21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7636A94"/>
    <w:multiLevelType w:val="hybridMultilevel"/>
    <w:tmpl w:val="5104758A"/>
    <w:lvl w:ilvl="0" w:tplc="D16A7A2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2978BA"/>
    <w:multiLevelType w:val="hybridMultilevel"/>
    <w:tmpl w:val="F1D6214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D705680"/>
    <w:multiLevelType w:val="multilevel"/>
    <w:tmpl w:val="74FA21CA"/>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2F771C06"/>
    <w:multiLevelType w:val="hybridMultilevel"/>
    <w:tmpl w:val="91EC9E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FD0032C"/>
    <w:multiLevelType w:val="hybridMultilevel"/>
    <w:tmpl w:val="D7E4E036"/>
    <w:lvl w:ilvl="0" w:tplc="0540E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0183EE7"/>
    <w:multiLevelType w:val="hybridMultilevel"/>
    <w:tmpl w:val="A55064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E36892"/>
    <w:multiLevelType w:val="hybridMultilevel"/>
    <w:tmpl w:val="CE0064E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C0C4E5E"/>
    <w:multiLevelType w:val="hybridMultilevel"/>
    <w:tmpl w:val="03321508"/>
    <w:lvl w:ilvl="0" w:tplc="782A6CE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2A2B06"/>
    <w:multiLevelType w:val="hybridMultilevel"/>
    <w:tmpl w:val="6DC000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E1F6140"/>
    <w:multiLevelType w:val="hybridMultilevel"/>
    <w:tmpl w:val="5A3C3212"/>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4">
    <w:nsid w:val="3F4218EB"/>
    <w:multiLevelType w:val="hybridMultilevel"/>
    <w:tmpl w:val="24C04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437C2BF5"/>
    <w:multiLevelType w:val="hybridMultilevel"/>
    <w:tmpl w:val="16B8DE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8774A1F"/>
    <w:multiLevelType w:val="hybridMultilevel"/>
    <w:tmpl w:val="86085D6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48EF34D3"/>
    <w:multiLevelType w:val="hybridMultilevel"/>
    <w:tmpl w:val="BB1480A0"/>
    <w:lvl w:ilvl="0" w:tplc="56846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F5A7EEE"/>
    <w:multiLevelType w:val="hybridMultilevel"/>
    <w:tmpl w:val="85741D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1172AC6"/>
    <w:multiLevelType w:val="hybridMultilevel"/>
    <w:tmpl w:val="3FA897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1ED4879"/>
    <w:multiLevelType w:val="hybridMultilevel"/>
    <w:tmpl w:val="1FE03B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2495D39"/>
    <w:multiLevelType w:val="hybridMultilevel"/>
    <w:tmpl w:val="16F2A3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82E73FE"/>
    <w:multiLevelType w:val="hybridMultilevel"/>
    <w:tmpl w:val="61985F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89C7A46"/>
    <w:multiLevelType w:val="hybridMultilevel"/>
    <w:tmpl w:val="279E33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9AB05DD"/>
    <w:multiLevelType w:val="hybridMultilevel"/>
    <w:tmpl w:val="96105464"/>
    <w:lvl w:ilvl="0" w:tplc="1FCC1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9F52DAF"/>
    <w:multiLevelType w:val="hybridMultilevel"/>
    <w:tmpl w:val="96D87E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EB4EBB"/>
    <w:multiLevelType w:val="hybridMultilevel"/>
    <w:tmpl w:val="2D9CFD9A"/>
    <w:lvl w:ilvl="0" w:tplc="D4F8B3DA">
      <w:start w:val="1"/>
      <w:numFmt w:val="decimal"/>
      <w:lvlText w:val="%1."/>
      <w:lvlJc w:val="left"/>
      <w:pPr>
        <w:tabs>
          <w:tab w:val="num" w:pos="1470"/>
        </w:tabs>
        <w:ind w:left="1470" w:hanging="870"/>
      </w:pPr>
      <w:rPr>
        <w:rFonts w:hint="default"/>
        <w:color w:val="auto"/>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18E1C09"/>
    <w:multiLevelType w:val="hybridMultilevel"/>
    <w:tmpl w:val="6EE6DF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5A64501"/>
    <w:multiLevelType w:val="hybridMultilevel"/>
    <w:tmpl w:val="126649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C7147FA"/>
    <w:multiLevelType w:val="hybridMultilevel"/>
    <w:tmpl w:val="1C380A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DD63CC4"/>
    <w:multiLevelType w:val="hybridMultilevel"/>
    <w:tmpl w:val="EB8E60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8"/>
  </w:num>
  <w:num w:numId="2">
    <w:abstractNumId w:val="11"/>
  </w:num>
  <w:num w:numId="3">
    <w:abstractNumId w:val="25"/>
  </w:num>
  <w:num w:numId="4">
    <w:abstractNumId w:val="14"/>
  </w:num>
  <w:num w:numId="5">
    <w:abstractNumId w:val="43"/>
  </w:num>
  <w:num w:numId="6">
    <w:abstractNumId w:val="13"/>
  </w:num>
  <w:num w:numId="7">
    <w:abstractNumId w:val="18"/>
  </w:num>
  <w:num w:numId="8">
    <w:abstractNumId w:val="33"/>
  </w:num>
  <w:num w:numId="9">
    <w:abstractNumId w:val="9"/>
  </w:num>
  <w:num w:numId="10">
    <w:abstractNumId w:val="37"/>
  </w:num>
  <w:num w:numId="11">
    <w:abstractNumId w:val="12"/>
  </w:num>
  <w:num w:numId="12">
    <w:abstractNumId w:val="26"/>
  </w:num>
  <w:num w:numId="13">
    <w:abstractNumId w:val="42"/>
  </w:num>
  <w:num w:numId="14">
    <w:abstractNumId w:val="6"/>
  </w:num>
  <w:num w:numId="15">
    <w:abstractNumId w:val="35"/>
  </w:num>
  <w:num w:numId="16">
    <w:abstractNumId w:val="40"/>
  </w:num>
  <w:num w:numId="17">
    <w:abstractNumId w:val="7"/>
  </w:num>
  <w:num w:numId="18">
    <w:abstractNumId w:val="20"/>
  </w:num>
  <w:num w:numId="19">
    <w:abstractNumId w:val="17"/>
  </w:num>
  <w:num w:numId="20">
    <w:abstractNumId w:val="1"/>
  </w:num>
  <w:num w:numId="21">
    <w:abstractNumId w:val="4"/>
  </w:num>
  <w:num w:numId="22">
    <w:abstractNumId w:val="34"/>
  </w:num>
  <w:num w:numId="23">
    <w:abstractNumId w:val="32"/>
  </w:num>
  <w:num w:numId="24">
    <w:abstractNumId w:val="30"/>
  </w:num>
  <w:num w:numId="25">
    <w:abstractNumId w:val="2"/>
  </w:num>
  <w:num w:numId="26">
    <w:abstractNumId w:val="29"/>
  </w:num>
  <w:num w:numId="27">
    <w:abstractNumId w:val="10"/>
  </w:num>
  <w:num w:numId="28">
    <w:abstractNumId w:val="22"/>
  </w:num>
  <w:num w:numId="29">
    <w:abstractNumId w:val="15"/>
  </w:num>
  <w:num w:numId="30">
    <w:abstractNumId w:val="27"/>
  </w:num>
  <w:num w:numId="31">
    <w:abstractNumId w:val="24"/>
  </w:num>
  <w:num w:numId="32">
    <w:abstractNumId w:val="3"/>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41"/>
  </w:num>
  <w:num w:numId="36">
    <w:abstractNumId w:val="8"/>
  </w:num>
  <w:num w:numId="37">
    <w:abstractNumId w:val="31"/>
  </w:num>
  <w:num w:numId="38">
    <w:abstractNumId w:val="23"/>
  </w:num>
  <w:num w:numId="39">
    <w:abstractNumId w:val="19"/>
  </w:num>
  <w:num w:numId="40">
    <w:abstractNumId w:val="5"/>
  </w:num>
  <w:num w:numId="41">
    <w:abstractNumId w:val="21"/>
  </w:num>
  <w:num w:numId="42">
    <w:abstractNumId w:val="36"/>
  </w:num>
  <w:num w:numId="43">
    <w:abstractNumId w:val="28"/>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compat/>
  <w:rsids>
    <w:rsidRoot w:val="00DF7B6E"/>
    <w:rsid w:val="0001404E"/>
    <w:rsid w:val="0001672A"/>
    <w:rsid w:val="0003070B"/>
    <w:rsid w:val="000339CD"/>
    <w:rsid w:val="00033E01"/>
    <w:rsid w:val="000346C7"/>
    <w:rsid w:val="00046313"/>
    <w:rsid w:val="00057645"/>
    <w:rsid w:val="00061910"/>
    <w:rsid w:val="000853B7"/>
    <w:rsid w:val="000B3354"/>
    <w:rsid w:val="000C4639"/>
    <w:rsid w:val="0015052E"/>
    <w:rsid w:val="001530AB"/>
    <w:rsid w:val="00156364"/>
    <w:rsid w:val="001769EA"/>
    <w:rsid w:val="00196E74"/>
    <w:rsid w:val="001F1B5D"/>
    <w:rsid w:val="001F74E2"/>
    <w:rsid w:val="00200006"/>
    <w:rsid w:val="002011CE"/>
    <w:rsid w:val="002110DE"/>
    <w:rsid w:val="00216D27"/>
    <w:rsid w:val="00236B6C"/>
    <w:rsid w:val="00241251"/>
    <w:rsid w:val="002627F5"/>
    <w:rsid w:val="00262BE6"/>
    <w:rsid w:val="00267884"/>
    <w:rsid w:val="00272716"/>
    <w:rsid w:val="002823C7"/>
    <w:rsid w:val="002B43E0"/>
    <w:rsid w:val="002D0D46"/>
    <w:rsid w:val="002E73F5"/>
    <w:rsid w:val="002F6B23"/>
    <w:rsid w:val="00361105"/>
    <w:rsid w:val="0037599E"/>
    <w:rsid w:val="00385B6B"/>
    <w:rsid w:val="003878AC"/>
    <w:rsid w:val="003A0FE2"/>
    <w:rsid w:val="003A3B34"/>
    <w:rsid w:val="003C1892"/>
    <w:rsid w:val="003C4223"/>
    <w:rsid w:val="003D0E05"/>
    <w:rsid w:val="003D1928"/>
    <w:rsid w:val="00407BAF"/>
    <w:rsid w:val="00413B09"/>
    <w:rsid w:val="0042498A"/>
    <w:rsid w:val="00431585"/>
    <w:rsid w:val="004510EE"/>
    <w:rsid w:val="004522FB"/>
    <w:rsid w:val="004756A7"/>
    <w:rsid w:val="00483BC5"/>
    <w:rsid w:val="00490BAD"/>
    <w:rsid w:val="00497BA6"/>
    <w:rsid w:val="004B27C4"/>
    <w:rsid w:val="00534FB2"/>
    <w:rsid w:val="005535A2"/>
    <w:rsid w:val="00556818"/>
    <w:rsid w:val="005571F4"/>
    <w:rsid w:val="00564E96"/>
    <w:rsid w:val="00565886"/>
    <w:rsid w:val="00572CBE"/>
    <w:rsid w:val="00586E91"/>
    <w:rsid w:val="00592F70"/>
    <w:rsid w:val="005A3D9B"/>
    <w:rsid w:val="005B3AEC"/>
    <w:rsid w:val="005C26F6"/>
    <w:rsid w:val="005E46E3"/>
    <w:rsid w:val="005F1428"/>
    <w:rsid w:val="005F6429"/>
    <w:rsid w:val="00625B1F"/>
    <w:rsid w:val="00642C74"/>
    <w:rsid w:val="00692991"/>
    <w:rsid w:val="0069449B"/>
    <w:rsid w:val="006A17BB"/>
    <w:rsid w:val="006B704A"/>
    <w:rsid w:val="00702654"/>
    <w:rsid w:val="0071306C"/>
    <w:rsid w:val="0073219D"/>
    <w:rsid w:val="007712A5"/>
    <w:rsid w:val="007834BC"/>
    <w:rsid w:val="007B085D"/>
    <w:rsid w:val="007C122B"/>
    <w:rsid w:val="007C1864"/>
    <w:rsid w:val="007E0A4A"/>
    <w:rsid w:val="007E6461"/>
    <w:rsid w:val="007E790F"/>
    <w:rsid w:val="007F1400"/>
    <w:rsid w:val="007F2D71"/>
    <w:rsid w:val="008013F5"/>
    <w:rsid w:val="00825C0B"/>
    <w:rsid w:val="00862F16"/>
    <w:rsid w:val="00894EC0"/>
    <w:rsid w:val="00895A58"/>
    <w:rsid w:val="0089622F"/>
    <w:rsid w:val="008A64C2"/>
    <w:rsid w:val="008B5A76"/>
    <w:rsid w:val="008C321E"/>
    <w:rsid w:val="008C5CF8"/>
    <w:rsid w:val="008D008B"/>
    <w:rsid w:val="00901305"/>
    <w:rsid w:val="00902722"/>
    <w:rsid w:val="00903660"/>
    <w:rsid w:val="0092350A"/>
    <w:rsid w:val="00980445"/>
    <w:rsid w:val="0099745B"/>
    <w:rsid w:val="009B0963"/>
    <w:rsid w:val="009B6692"/>
    <w:rsid w:val="00A069DF"/>
    <w:rsid w:val="00A144BA"/>
    <w:rsid w:val="00A31D0E"/>
    <w:rsid w:val="00A440F4"/>
    <w:rsid w:val="00A861FF"/>
    <w:rsid w:val="00AB4015"/>
    <w:rsid w:val="00AD597D"/>
    <w:rsid w:val="00B00D62"/>
    <w:rsid w:val="00B01928"/>
    <w:rsid w:val="00B33A3A"/>
    <w:rsid w:val="00B51CBB"/>
    <w:rsid w:val="00B733F5"/>
    <w:rsid w:val="00B74127"/>
    <w:rsid w:val="00B96724"/>
    <w:rsid w:val="00BA1E7A"/>
    <w:rsid w:val="00BB4BD7"/>
    <w:rsid w:val="00C20064"/>
    <w:rsid w:val="00C240D3"/>
    <w:rsid w:val="00C4286A"/>
    <w:rsid w:val="00C44A88"/>
    <w:rsid w:val="00C47395"/>
    <w:rsid w:val="00C60A1E"/>
    <w:rsid w:val="00C91EC5"/>
    <w:rsid w:val="00CA0266"/>
    <w:rsid w:val="00CC3727"/>
    <w:rsid w:val="00CF4832"/>
    <w:rsid w:val="00D3396B"/>
    <w:rsid w:val="00D36DDE"/>
    <w:rsid w:val="00D45B5E"/>
    <w:rsid w:val="00D808F9"/>
    <w:rsid w:val="00D90443"/>
    <w:rsid w:val="00D9333C"/>
    <w:rsid w:val="00DA200E"/>
    <w:rsid w:val="00DA6819"/>
    <w:rsid w:val="00DC40C3"/>
    <w:rsid w:val="00DF365A"/>
    <w:rsid w:val="00DF7B6E"/>
    <w:rsid w:val="00E06C25"/>
    <w:rsid w:val="00E14FF4"/>
    <w:rsid w:val="00E51DAF"/>
    <w:rsid w:val="00E557D8"/>
    <w:rsid w:val="00EA7D1B"/>
    <w:rsid w:val="00EB3757"/>
    <w:rsid w:val="00EB4E39"/>
    <w:rsid w:val="00EB5995"/>
    <w:rsid w:val="00EF2A4E"/>
    <w:rsid w:val="00F15922"/>
    <w:rsid w:val="00F23CC8"/>
    <w:rsid w:val="00F268E5"/>
    <w:rsid w:val="00F361CC"/>
    <w:rsid w:val="00F37EB6"/>
    <w:rsid w:val="00F4204A"/>
    <w:rsid w:val="00F43210"/>
    <w:rsid w:val="00F52C0B"/>
    <w:rsid w:val="00FA0272"/>
    <w:rsid w:val="00FA18E0"/>
    <w:rsid w:val="00FB1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B6E"/>
    <w:rPr>
      <w:sz w:val="24"/>
      <w:szCs w:val="24"/>
    </w:rPr>
  </w:style>
  <w:style w:type="paragraph" w:styleId="2">
    <w:name w:val="heading 2"/>
    <w:basedOn w:val="a"/>
    <w:next w:val="a"/>
    <w:link w:val="20"/>
    <w:unhideWhenUsed/>
    <w:qFormat/>
    <w:rsid w:val="009B0963"/>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7B6E"/>
    <w:pPr>
      <w:widowControl w:val="0"/>
      <w:autoSpaceDE w:val="0"/>
      <w:autoSpaceDN w:val="0"/>
      <w:adjustRightInd w:val="0"/>
      <w:ind w:firstLine="720"/>
    </w:pPr>
    <w:rPr>
      <w:rFonts w:ascii="Arial" w:hAnsi="Arial" w:cs="Arial"/>
    </w:rPr>
  </w:style>
  <w:style w:type="paragraph" w:customStyle="1" w:styleId="ConsPlusTitle">
    <w:name w:val="ConsPlusTitle"/>
    <w:rsid w:val="00DF7B6E"/>
    <w:pPr>
      <w:widowControl w:val="0"/>
      <w:autoSpaceDE w:val="0"/>
      <w:autoSpaceDN w:val="0"/>
      <w:adjustRightInd w:val="0"/>
    </w:pPr>
    <w:rPr>
      <w:rFonts w:ascii="Arial" w:hAnsi="Arial" w:cs="Arial"/>
      <w:b/>
      <w:bCs/>
    </w:rPr>
  </w:style>
  <w:style w:type="character" w:styleId="a3">
    <w:name w:val="Hyperlink"/>
    <w:basedOn w:val="a0"/>
    <w:rsid w:val="00625B1F"/>
    <w:rPr>
      <w:strike w:val="0"/>
      <w:dstrike w:val="0"/>
      <w:color w:val="0066CC"/>
      <w:u w:val="none"/>
      <w:effect w:val="none"/>
    </w:rPr>
  </w:style>
  <w:style w:type="table" w:styleId="a4">
    <w:name w:val="Table Grid"/>
    <w:basedOn w:val="a1"/>
    <w:rsid w:val="003A3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B96724"/>
    <w:rPr>
      <w:rFonts w:ascii="Tahoma" w:hAnsi="Tahoma" w:cs="Tahoma"/>
      <w:sz w:val="16"/>
      <w:szCs w:val="16"/>
    </w:rPr>
  </w:style>
  <w:style w:type="character" w:customStyle="1" w:styleId="a6">
    <w:name w:val="Текст выноски Знак"/>
    <w:basedOn w:val="a0"/>
    <w:link w:val="a5"/>
    <w:rsid w:val="00B96724"/>
    <w:rPr>
      <w:rFonts w:ascii="Tahoma" w:hAnsi="Tahoma" w:cs="Tahoma"/>
      <w:sz w:val="16"/>
      <w:szCs w:val="16"/>
    </w:rPr>
  </w:style>
  <w:style w:type="character" w:customStyle="1" w:styleId="20">
    <w:name w:val="Заголовок 2 Знак"/>
    <w:basedOn w:val="a0"/>
    <w:link w:val="2"/>
    <w:rsid w:val="009B0963"/>
    <w:rPr>
      <w:rFonts w:ascii="Cambria" w:hAnsi="Cambria"/>
      <w:b/>
      <w:bCs/>
      <w:i/>
      <w:iCs/>
      <w:sz w:val="28"/>
      <w:szCs w:val="28"/>
      <w:lang w:eastAsia="en-US"/>
    </w:rPr>
  </w:style>
  <w:style w:type="table" w:customStyle="1" w:styleId="1">
    <w:name w:val="Стиль таблицы1"/>
    <w:basedOn w:val="3"/>
    <w:rsid w:val="009B096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1"/>
    <w:rsid w:val="009B096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nformat">
    <w:name w:val="ConsPlusNonformat"/>
    <w:rsid w:val="009B0963"/>
    <w:pPr>
      <w:widowControl w:val="0"/>
      <w:autoSpaceDE w:val="0"/>
      <w:autoSpaceDN w:val="0"/>
      <w:adjustRightInd w:val="0"/>
    </w:pPr>
    <w:rPr>
      <w:rFonts w:ascii="Courier New" w:eastAsia="Calibri" w:hAnsi="Courier New" w:cs="Courier New"/>
    </w:rPr>
  </w:style>
  <w:style w:type="paragraph" w:customStyle="1" w:styleId="10">
    <w:name w:val="Абзац списка1"/>
    <w:basedOn w:val="a"/>
    <w:rsid w:val="009B0963"/>
    <w:pPr>
      <w:spacing w:after="200" w:line="276" w:lineRule="auto"/>
      <w:ind w:left="720"/>
    </w:pPr>
    <w:rPr>
      <w:rFonts w:ascii="Calibri" w:hAnsi="Calibri"/>
      <w:sz w:val="22"/>
      <w:szCs w:val="22"/>
      <w:lang w:eastAsia="en-US"/>
    </w:rPr>
  </w:style>
  <w:style w:type="paragraph" w:styleId="a7">
    <w:name w:val="annotation text"/>
    <w:basedOn w:val="a"/>
    <w:link w:val="a8"/>
    <w:rsid w:val="009B0963"/>
    <w:pPr>
      <w:spacing w:after="200"/>
    </w:pPr>
    <w:rPr>
      <w:rFonts w:ascii="Calibri" w:hAnsi="Calibri"/>
      <w:sz w:val="20"/>
      <w:szCs w:val="20"/>
      <w:lang w:eastAsia="en-US"/>
    </w:rPr>
  </w:style>
  <w:style w:type="character" w:customStyle="1" w:styleId="a8">
    <w:name w:val="Текст примечания Знак"/>
    <w:basedOn w:val="a0"/>
    <w:link w:val="a7"/>
    <w:rsid w:val="009B0963"/>
    <w:rPr>
      <w:rFonts w:ascii="Calibri" w:hAnsi="Calibri"/>
      <w:lang w:eastAsia="en-US"/>
    </w:rPr>
  </w:style>
  <w:style w:type="paragraph" w:styleId="a9">
    <w:name w:val="annotation subject"/>
    <w:basedOn w:val="a7"/>
    <w:next w:val="a7"/>
    <w:link w:val="aa"/>
    <w:rsid w:val="009B0963"/>
    <w:rPr>
      <w:b/>
      <w:bCs/>
    </w:rPr>
  </w:style>
  <w:style w:type="character" w:customStyle="1" w:styleId="aa">
    <w:name w:val="Тема примечания Знак"/>
    <w:basedOn w:val="a8"/>
    <w:link w:val="a9"/>
    <w:rsid w:val="009B0963"/>
    <w:rPr>
      <w:b/>
      <w:bCs/>
    </w:rPr>
  </w:style>
  <w:style w:type="character" w:customStyle="1" w:styleId="FontStyle23">
    <w:name w:val="Font Style23"/>
    <w:uiPriority w:val="99"/>
    <w:rsid w:val="009B0963"/>
    <w:rPr>
      <w:rFonts w:ascii="Times New Roman" w:hAnsi="Times New Roman" w:cs="Times New Roman"/>
      <w:sz w:val="26"/>
      <w:szCs w:val="26"/>
    </w:rPr>
  </w:style>
  <w:style w:type="character" w:customStyle="1" w:styleId="ConsPlusNormal0">
    <w:name w:val="ConsPlusNormal Знак"/>
    <w:link w:val="ConsPlusNormal"/>
    <w:locked/>
    <w:rsid w:val="009B0963"/>
    <w:rPr>
      <w:rFonts w:ascii="Arial" w:hAnsi="Arial" w:cs="Arial"/>
    </w:rPr>
  </w:style>
  <w:style w:type="paragraph" w:styleId="ab">
    <w:name w:val="List Paragraph"/>
    <w:basedOn w:val="a"/>
    <w:uiPriority w:val="34"/>
    <w:qFormat/>
    <w:rsid w:val="009B0963"/>
    <w:pPr>
      <w:spacing w:after="200" w:line="276" w:lineRule="auto"/>
      <w:ind w:left="720"/>
      <w:contextualSpacing/>
    </w:pPr>
    <w:rPr>
      <w:rFonts w:ascii="Calibri" w:eastAsia="Calibri" w:hAnsi="Calibri"/>
      <w:sz w:val="22"/>
      <w:szCs w:val="22"/>
      <w:lang w:eastAsia="en-US"/>
    </w:rPr>
  </w:style>
  <w:style w:type="paragraph" w:styleId="ac">
    <w:name w:val="Title"/>
    <w:basedOn w:val="a"/>
    <w:link w:val="ad"/>
    <w:qFormat/>
    <w:rsid w:val="00DA6819"/>
    <w:pPr>
      <w:jc w:val="center"/>
    </w:pPr>
    <w:rPr>
      <w:b/>
    </w:rPr>
  </w:style>
  <w:style w:type="character" w:customStyle="1" w:styleId="ad">
    <w:name w:val="Название Знак"/>
    <w:basedOn w:val="a0"/>
    <w:link w:val="ac"/>
    <w:rsid w:val="00DA6819"/>
    <w:rPr>
      <w:b/>
      <w:sz w:val="24"/>
      <w:szCs w:val="24"/>
    </w:rPr>
  </w:style>
  <w:style w:type="paragraph" w:styleId="HTML">
    <w:name w:val="HTML Preformatted"/>
    <w:basedOn w:val="a"/>
    <w:link w:val="HTML0"/>
    <w:uiPriority w:val="99"/>
    <w:unhideWhenUsed/>
    <w:rsid w:val="00DA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A681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73423263">
      <w:bodyDiv w:val="1"/>
      <w:marLeft w:val="0"/>
      <w:marRight w:val="0"/>
      <w:marTop w:val="0"/>
      <w:marBottom w:val="0"/>
      <w:divBdr>
        <w:top w:val="none" w:sz="0" w:space="0" w:color="auto"/>
        <w:left w:val="none" w:sz="0" w:space="0" w:color="auto"/>
        <w:bottom w:val="none" w:sz="0" w:space="0" w:color="auto"/>
        <w:right w:val="none" w:sz="0" w:space="0" w:color="auto"/>
      </w:divBdr>
    </w:div>
    <w:div w:id="14244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llozi-ad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ozi-adm.ru/webroot/files/attachment_documents/426_document/polozhenie_ob_administracii.doc?1355389600" TargetMode="External"/><Relationship Id="rId11" Type="http://schemas.openxmlformats.org/officeDocument/2006/relationships/hyperlink" Target="http://www.mfc47.ru" TargetMode="External"/><Relationship Id="rId5" Type="http://schemas.openxmlformats.org/officeDocument/2006/relationships/image" Target="media/image1.jpeg"/><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www.villozi-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31</Pages>
  <Words>14210</Words>
  <Characters>81001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95021</CharactersWithSpaces>
  <SharedDoc>false</SharedDoc>
  <HLinks>
    <vt:vector size="36" baseType="variant">
      <vt:variant>
        <vt:i4>4456528</vt:i4>
      </vt:variant>
      <vt:variant>
        <vt:i4>15</vt:i4>
      </vt:variant>
      <vt:variant>
        <vt:i4>0</vt:i4>
      </vt:variant>
      <vt:variant>
        <vt:i4>5</vt:i4>
      </vt:variant>
      <vt:variant>
        <vt:lpwstr>http://pandia.ru/text/category/privatizatciya_munitcipalmznogo_imushestva/</vt:lpwstr>
      </vt:variant>
      <vt:variant>
        <vt:lpwstr/>
      </vt:variant>
      <vt:variant>
        <vt:i4>1835098</vt:i4>
      </vt:variant>
      <vt:variant>
        <vt:i4>12</vt:i4>
      </vt:variant>
      <vt:variant>
        <vt:i4>0</vt:i4>
      </vt:variant>
      <vt:variant>
        <vt:i4>5</vt:i4>
      </vt:variant>
      <vt:variant>
        <vt:lpwstr>http://pandia.ru/text/category/organi_mestnogo_samoupravleniya/</vt:lpwstr>
      </vt:variant>
      <vt:variant>
        <vt:lpwstr/>
      </vt:variant>
      <vt:variant>
        <vt:i4>5570673</vt:i4>
      </vt:variant>
      <vt:variant>
        <vt:i4>9</vt:i4>
      </vt:variant>
      <vt:variant>
        <vt:i4>0</vt:i4>
      </vt:variant>
      <vt:variant>
        <vt:i4>5</vt:i4>
      </vt:variant>
      <vt:variant>
        <vt:lpwstr>http://pandia.ru/text/category/istochniki_finansirovaniya/</vt:lpwstr>
      </vt:variant>
      <vt:variant>
        <vt:lpwstr/>
      </vt:variant>
      <vt:variant>
        <vt:i4>8257621</vt:i4>
      </vt:variant>
      <vt:variant>
        <vt:i4>6</vt:i4>
      </vt:variant>
      <vt:variant>
        <vt:i4>0</vt:i4>
      </vt:variant>
      <vt:variant>
        <vt:i4>5</vt:i4>
      </vt:variant>
      <vt:variant>
        <vt:lpwstr>http://pandia.ru/text/category/programmi_meropriyatij/</vt:lpwstr>
      </vt:variant>
      <vt:variant>
        <vt:lpwstr/>
      </vt:variant>
      <vt:variant>
        <vt:i4>3145824</vt:i4>
      </vt:variant>
      <vt:variant>
        <vt:i4>3</vt:i4>
      </vt:variant>
      <vt:variant>
        <vt:i4>0</vt:i4>
      </vt:variant>
      <vt:variant>
        <vt:i4>5</vt:i4>
      </vt:variant>
      <vt:variant>
        <vt:lpwstr>http://pandia.ru/text/category/vovlechenie/</vt:lpwstr>
      </vt:variant>
      <vt:variant>
        <vt:lpwstr/>
      </vt:variant>
      <vt:variant>
        <vt:i4>1966191</vt:i4>
      </vt:variant>
      <vt:variant>
        <vt:i4>0</vt:i4>
      </vt:variant>
      <vt:variant>
        <vt:i4>0</vt:i4>
      </vt:variant>
      <vt:variant>
        <vt:i4>5</vt:i4>
      </vt:variant>
      <vt:variant>
        <vt:lpwstr>http://pandia.ru/text/category/zemelmznie_uchastki/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BaryshevaLV</cp:lastModifiedBy>
  <cp:revision>6</cp:revision>
  <cp:lastPrinted>2019-07-04T13:30:00Z</cp:lastPrinted>
  <dcterms:created xsi:type="dcterms:W3CDTF">2020-04-29T09:55:00Z</dcterms:created>
  <dcterms:modified xsi:type="dcterms:W3CDTF">2020-04-29T14:09:00Z</dcterms:modified>
</cp:coreProperties>
</file>