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BE" w:rsidRPr="00E61FE3" w:rsidRDefault="00D65EBE" w:rsidP="00D65EBE">
      <w:pPr>
        <w:shd w:val="clear" w:color="auto" w:fill="FFFFFF"/>
        <w:ind w:firstLine="54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br w:type="textWrapping" w:clear="all"/>
      </w:r>
      <w:r w:rsidRPr="001B166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BE" w:rsidRPr="004A0775" w:rsidRDefault="00D65EBE" w:rsidP="00D65EBE">
      <w:pPr>
        <w:shd w:val="clear" w:color="auto" w:fill="FFFFFF"/>
        <w:ind w:firstLine="540"/>
        <w:jc w:val="center"/>
        <w:rPr>
          <w:b/>
        </w:rPr>
      </w:pPr>
      <w:r w:rsidRPr="00E61FE3">
        <w:rPr>
          <w:b/>
          <w:sz w:val="28"/>
          <w:szCs w:val="28"/>
        </w:rPr>
        <w:t xml:space="preserve">   </w:t>
      </w:r>
      <w:r w:rsidRPr="004A0775">
        <w:rPr>
          <w:b/>
        </w:rPr>
        <w:t>АДМИНИСТРАЦИЯ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Виллозско</w:t>
      </w:r>
      <w:r>
        <w:rPr>
          <w:b/>
          <w:sz w:val="28"/>
          <w:szCs w:val="28"/>
        </w:rPr>
        <w:t>го</w:t>
      </w:r>
      <w:r w:rsidRPr="00E61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</w:t>
      </w:r>
    </w:p>
    <w:p w:rsidR="00D65EBE" w:rsidRPr="00E61FE3" w:rsidRDefault="00D65EBE" w:rsidP="00D65EBE">
      <w:pPr>
        <w:shd w:val="clear" w:color="auto" w:fill="FFFFFF"/>
        <w:ind w:firstLine="540"/>
        <w:jc w:val="center"/>
        <w:outlineLvl w:val="0"/>
        <w:rPr>
          <w:b/>
          <w:sz w:val="28"/>
          <w:szCs w:val="28"/>
        </w:rPr>
      </w:pPr>
      <w:r w:rsidRPr="00E61FE3">
        <w:rPr>
          <w:b/>
          <w:sz w:val="28"/>
          <w:szCs w:val="28"/>
        </w:rPr>
        <w:t>Ломоносовск</w:t>
      </w:r>
      <w:r>
        <w:rPr>
          <w:b/>
          <w:sz w:val="28"/>
          <w:szCs w:val="28"/>
        </w:rPr>
        <w:t>ого</w:t>
      </w:r>
      <w:r w:rsidRPr="00E61FE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65EBE" w:rsidRPr="00E61FE3" w:rsidRDefault="00D65EBE" w:rsidP="00D65EBE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  <w:r w:rsidRPr="00E61FE3">
        <w:rPr>
          <w:b/>
        </w:rPr>
        <w:t>ПОСТАНОВЛЕНИЕ №</w:t>
      </w:r>
      <w:r>
        <w:rPr>
          <w:b/>
        </w:rPr>
        <w:t xml:space="preserve"> </w:t>
      </w:r>
      <w:r w:rsidR="00802FB1">
        <w:rPr>
          <w:b/>
        </w:rPr>
        <w:t>20</w:t>
      </w:r>
      <w:r w:rsidR="00091EC9">
        <w:rPr>
          <w:b/>
        </w:rPr>
        <w:t>1</w:t>
      </w:r>
    </w:p>
    <w:p w:rsidR="00D65EBE" w:rsidRDefault="00D65EBE" w:rsidP="00D65EBE">
      <w:pPr>
        <w:shd w:val="clear" w:color="auto" w:fill="FFFFFF"/>
        <w:ind w:firstLine="567"/>
        <w:jc w:val="center"/>
        <w:outlineLvl w:val="0"/>
        <w:rPr>
          <w:b/>
        </w:rPr>
      </w:pPr>
    </w:p>
    <w:p w:rsidR="00D65EBE" w:rsidRPr="00E61FE3" w:rsidRDefault="00D65EBE" w:rsidP="00D65EBE">
      <w:pPr>
        <w:shd w:val="clear" w:color="auto" w:fill="FFFFFF"/>
        <w:jc w:val="center"/>
        <w:outlineLvl w:val="0"/>
        <w:rPr>
          <w:b/>
        </w:rPr>
      </w:pPr>
    </w:p>
    <w:p w:rsidR="00D65EBE" w:rsidRPr="00E61FE3" w:rsidRDefault="00D65EBE" w:rsidP="00D65EBE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 xml:space="preserve"> </w:t>
      </w:r>
      <w:r w:rsidR="00802FB1">
        <w:rPr>
          <w:b/>
        </w:rPr>
        <w:t>20</w:t>
      </w:r>
      <w:r>
        <w:rPr>
          <w:b/>
        </w:rPr>
        <w:t xml:space="preserve"> </w:t>
      </w:r>
      <w:r w:rsidR="00802FB1">
        <w:rPr>
          <w:b/>
        </w:rPr>
        <w:t>мая</w:t>
      </w:r>
      <w:r>
        <w:rPr>
          <w:b/>
        </w:rPr>
        <w:t xml:space="preserve"> </w:t>
      </w:r>
      <w:r w:rsidR="003F1A98">
        <w:rPr>
          <w:b/>
        </w:rPr>
        <w:t>2020</w:t>
      </w:r>
      <w:r w:rsidRPr="00E61FE3">
        <w:rPr>
          <w:b/>
        </w:rPr>
        <w:t xml:space="preserve"> года                                                            </w:t>
      </w:r>
      <w:r>
        <w:rPr>
          <w:b/>
        </w:rPr>
        <w:t xml:space="preserve">                            </w:t>
      </w:r>
      <w:r w:rsidRPr="00E61FE3">
        <w:rPr>
          <w:b/>
        </w:rPr>
        <w:t xml:space="preserve">    </w:t>
      </w:r>
      <w:proofErr w:type="spellStart"/>
      <w:r>
        <w:rPr>
          <w:b/>
        </w:rPr>
        <w:t>гп</w:t>
      </w:r>
      <w:proofErr w:type="spellEnd"/>
      <w:r w:rsidRPr="00E61FE3">
        <w:rPr>
          <w:b/>
        </w:rPr>
        <w:t>. Виллози</w:t>
      </w:r>
    </w:p>
    <w:p w:rsidR="00D65EBE" w:rsidRDefault="00D65EBE" w:rsidP="00D65E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43"/>
      </w:tblGrid>
      <w:tr w:rsidR="00D65EBE" w:rsidTr="007B211C">
        <w:trPr>
          <w:trHeight w:val="1792"/>
        </w:trPr>
        <w:tc>
          <w:tcPr>
            <w:tcW w:w="5443" w:type="dxa"/>
          </w:tcPr>
          <w:p w:rsidR="00D65EBE" w:rsidRPr="001B166F" w:rsidRDefault="00D65EBE" w:rsidP="006E7738">
            <w:pPr>
              <w:shd w:val="clear" w:color="auto" w:fill="FFFFFF"/>
              <w:jc w:val="both"/>
              <w:rPr>
                <w:spacing w:val="-1"/>
              </w:rPr>
            </w:pPr>
            <w:r w:rsidRPr="001E1726">
              <w:rPr>
                <w:spacing w:val="-1"/>
              </w:rPr>
              <w:t>«</w:t>
            </w:r>
            <w:proofErr w:type="gramStart"/>
            <w:r w:rsidR="006E7738">
              <w:rPr>
                <w:spacing w:val="-1"/>
              </w:rPr>
              <w:t xml:space="preserve">О внесении </w:t>
            </w:r>
            <w:r w:rsidR="006E7738">
              <w:t>изменений в состав Комиссии по рассмотрению заявок на предоставление субсидии для возмещения</w:t>
            </w:r>
            <w:proofErr w:type="gramEnd"/>
            <w:r w:rsidR="006E7738">
              <w:t xml:space="preserve"> затрат по капитальному ремонту многоквартирных домов, утвержденный постановлением администрации </w:t>
            </w:r>
            <w:proofErr w:type="spellStart"/>
            <w:r w:rsidR="006E7738">
              <w:t>Виллозского</w:t>
            </w:r>
            <w:proofErr w:type="spellEnd"/>
            <w:r w:rsidR="006E7738">
              <w:t xml:space="preserve"> городского поселения от 10.09.2019 года № 440</w:t>
            </w:r>
            <w:r w:rsidRPr="001E1726">
              <w:rPr>
                <w:spacing w:val="-1"/>
              </w:rPr>
              <w:t xml:space="preserve">» </w:t>
            </w:r>
          </w:p>
        </w:tc>
      </w:tr>
    </w:tbl>
    <w:p w:rsidR="00D65EBE" w:rsidRDefault="00D65EBE" w:rsidP="00D65EBE"/>
    <w:p w:rsidR="00D65EBE" w:rsidRDefault="00D65EBE" w:rsidP="00D65EBE">
      <w:pPr>
        <w:shd w:val="clear" w:color="auto" w:fill="FFFFFF"/>
        <w:spacing w:after="100" w:afterAutospacing="1"/>
        <w:ind w:firstLine="708"/>
        <w:jc w:val="both"/>
      </w:pPr>
      <w:proofErr w:type="gramStart"/>
      <w:r w:rsidRPr="00626E5B">
        <w:t xml:space="preserve">В соответствии с </w:t>
      </w:r>
      <w:hyperlink r:id="rId6" w:history="1">
        <w:r>
          <w:t>Бюджетным</w:t>
        </w:r>
        <w:r w:rsidRPr="00626E5B">
          <w:t xml:space="preserve"> кодексом Российской Федерации</w:t>
        </w:r>
      </w:hyperlink>
      <w:r w:rsidRPr="00626E5B">
        <w:t>, Федеральным законом от 06.10.2003 № 131-ФЗ «Об общих принципах организации местного самоуправления в Российской Федерации», руководствуясь Уставом Виллозского городского поселения Ломоносовского муниципального района Ленинградской области,</w:t>
      </w:r>
      <w:r w:rsidRPr="00626E5B">
        <w:rPr>
          <w:bCs/>
        </w:rPr>
        <w:t> Положением об администрации</w:t>
      </w:r>
      <w:r>
        <w:rPr>
          <w:bCs/>
        </w:rPr>
        <w:t>,</w:t>
      </w:r>
      <w:r w:rsidRPr="001B166F">
        <w:t xml:space="preserve"> </w:t>
      </w:r>
      <w:r>
        <w:t>Порядком</w:t>
      </w:r>
      <w:r w:rsidRPr="00B85330">
        <w:t xml:space="preserve"> предоставления субсидии для возмещения затрат, связанных с капитальным ремонтом общего имущества многоквартирных домов на территории Виллозского городского поселения Ломоносовского района</w:t>
      </w:r>
      <w:proofErr w:type="gramEnd"/>
    </w:p>
    <w:p w:rsidR="00D65EBE" w:rsidRDefault="00D65EBE" w:rsidP="00D65EBE">
      <w:pPr>
        <w:shd w:val="clear" w:color="auto" w:fill="FFFFFF"/>
        <w:spacing w:after="100" w:afterAutospacing="1"/>
        <w:jc w:val="center"/>
        <w:rPr>
          <w:b/>
          <w:bCs/>
        </w:rPr>
      </w:pPr>
      <w:r w:rsidRPr="00B85330">
        <w:rPr>
          <w:b/>
          <w:bCs/>
        </w:rPr>
        <w:t>ПОСТАНОВЛЯЮ:</w:t>
      </w:r>
    </w:p>
    <w:p w:rsidR="00D65EBE" w:rsidRDefault="00567BB0" w:rsidP="00D65EBE">
      <w:pPr>
        <w:pStyle w:val="a4"/>
        <w:numPr>
          <w:ilvl w:val="0"/>
          <w:numId w:val="1"/>
        </w:numPr>
        <w:shd w:val="clear" w:color="auto" w:fill="FFFFFF"/>
        <w:spacing w:after="100" w:afterAutospacing="1"/>
        <w:jc w:val="both"/>
      </w:pPr>
      <w:r>
        <w:t xml:space="preserve">Внести изменения </w:t>
      </w:r>
      <w:proofErr w:type="gramStart"/>
      <w:r>
        <w:t>в состав Комиссии по рассмотрению заявок на предоставление субсидии для возмещения затрат по капитальному ремонту</w:t>
      </w:r>
      <w:proofErr w:type="gramEnd"/>
      <w:r>
        <w:t xml:space="preserve"> многоквартирных домов, утвержденный постановлением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от 10.09.2019 года № 440 со всеми изменениями и дополнениями, согласно приложению к</w:t>
      </w:r>
      <w:r w:rsidR="00091EC9">
        <w:t xml:space="preserve"> настоящему постановлению</w:t>
      </w:r>
      <w:r w:rsidR="00D65EBE">
        <w:t>.</w:t>
      </w:r>
    </w:p>
    <w:p w:rsidR="00D65EBE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разместить на официальном сайте администрации Виллозского городского поселения Ломоносовского района в сети «Интернет».</w:t>
      </w:r>
    </w:p>
    <w:p w:rsidR="00D65EBE" w:rsidRPr="00B85330" w:rsidRDefault="00D65EBE" w:rsidP="00D65EBE">
      <w:pPr>
        <w:pStyle w:val="a4"/>
        <w:numPr>
          <w:ilvl w:val="0"/>
          <w:numId w:val="1"/>
        </w:numPr>
        <w:shd w:val="clear" w:color="auto" w:fill="FFFFFF"/>
        <w:jc w:val="both"/>
      </w:pPr>
      <w:r w:rsidRPr="00B85330">
        <w:t>Настоящее постановление вступает в силу с момента его подписания.</w:t>
      </w:r>
    </w:p>
    <w:p w:rsidR="00D65EBE" w:rsidRPr="00B85330" w:rsidRDefault="00D65EBE" w:rsidP="00567BB0">
      <w:pPr>
        <w:pStyle w:val="a4"/>
        <w:shd w:val="clear" w:color="auto" w:fill="FFFFFF"/>
        <w:spacing w:after="100" w:afterAutospacing="1"/>
        <w:jc w:val="both"/>
      </w:pPr>
      <w:r w:rsidRPr="00B85330">
        <w:t xml:space="preserve">   </w:t>
      </w:r>
    </w:p>
    <w:p w:rsidR="00D65EBE" w:rsidRDefault="00D65EBE" w:rsidP="00D65EBE">
      <w:pPr>
        <w:pStyle w:val="a4"/>
        <w:shd w:val="clear" w:color="auto" w:fill="FFFFFF"/>
        <w:spacing w:after="100" w:afterAutospacing="1"/>
        <w:jc w:val="both"/>
      </w:pPr>
    </w:p>
    <w:p w:rsidR="00D65EBE" w:rsidRPr="00B85330" w:rsidRDefault="00834155" w:rsidP="00D65EBE">
      <w:pPr>
        <w:shd w:val="clear" w:color="auto" w:fill="FFFFFF"/>
      </w:pPr>
      <w:r>
        <w:t>Г</w:t>
      </w:r>
      <w:r w:rsidR="00D65EBE" w:rsidRPr="00B85330">
        <w:t>лав</w:t>
      </w:r>
      <w:r>
        <w:t>а</w:t>
      </w:r>
      <w:r w:rsidR="00D65EBE" w:rsidRPr="00B85330">
        <w:t xml:space="preserve"> администрации</w:t>
      </w:r>
    </w:p>
    <w:p w:rsidR="00D65EBE" w:rsidRDefault="00D65EBE" w:rsidP="00D65EBE">
      <w:pPr>
        <w:shd w:val="clear" w:color="auto" w:fill="FFFFFF"/>
        <w:spacing w:after="100" w:afterAutospacing="1"/>
      </w:pPr>
      <w:r w:rsidRPr="00B85330">
        <w:t xml:space="preserve">Виллозского городского поселения                </w:t>
      </w:r>
      <w:r>
        <w:t xml:space="preserve">    </w:t>
      </w:r>
      <w:r w:rsidRPr="00B85330">
        <w:t xml:space="preserve"> </w:t>
      </w:r>
      <w:r>
        <w:t xml:space="preserve">                           С.В. Андреева</w:t>
      </w:r>
    </w:p>
    <w:p w:rsidR="00D65EBE" w:rsidRDefault="00D65EBE" w:rsidP="00D65EBE">
      <w:pPr>
        <w:spacing w:after="225"/>
        <w:ind w:left="675"/>
        <w:jc w:val="center"/>
        <w:outlineLvl w:val="1"/>
        <w:rPr>
          <w:b/>
          <w:bCs/>
          <w:color w:val="342E2F"/>
          <w:sz w:val="28"/>
          <w:szCs w:val="28"/>
        </w:rPr>
      </w:pPr>
    </w:p>
    <w:p w:rsidR="00091EC9" w:rsidRDefault="00091EC9" w:rsidP="00D65EBE">
      <w:pPr>
        <w:spacing w:after="120"/>
        <w:jc w:val="both"/>
        <w:outlineLvl w:val="1"/>
        <w:rPr>
          <w:sz w:val="23"/>
          <w:szCs w:val="23"/>
        </w:rPr>
      </w:pPr>
    </w:p>
    <w:p w:rsidR="00091EC9" w:rsidRDefault="00091EC9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</w:p>
    <w:p w:rsidR="00091EC9" w:rsidRDefault="00091EC9" w:rsidP="00091EC9">
      <w:pPr>
        <w:ind w:left="567"/>
        <w:jc w:val="right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lastRenderedPageBreak/>
        <w:t xml:space="preserve">Приложение </w:t>
      </w:r>
    </w:p>
    <w:p w:rsidR="00091EC9" w:rsidRDefault="00091EC9" w:rsidP="00091EC9">
      <w:pPr>
        <w:ind w:left="567"/>
        <w:jc w:val="right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t xml:space="preserve">к постановлению </w:t>
      </w:r>
    </w:p>
    <w:p w:rsidR="00091EC9" w:rsidRDefault="00091EC9" w:rsidP="00091EC9">
      <w:pPr>
        <w:ind w:left="567"/>
        <w:jc w:val="right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t xml:space="preserve">администрации </w:t>
      </w:r>
    </w:p>
    <w:p w:rsidR="00091EC9" w:rsidRDefault="00091EC9" w:rsidP="00091EC9">
      <w:pPr>
        <w:ind w:left="567"/>
        <w:jc w:val="right"/>
        <w:rPr>
          <w:bCs/>
          <w:sz w:val="23"/>
          <w:szCs w:val="23"/>
          <w:shd w:val="clear" w:color="auto" w:fill="FFFFFF"/>
        </w:rPr>
      </w:pPr>
      <w:proofErr w:type="spellStart"/>
      <w:r>
        <w:rPr>
          <w:bCs/>
          <w:sz w:val="23"/>
          <w:szCs w:val="23"/>
          <w:shd w:val="clear" w:color="auto" w:fill="FFFFFF"/>
        </w:rPr>
        <w:t>Виллозского</w:t>
      </w:r>
      <w:proofErr w:type="spellEnd"/>
      <w:r>
        <w:rPr>
          <w:bCs/>
          <w:sz w:val="23"/>
          <w:szCs w:val="23"/>
          <w:shd w:val="clear" w:color="auto" w:fill="FFFFFF"/>
        </w:rPr>
        <w:t xml:space="preserve"> городского поселения</w:t>
      </w:r>
    </w:p>
    <w:p w:rsidR="00D65EBE" w:rsidRDefault="00091EC9" w:rsidP="00091EC9">
      <w:pPr>
        <w:ind w:left="567"/>
        <w:jc w:val="right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t>от 20.05.2020 г</w:t>
      </w:r>
      <w:r w:rsidR="00D65EBE" w:rsidRPr="00686E2C">
        <w:rPr>
          <w:bCs/>
          <w:sz w:val="23"/>
          <w:szCs w:val="23"/>
          <w:shd w:val="clear" w:color="auto" w:fill="FFFFFF"/>
        </w:rPr>
        <w:t>.</w:t>
      </w:r>
      <w:r>
        <w:rPr>
          <w:bCs/>
          <w:sz w:val="23"/>
          <w:szCs w:val="23"/>
          <w:shd w:val="clear" w:color="auto" w:fill="FFFFFF"/>
        </w:rPr>
        <w:t xml:space="preserve"> №201</w:t>
      </w:r>
    </w:p>
    <w:p w:rsidR="00091EC9" w:rsidRDefault="00091EC9" w:rsidP="00091EC9">
      <w:pPr>
        <w:ind w:left="567"/>
        <w:jc w:val="center"/>
        <w:rPr>
          <w:bCs/>
          <w:sz w:val="23"/>
          <w:szCs w:val="23"/>
          <w:shd w:val="clear" w:color="auto" w:fill="FFFFFF"/>
        </w:rPr>
      </w:pPr>
    </w:p>
    <w:p w:rsidR="00091EC9" w:rsidRDefault="00091EC9" w:rsidP="00091EC9">
      <w:pPr>
        <w:ind w:left="567"/>
        <w:jc w:val="center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t>Состав</w:t>
      </w:r>
    </w:p>
    <w:p w:rsidR="00091EC9" w:rsidRPr="00686E2C" w:rsidRDefault="00C837F3" w:rsidP="00091EC9">
      <w:pPr>
        <w:ind w:left="567"/>
        <w:jc w:val="center"/>
        <w:rPr>
          <w:bCs/>
          <w:sz w:val="23"/>
          <w:szCs w:val="23"/>
          <w:shd w:val="clear" w:color="auto" w:fill="FFFFFF"/>
        </w:rPr>
      </w:pPr>
      <w:r>
        <w:rPr>
          <w:bCs/>
          <w:sz w:val="23"/>
          <w:szCs w:val="23"/>
          <w:shd w:val="clear" w:color="auto" w:fill="FFFFFF"/>
        </w:rPr>
        <w:t xml:space="preserve">Комиссии по рассмотрению заявок на предоставление субсидии для возмещения затрат </w:t>
      </w:r>
      <w:r>
        <w:t>по капитальному ремонту многоквартирных домов</w:t>
      </w:r>
    </w:p>
    <w:p w:rsidR="00D65EBE" w:rsidRPr="00686E2C" w:rsidRDefault="00D65EBE" w:rsidP="00D65EBE">
      <w:pPr>
        <w:ind w:left="567"/>
        <w:jc w:val="both"/>
        <w:rPr>
          <w:bCs/>
          <w:sz w:val="23"/>
          <w:szCs w:val="23"/>
          <w:shd w:val="clear" w:color="auto" w:fill="FFFFFF"/>
        </w:rPr>
      </w:pPr>
    </w:p>
    <w:tbl>
      <w:tblPr>
        <w:tblpPr w:leftFromText="180" w:rightFromText="180" w:vertAnchor="text" w:horzAnchor="margin" w:tblpXSpec="center" w:tblpY="41"/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9"/>
        <w:gridCol w:w="4789"/>
      </w:tblGrid>
      <w:tr w:rsidR="00D65EBE" w:rsidRPr="00686E2C" w:rsidTr="00C837F3"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Воробьев Владимир Анатольевич</w:t>
            </w:r>
          </w:p>
        </w:tc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Заместитель главы администрации </w:t>
            </w:r>
            <w:proofErr w:type="spellStart"/>
            <w:r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городского поселения по ЖКХ, землепользованию, общим и социальным вопросам</w:t>
            </w:r>
          </w:p>
          <w:p w:rsidR="00C837F3" w:rsidRPr="00686E2C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Председатель комиссии </w:t>
            </w:r>
          </w:p>
        </w:tc>
      </w:tr>
      <w:tr w:rsidR="00D65EBE" w:rsidRPr="00686E2C" w:rsidTr="00C837F3"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Pr="00686E2C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Васильев Роман Юрьевич</w:t>
            </w:r>
          </w:p>
        </w:tc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D65EBE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Начальник отдела по  ЖКХ, строительству и землепользованию  администрации </w:t>
            </w:r>
            <w:proofErr w:type="spellStart"/>
            <w:r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городского поселения</w:t>
            </w:r>
          </w:p>
          <w:p w:rsidR="00C837F3" w:rsidRPr="00686E2C" w:rsidRDefault="00C837F3" w:rsidP="00C837F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председателя Комиссии, ответственный секретарь</w:t>
            </w:r>
          </w:p>
        </w:tc>
      </w:tr>
      <w:tr w:rsidR="00C837F3" w:rsidRPr="00686E2C" w:rsidTr="009E6D05">
        <w:tc>
          <w:tcPr>
            <w:tcW w:w="9578" w:type="dxa"/>
            <w:gridSpan w:val="2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C837F3" w:rsidP="00C837F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Члены комиссии</w:t>
            </w:r>
          </w:p>
        </w:tc>
      </w:tr>
      <w:tr w:rsidR="00C837F3" w:rsidRPr="00686E2C" w:rsidTr="00C837F3"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704AA9" w:rsidP="00704AA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Молчанов</w:t>
            </w:r>
            <w:r w:rsidR="00C837F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Артур</w:t>
            </w:r>
            <w:r w:rsidR="00C837F3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Михайлович</w:t>
            </w:r>
          </w:p>
        </w:tc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704AA9" w:rsidP="00704AA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Начальник отдела закупок администрации </w:t>
            </w:r>
            <w:proofErr w:type="spellStart"/>
            <w:r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городского поселения</w:t>
            </w:r>
          </w:p>
        </w:tc>
      </w:tr>
      <w:tr w:rsidR="00C837F3" w:rsidRPr="00686E2C" w:rsidTr="00C837F3"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704AA9" w:rsidP="00704AA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Иванова Любовь Александровна</w:t>
            </w:r>
            <w:r w:rsidR="00C837F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704AA9" w:rsidP="00704AA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Главный бухгалтер, начальник финансового отдела  администрации </w:t>
            </w:r>
            <w:proofErr w:type="spellStart"/>
            <w:r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городского поселения</w:t>
            </w:r>
          </w:p>
        </w:tc>
      </w:tr>
      <w:tr w:rsidR="00C837F3" w:rsidRPr="00686E2C" w:rsidTr="00C837F3"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B64277" w:rsidP="00B6427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Коган</w:t>
            </w:r>
            <w:r w:rsidR="00704AA9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Наталья</w:t>
            </w:r>
            <w:r w:rsidR="00704AA9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Михайловна</w:t>
            </w:r>
            <w:r w:rsidR="00704AA9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9" w:type="dxa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C837F3" w:rsidRPr="00686E2C" w:rsidRDefault="00704AA9" w:rsidP="00B6427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r w:rsidR="00B64277">
              <w:rPr>
                <w:color w:val="000000"/>
                <w:sz w:val="23"/>
                <w:szCs w:val="23"/>
              </w:rPr>
              <w:t>Ведущий специалист (юрист)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B64277">
              <w:rPr>
                <w:color w:val="000000"/>
                <w:sz w:val="23"/>
                <w:szCs w:val="23"/>
              </w:rPr>
              <w:t>юридического</w:t>
            </w:r>
            <w:r>
              <w:rPr>
                <w:color w:val="000000"/>
                <w:sz w:val="23"/>
                <w:szCs w:val="23"/>
              </w:rPr>
              <w:t xml:space="preserve"> отдела администрации </w:t>
            </w:r>
            <w:proofErr w:type="spellStart"/>
            <w:r>
              <w:rPr>
                <w:color w:val="000000"/>
                <w:sz w:val="23"/>
                <w:szCs w:val="23"/>
              </w:rPr>
              <w:t>Виллозского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городского поселения</w:t>
            </w:r>
          </w:p>
        </w:tc>
      </w:tr>
    </w:tbl>
    <w:p w:rsidR="00D65EBE" w:rsidRPr="00686E2C" w:rsidRDefault="00D65EBE" w:rsidP="00D65EBE">
      <w:pPr>
        <w:jc w:val="both"/>
        <w:rPr>
          <w:bCs/>
          <w:sz w:val="23"/>
          <w:szCs w:val="23"/>
          <w:shd w:val="clear" w:color="auto" w:fill="FFFFFF"/>
        </w:rPr>
      </w:pPr>
    </w:p>
    <w:sectPr w:rsidR="00D65EBE" w:rsidRPr="00686E2C" w:rsidSect="0014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3E3"/>
    <w:multiLevelType w:val="hybridMultilevel"/>
    <w:tmpl w:val="B94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BE"/>
    <w:rsid w:val="0006035B"/>
    <w:rsid w:val="00091EC9"/>
    <w:rsid w:val="00102AA9"/>
    <w:rsid w:val="00145EEB"/>
    <w:rsid w:val="003F1A98"/>
    <w:rsid w:val="004043DA"/>
    <w:rsid w:val="00567BB0"/>
    <w:rsid w:val="005B1861"/>
    <w:rsid w:val="0063686C"/>
    <w:rsid w:val="006E7738"/>
    <w:rsid w:val="00704AA9"/>
    <w:rsid w:val="00802FB1"/>
    <w:rsid w:val="00834155"/>
    <w:rsid w:val="008D1FA5"/>
    <w:rsid w:val="00B64277"/>
    <w:rsid w:val="00C837F3"/>
    <w:rsid w:val="00D65EBE"/>
    <w:rsid w:val="00EC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E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5EBE"/>
    <w:pPr>
      <w:spacing w:before="100" w:beforeAutospacing="1" w:after="100" w:afterAutospacing="1"/>
    </w:pPr>
  </w:style>
  <w:style w:type="character" w:customStyle="1" w:styleId="-">
    <w:name w:val="Интернет-ссылка"/>
    <w:basedOn w:val="a0"/>
    <w:uiPriority w:val="99"/>
    <w:rsid w:val="00D65EBE"/>
    <w:rPr>
      <w:rFonts w:cs="Times New Roman"/>
      <w:color w:val="0066CC"/>
      <w:u w:val="single"/>
    </w:rPr>
  </w:style>
  <w:style w:type="character" w:styleId="a6">
    <w:name w:val="Strong"/>
    <w:basedOn w:val="a0"/>
    <w:uiPriority w:val="22"/>
    <w:qFormat/>
    <w:rsid w:val="00D65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6</cp:revision>
  <cp:lastPrinted>2020-05-22T13:08:00Z</cp:lastPrinted>
  <dcterms:created xsi:type="dcterms:W3CDTF">2020-05-21T11:45:00Z</dcterms:created>
  <dcterms:modified xsi:type="dcterms:W3CDTF">2020-05-22T13:08:00Z</dcterms:modified>
</cp:coreProperties>
</file>