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CD" w:rsidRDefault="000A4DCF" w:rsidP="004A3F87">
      <w:pPr>
        <w:ind w:left="113" w:right="85"/>
        <w:rPr>
          <w:b/>
          <w:bCs/>
          <w:color w:val="0000FF"/>
          <w:sz w:val="28"/>
        </w:rPr>
      </w:pPr>
      <w:r>
        <w:rPr>
          <w:b/>
          <w:bCs/>
          <w:color w:val="0000FF"/>
          <w:sz w:val="28"/>
        </w:rPr>
        <w:t xml:space="preserve"> </w:t>
      </w:r>
    </w:p>
    <w:p w:rsidR="003656CD" w:rsidRDefault="003656CD" w:rsidP="003656CD">
      <w:pPr>
        <w:ind w:right="85"/>
        <w:rPr>
          <w:b/>
          <w:bCs/>
          <w:color w:val="0000FF"/>
          <w:sz w:val="28"/>
        </w:rPr>
      </w:pPr>
    </w:p>
    <w:p w:rsidR="003656CD" w:rsidRDefault="00310B23" w:rsidP="003656CD">
      <w:pPr>
        <w:ind w:left="113" w:right="85"/>
        <w:jc w:val="center"/>
        <w:rPr>
          <w:b/>
          <w:bCs/>
          <w:color w:val="0000FF"/>
          <w:sz w:val="28"/>
        </w:rPr>
      </w:pPr>
      <w:r w:rsidRPr="00310B23">
        <w:rPr>
          <w:b/>
          <w:bCs/>
          <w:color w:val="0000FF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5.4pt">
            <v:imagedata r:id="rId8" o:title="ВИЛЛОЗИ_ЧБ"/>
          </v:shape>
        </w:pict>
      </w:r>
    </w:p>
    <w:p w:rsidR="003656CD" w:rsidRDefault="003656CD" w:rsidP="004A3F87">
      <w:pPr>
        <w:ind w:left="113" w:right="85"/>
        <w:rPr>
          <w:b/>
          <w:bCs/>
          <w:sz w:val="28"/>
          <w:szCs w:val="28"/>
        </w:rPr>
      </w:pPr>
    </w:p>
    <w:p w:rsidR="0019375C" w:rsidRPr="00AC521E" w:rsidRDefault="0019375C" w:rsidP="00B663C1">
      <w:pPr>
        <w:ind w:left="113" w:right="85"/>
        <w:jc w:val="center"/>
        <w:rPr>
          <w:b/>
          <w:bCs/>
          <w:sz w:val="28"/>
          <w:szCs w:val="28"/>
        </w:rPr>
      </w:pPr>
      <w:r w:rsidRPr="00AC521E">
        <w:rPr>
          <w:b/>
          <w:bCs/>
          <w:sz w:val="28"/>
          <w:szCs w:val="28"/>
        </w:rPr>
        <w:t>АДМИНИСТРАЦИЯ</w:t>
      </w:r>
    </w:p>
    <w:p w:rsidR="0019375C" w:rsidRPr="00AC521E" w:rsidRDefault="0019375C" w:rsidP="00B663C1">
      <w:pPr>
        <w:ind w:left="113" w:right="85"/>
        <w:jc w:val="center"/>
        <w:rPr>
          <w:b/>
          <w:bCs/>
          <w:sz w:val="22"/>
          <w:szCs w:val="22"/>
        </w:rPr>
      </w:pPr>
      <w:r w:rsidRPr="00AC521E">
        <w:rPr>
          <w:b/>
          <w:bCs/>
          <w:sz w:val="22"/>
          <w:szCs w:val="22"/>
        </w:rPr>
        <w:t>ВИЛЛОЗСКО</w:t>
      </w:r>
      <w:r>
        <w:rPr>
          <w:b/>
          <w:bCs/>
          <w:sz w:val="22"/>
          <w:szCs w:val="22"/>
        </w:rPr>
        <w:t>ГО</w:t>
      </w:r>
      <w:r w:rsidRPr="00AC521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ГОРОДСКОГО</w:t>
      </w:r>
      <w:r w:rsidRPr="00AC521E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Я</w:t>
      </w:r>
    </w:p>
    <w:p w:rsidR="0019375C" w:rsidRPr="00AC521E" w:rsidRDefault="0019375C" w:rsidP="00B663C1">
      <w:pPr>
        <w:ind w:left="113" w:right="85"/>
        <w:jc w:val="center"/>
        <w:rPr>
          <w:b/>
          <w:bCs/>
          <w:sz w:val="22"/>
          <w:szCs w:val="22"/>
        </w:rPr>
      </w:pPr>
      <w:r w:rsidRPr="00AC521E">
        <w:rPr>
          <w:b/>
          <w:bCs/>
          <w:sz w:val="22"/>
          <w:szCs w:val="22"/>
        </w:rPr>
        <w:t>ЛОМОНОСОВСК</w:t>
      </w:r>
      <w:r>
        <w:rPr>
          <w:b/>
          <w:bCs/>
          <w:sz w:val="22"/>
          <w:szCs w:val="22"/>
        </w:rPr>
        <w:t>ОГО</w:t>
      </w:r>
      <w:r w:rsidRPr="00AC521E">
        <w:rPr>
          <w:b/>
          <w:bCs/>
          <w:sz w:val="22"/>
          <w:szCs w:val="22"/>
        </w:rPr>
        <w:t xml:space="preserve"> РАЙОН</w:t>
      </w:r>
      <w:r>
        <w:rPr>
          <w:b/>
          <w:bCs/>
          <w:sz w:val="22"/>
          <w:szCs w:val="22"/>
        </w:rPr>
        <w:t>А</w:t>
      </w:r>
    </w:p>
    <w:p w:rsidR="009E26B1" w:rsidRPr="00A73EF9" w:rsidRDefault="009E26B1" w:rsidP="00B663C1">
      <w:pPr>
        <w:ind w:left="113" w:right="85"/>
        <w:jc w:val="center"/>
        <w:rPr>
          <w:b/>
        </w:rPr>
      </w:pPr>
    </w:p>
    <w:p w:rsidR="00D51D9F" w:rsidRDefault="0019375C" w:rsidP="000A4DCF">
      <w:pPr>
        <w:ind w:left="113" w:right="85"/>
        <w:jc w:val="center"/>
        <w:rPr>
          <w:sz w:val="28"/>
          <w:szCs w:val="28"/>
        </w:rPr>
      </w:pPr>
      <w:proofErr w:type="gramStart"/>
      <w:r w:rsidRPr="00405C0D">
        <w:rPr>
          <w:b/>
          <w:sz w:val="28"/>
          <w:szCs w:val="28"/>
        </w:rPr>
        <w:t>П</w:t>
      </w:r>
      <w:proofErr w:type="gramEnd"/>
      <w:r w:rsidRPr="00405C0D">
        <w:rPr>
          <w:b/>
          <w:sz w:val="28"/>
          <w:szCs w:val="28"/>
        </w:rPr>
        <w:t xml:space="preserve"> О С Т А Н О В Л Е Н И </w:t>
      </w:r>
      <w:r w:rsidR="00063A0A" w:rsidRPr="00405C0D">
        <w:rPr>
          <w:b/>
          <w:sz w:val="28"/>
          <w:szCs w:val="28"/>
        </w:rPr>
        <w:t>Е</w:t>
      </w:r>
      <w:r w:rsidR="00063A0A">
        <w:rPr>
          <w:b/>
          <w:sz w:val="28"/>
          <w:szCs w:val="28"/>
        </w:rPr>
        <w:t xml:space="preserve"> №</w:t>
      </w:r>
      <w:r w:rsidR="00185C75">
        <w:rPr>
          <w:sz w:val="28"/>
          <w:szCs w:val="28"/>
        </w:rPr>
        <w:t xml:space="preserve"> </w:t>
      </w:r>
      <w:r w:rsidR="00752548">
        <w:rPr>
          <w:sz w:val="28"/>
          <w:szCs w:val="28"/>
        </w:rPr>
        <w:t>327</w:t>
      </w:r>
    </w:p>
    <w:p w:rsidR="009E26B1" w:rsidRPr="00A73EF9" w:rsidRDefault="009E26B1" w:rsidP="00B663C1">
      <w:pPr>
        <w:ind w:left="113" w:right="85"/>
        <w:jc w:val="center"/>
        <w:rPr>
          <w:sz w:val="18"/>
          <w:szCs w:val="18"/>
        </w:rPr>
      </w:pPr>
    </w:p>
    <w:p w:rsidR="00916CD8" w:rsidRPr="00C26B2C" w:rsidRDefault="0083627D" w:rsidP="00B663C1">
      <w:pPr>
        <w:spacing w:line="276" w:lineRule="auto"/>
        <w:ind w:left="113" w:right="85"/>
        <w:rPr>
          <w:sz w:val="22"/>
          <w:szCs w:val="22"/>
        </w:rPr>
      </w:pPr>
      <w:r w:rsidRPr="00C26B2C">
        <w:rPr>
          <w:sz w:val="22"/>
          <w:szCs w:val="22"/>
        </w:rPr>
        <w:t xml:space="preserve"> </w:t>
      </w:r>
      <w:r w:rsidR="00752548">
        <w:rPr>
          <w:sz w:val="22"/>
          <w:szCs w:val="22"/>
        </w:rPr>
        <w:t>19</w:t>
      </w:r>
      <w:r w:rsidR="00870437">
        <w:rPr>
          <w:sz w:val="22"/>
          <w:szCs w:val="22"/>
        </w:rPr>
        <w:t>.07.21</w:t>
      </w:r>
      <w:r w:rsidR="00F15E9A">
        <w:rPr>
          <w:sz w:val="22"/>
          <w:szCs w:val="22"/>
        </w:rPr>
        <w:t xml:space="preserve"> год</w:t>
      </w:r>
      <w:r w:rsidR="00870437">
        <w:rPr>
          <w:sz w:val="22"/>
          <w:szCs w:val="22"/>
        </w:rPr>
        <w:t>а</w:t>
      </w:r>
      <w:r w:rsidR="00F15E9A">
        <w:rPr>
          <w:sz w:val="22"/>
          <w:szCs w:val="22"/>
        </w:rPr>
        <w:t xml:space="preserve">         </w:t>
      </w:r>
      <w:r w:rsidR="007A7A56" w:rsidRPr="00C26B2C">
        <w:rPr>
          <w:sz w:val="22"/>
          <w:szCs w:val="22"/>
        </w:rPr>
        <w:t xml:space="preserve">           </w:t>
      </w:r>
      <w:r w:rsidR="00916CD8" w:rsidRPr="00C26B2C">
        <w:rPr>
          <w:sz w:val="22"/>
          <w:szCs w:val="22"/>
        </w:rPr>
        <w:t xml:space="preserve">      </w:t>
      </w:r>
      <w:r w:rsidR="000740A4" w:rsidRPr="00C26B2C">
        <w:rPr>
          <w:sz w:val="22"/>
          <w:szCs w:val="22"/>
        </w:rPr>
        <w:t xml:space="preserve">                     </w:t>
      </w:r>
      <w:r w:rsidR="00916CD8" w:rsidRPr="00C26B2C">
        <w:rPr>
          <w:sz w:val="22"/>
          <w:szCs w:val="22"/>
        </w:rPr>
        <w:t xml:space="preserve">       </w:t>
      </w:r>
      <w:r w:rsidR="00FC1F76" w:rsidRPr="00C26B2C">
        <w:rPr>
          <w:sz w:val="22"/>
          <w:szCs w:val="22"/>
        </w:rPr>
        <w:t xml:space="preserve">                               </w:t>
      </w:r>
      <w:r w:rsidR="00916CD8" w:rsidRPr="00C26B2C">
        <w:rPr>
          <w:sz w:val="22"/>
          <w:szCs w:val="22"/>
        </w:rPr>
        <w:t xml:space="preserve">   </w:t>
      </w:r>
      <w:r w:rsidR="008C6815" w:rsidRPr="00C26B2C">
        <w:rPr>
          <w:sz w:val="22"/>
          <w:szCs w:val="22"/>
        </w:rPr>
        <w:t xml:space="preserve">         </w:t>
      </w:r>
      <w:r w:rsidR="007A7A56" w:rsidRPr="00C26B2C">
        <w:rPr>
          <w:sz w:val="22"/>
          <w:szCs w:val="22"/>
        </w:rPr>
        <w:t xml:space="preserve">     </w:t>
      </w:r>
      <w:r w:rsidR="00AC5ACA" w:rsidRPr="00C26B2C">
        <w:rPr>
          <w:sz w:val="22"/>
          <w:szCs w:val="22"/>
        </w:rPr>
        <w:t xml:space="preserve">         </w:t>
      </w:r>
      <w:r w:rsidR="00952571" w:rsidRPr="00C26B2C">
        <w:rPr>
          <w:sz w:val="22"/>
          <w:szCs w:val="22"/>
        </w:rPr>
        <w:t xml:space="preserve">  </w:t>
      </w:r>
      <w:proofErr w:type="spellStart"/>
      <w:r w:rsidR="0019375C" w:rsidRPr="00C26B2C">
        <w:rPr>
          <w:sz w:val="22"/>
          <w:szCs w:val="22"/>
        </w:rPr>
        <w:t>гп</w:t>
      </w:r>
      <w:proofErr w:type="spellEnd"/>
      <w:r w:rsidR="00AC5ACA" w:rsidRPr="00C26B2C">
        <w:rPr>
          <w:sz w:val="22"/>
          <w:szCs w:val="22"/>
        </w:rPr>
        <w:t>.</w:t>
      </w:r>
      <w:r w:rsidR="007A7A56" w:rsidRPr="00C26B2C">
        <w:rPr>
          <w:sz w:val="22"/>
          <w:szCs w:val="22"/>
        </w:rPr>
        <w:t xml:space="preserve"> </w:t>
      </w:r>
      <w:r w:rsidR="00AC5ACA" w:rsidRPr="00C26B2C">
        <w:rPr>
          <w:sz w:val="22"/>
          <w:szCs w:val="22"/>
        </w:rPr>
        <w:t>Виллози</w:t>
      </w:r>
    </w:p>
    <w:p w:rsidR="0047610A" w:rsidRPr="000A4DCF" w:rsidRDefault="0047610A" w:rsidP="00B663C1">
      <w:pPr>
        <w:spacing w:line="276" w:lineRule="auto"/>
        <w:ind w:left="113" w:right="85"/>
        <w:rPr>
          <w:sz w:val="16"/>
          <w:szCs w:val="16"/>
        </w:rPr>
      </w:pPr>
    </w:p>
    <w:p w:rsidR="008657CD" w:rsidRDefault="008657CD" w:rsidP="00B663C1">
      <w:pPr>
        <w:ind w:left="113" w:right="85"/>
        <w:rPr>
          <w:sz w:val="20"/>
          <w:szCs w:val="20"/>
        </w:rPr>
      </w:pPr>
      <w:r w:rsidRPr="008657CD">
        <w:rPr>
          <w:sz w:val="20"/>
          <w:szCs w:val="20"/>
        </w:rPr>
        <w:t xml:space="preserve">О создании постоянно действующего органа, </w:t>
      </w:r>
    </w:p>
    <w:p w:rsidR="008657CD" w:rsidRDefault="008657CD" w:rsidP="00B663C1">
      <w:pPr>
        <w:ind w:left="113" w:right="85"/>
        <w:rPr>
          <w:sz w:val="20"/>
          <w:szCs w:val="20"/>
        </w:rPr>
      </w:pPr>
      <w:r w:rsidRPr="008657CD">
        <w:rPr>
          <w:sz w:val="20"/>
          <w:szCs w:val="20"/>
        </w:rPr>
        <w:t>специально уполномоченного на решение задач</w:t>
      </w:r>
    </w:p>
    <w:p w:rsidR="008657CD" w:rsidRDefault="008657CD" w:rsidP="00B663C1">
      <w:pPr>
        <w:ind w:left="113" w:right="85"/>
        <w:rPr>
          <w:sz w:val="20"/>
          <w:szCs w:val="20"/>
        </w:rPr>
      </w:pPr>
      <w:r w:rsidRPr="008657CD">
        <w:rPr>
          <w:sz w:val="20"/>
          <w:szCs w:val="20"/>
        </w:rPr>
        <w:t xml:space="preserve"> в области защиты населения и территорий </w:t>
      </w:r>
    </w:p>
    <w:p w:rsidR="008657CD" w:rsidRDefault="008657CD" w:rsidP="00B663C1">
      <w:pPr>
        <w:ind w:left="113" w:right="85"/>
        <w:rPr>
          <w:sz w:val="20"/>
          <w:szCs w:val="20"/>
        </w:rPr>
      </w:pPr>
      <w:r w:rsidRPr="008657CD">
        <w:rPr>
          <w:sz w:val="20"/>
          <w:szCs w:val="20"/>
        </w:rPr>
        <w:t>от чрезвычайных ситуаций и (или) гражданской обороны</w:t>
      </w:r>
    </w:p>
    <w:p w:rsidR="005558DF" w:rsidRPr="00FC1F76" w:rsidRDefault="005558DF" w:rsidP="000A4DCF">
      <w:pPr>
        <w:spacing w:line="276" w:lineRule="auto"/>
        <w:ind w:right="85"/>
        <w:jc w:val="both"/>
      </w:pPr>
    </w:p>
    <w:p w:rsidR="00C26B2C" w:rsidRPr="00C26B2C" w:rsidRDefault="0047610A" w:rsidP="00B663C1">
      <w:pPr>
        <w:ind w:left="113" w:right="85" w:firstLine="540"/>
        <w:jc w:val="both"/>
        <w:rPr>
          <w:sz w:val="22"/>
          <w:szCs w:val="22"/>
        </w:rPr>
      </w:pPr>
      <w:proofErr w:type="gramStart"/>
      <w:r w:rsidRPr="00C26B2C">
        <w:rPr>
          <w:sz w:val="22"/>
          <w:szCs w:val="22"/>
        </w:rPr>
        <w:t xml:space="preserve">В соответствии </w:t>
      </w:r>
      <w:r w:rsidR="008657CD" w:rsidRPr="00C26B2C">
        <w:rPr>
          <w:sz w:val="22"/>
          <w:szCs w:val="22"/>
        </w:rPr>
        <w:t>с Федеральным законом от 21 декабря 1994 г. № 68-ФЗ «О защите населения и территорий от чрезвычайных ситуаций природного и техногенного характера», Федеральным законом от 12 февраля 1998 г. № 28-ФЗ «О гражданской обороне»,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РФ от 30 декабря 2003 г. № 794</w:t>
      </w:r>
      <w:proofErr w:type="gramEnd"/>
      <w:r w:rsidR="008657CD" w:rsidRPr="00C26B2C">
        <w:rPr>
          <w:sz w:val="22"/>
          <w:szCs w:val="22"/>
        </w:rPr>
        <w:t xml:space="preserve"> «</w:t>
      </w:r>
      <w:proofErr w:type="gramStart"/>
      <w:r w:rsidR="008657CD" w:rsidRPr="00C26B2C">
        <w:rPr>
          <w:sz w:val="22"/>
          <w:szCs w:val="22"/>
        </w:rPr>
        <w:t>О Единой государственной системе предупреждения и ликвидации чрезвычайных ситуаций»,</w:t>
      </w:r>
      <w:r w:rsidR="00C26B2C">
        <w:rPr>
          <w:sz w:val="22"/>
          <w:szCs w:val="22"/>
        </w:rPr>
        <w:t xml:space="preserve"> </w:t>
      </w:r>
      <w:r w:rsidR="00C26B2C" w:rsidRPr="00C26B2C">
        <w:rPr>
          <w:sz w:val="22"/>
          <w:szCs w:val="22"/>
        </w:rPr>
        <w:t xml:space="preserve">постановлением Правительства Ленинградской области от 18.08.2004 № 160 «Об утверждении положения о Ленинградской областной подсистеме РСЧС», протоколом заседания Правительственной комиссии по предупреждению и ликвидации чрезвычайных ситуаций и обеспечению пожарной безопасности от 28 августа 2015 г. № 7, </w:t>
      </w:r>
      <w:r w:rsidR="008657CD" w:rsidRPr="00C26B2C">
        <w:rPr>
          <w:sz w:val="22"/>
          <w:szCs w:val="22"/>
        </w:rPr>
        <w:t>в целях решения вопросов местного значения в области защиты населения и территорий от чрезвычайных ситуаций и</w:t>
      </w:r>
      <w:proofErr w:type="gramEnd"/>
      <w:r w:rsidR="008657CD" w:rsidRPr="00C26B2C">
        <w:rPr>
          <w:sz w:val="22"/>
          <w:szCs w:val="22"/>
        </w:rPr>
        <w:t xml:space="preserve"> (или) гражданской обороны, </w:t>
      </w:r>
      <w:r w:rsidR="00C26B2C">
        <w:rPr>
          <w:sz w:val="22"/>
          <w:szCs w:val="22"/>
        </w:rPr>
        <w:t xml:space="preserve">руководствуясь </w:t>
      </w:r>
      <w:r w:rsidRPr="00C26B2C">
        <w:rPr>
          <w:sz w:val="22"/>
          <w:szCs w:val="22"/>
        </w:rPr>
        <w:t xml:space="preserve">Уставом Муниципального образования Виллозское городское поселение Ломоносовского муниципального района Ленинградской области, Положением об администрации, </w:t>
      </w:r>
    </w:p>
    <w:p w:rsidR="00F85311" w:rsidRPr="000A4DCF" w:rsidRDefault="00F85311" w:rsidP="00B663C1">
      <w:pPr>
        <w:ind w:left="113" w:right="85" w:firstLine="709"/>
        <w:jc w:val="both"/>
        <w:rPr>
          <w:sz w:val="16"/>
          <w:szCs w:val="16"/>
        </w:rPr>
      </w:pPr>
    </w:p>
    <w:p w:rsidR="001E6E10" w:rsidRPr="00C26B2C" w:rsidRDefault="001E6E10" w:rsidP="00B663C1">
      <w:pPr>
        <w:tabs>
          <w:tab w:val="left" w:pos="426"/>
          <w:tab w:val="left" w:pos="709"/>
        </w:tabs>
        <w:ind w:left="113" w:right="85" w:firstLine="709"/>
        <w:jc w:val="center"/>
        <w:rPr>
          <w:b/>
          <w:sz w:val="22"/>
          <w:szCs w:val="22"/>
        </w:rPr>
      </w:pPr>
      <w:proofErr w:type="gramStart"/>
      <w:r w:rsidRPr="00C26B2C">
        <w:rPr>
          <w:b/>
          <w:sz w:val="22"/>
          <w:szCs w:val="22"/>
        </w:rPr>
        <w:t>П</w:t>
      </w:r>
      <w:proofErr w:type="gramEnd"/>
      <w:r w:rsidRPr="00C26B2C">
        <w:rPr>
          <w:b/>
          <w:sz w:val="22"/>
          <w:szCs w:val="22"/>
        </w:rPr>
        <w:t xml:space="preserve"> О С Т А Н О В Л Я </w:t>
      </w:r>
      <w:r w:rsidR="00063A0A" w:rsidRPr="00C26B2C">
        <w:rPr>
          <w:b/>
          <w:sz w:val="22"/>
          <w:szCs w:val="22"/>
        </w:rPr>
        <w:t>Ю:</w:t>
      </w:r>
    </w:p>
    <w:p w:rsidR="001745F5" w:rsidRPr="000A4DCF" w:rsidRDefault="001745F5" w:rsidP="00B663C1">
      <w:pPr>
        <w:tabs>
          <w:tab w:val="left" w:pos="426"/>
          <w:tab w:val="left" w:pos="709"/>
        </w:tabs>
        <w:ind w:left="113" w:right="85" w:firstLine="709"/>
        <w:jc w:val="center"/>
        <w:rPr>
          <w:b/>
          <w:sz w:val="16"/>
          <w:szCs w:val="16"/>
        </w:rPr>
      </w:pPr>
    </w:p>
    <w:p w:rsidR="008657CD" w:rsidRPr="00C26B2C" w:rsidRDefault="00C26B2C" w:rsidP="00C26B2C">
      <w:pPr>
        <w:ind w:left="113" w:right="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1F6E95" w:rsidRPr="00C26B2C">
        <w:rPr>
          <w:sz w:val="22"/>
          <w:szCs w:val="22"/>
        </w:rPr>
        <w:t xml:space="preserve">1. </w:t>
      </w:r>
      <w:r w:rsidR="008657CD" w:rsidRPr="00C26B2C">
        <w:rPr>
          <w:sz w:val="22"/>
          <w:szCs w:val="22"/>
        </w:rPr>
        <w:t>Создать постоянно действующий орган</w:t>
      </w:r>
      <w:r>
        <w:rPr>
          <w:sz w:val="22"/>
          <w:szCs w:val="22"/>
        </w:rPr>
        <w:t xml:space="preserve"> на территории Виллозского городского поселения Ломоносовского района</w:t>
      </w:r>
      <w:r w:rsidR="008657CD" w:rsidRPr="00C26B2C">
        <w:rPr>
          <w:sz w:val="22"/>
          <w:szCs w:val="22"/>
        </w:rPr>
        <w:t>, специально уполномоченный на решение задач в области защиты населения и территорий от чрезвычайных ситуаций и (или) гражданской обороны</w:t>
      </w:r>
      <w:r>
        <w:rPr>
          <w:sz w:val="22"/>
          <w:szCs w:val="22"/>
        </w:rPr>
        <w:t xml:space="preserve"> - </w:t>
      </w:r>
      <w:r w:rsidRPr="00C26B2C">
        <w:rPr>
          <w:sz w:val="22"/>
          <w:szCs w:val="22"/>
        </w:rPr>
        <w:t>о</w:t>
      </w:r>
      <w:r w:rsidR="008657CD" w:rsidRPr="00C26B2C">
        <w:rPr>
          <w:sz w:val="22"/>
          <w:szCs w:val="22"/>
        </w:rPr>
        <w:t>тветственн</w:t>
      </w:r>
      <w:r w:rsidR="00B663C1" w:rsidRPr="00C26B2C">
        <w:rPr>
          <w:sz w:val="22"/>
          <w:szCs w:val="22"/>
        </w:rPr>
        <w:t>ого</w:t>
      </w:r>
      <w:r w:rsidR="008657CD" w:rsidRPr="00C26B2C">
        <w:rPr>
          <w:sz w:val="22"/>
          <w:szCs w:val="22"/>
        </w:rPr>
        <w:t xml:space="preserve"> за реализацию задач по защите населения и территорий от чрезвычайных ситуаций и (или) гражданской обороны.</w:t>
      </w:r>
    </w:p>
    <w:p w:rsidR="008657CD" w:rsidRPr="00C26B2C" w:rsidRDefault="00C26B2C" w:rsidP="00B663C1">
      <w:pPr>
        <w:ind w:left="113" w:right="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8657CD" w:rsidRPr="00C26B2C">
        <w:rPr>
          <w:sz w:val="22"/>
          <w:szCs w:val="22"/>
        </w:rPr>
        <w:t>2. Утвердить Положение о постоянно действующем органе, специально уполномоченном на решение задач в области защиты населения и территорий от чрезвычайных ситуаций и (или) гражданской обороны (Приложение № 1 к настоящему Постановлению).</w:t>
      </w:r>
    </w:p>
    <w:p w:rsidR="008657CD" w:rsidRPr="00A810C1" w:rsidRDefault="00C26B2C" w:rsidP="00A810C1">
      <w:pPr>
        <w:ind w:left="113" w:right="85"/>
        <w:jc w:val="both"/>
        <w:rPr>
          <w:sz w:val="22"/>
          <w:szCs w:val="22"/>
        </w:rPr>
      </w:pPr>
      <w:r>
        <w:rPr>
          <w:sz w:val="22"/>
        </w:rPr>
        <w:t xml:space="preserve">        </w:t>
      </w:r>
      <w:r w:rsidRPr="00C26B2C">
        <w:rPr>
          <w:sz w:val="22"/>
          <w:szCs w:val="22"/>
        </w:rPr>
        <w:t>3</w:t>
      </w:r>
      <w:r w:rsidR="00A810C1">
        <w:rPr>
          <w:sz w:val="22"/>
          <w:szCs w:val="22"/>
        </w:rPr>
        <w:t>.</w:t>
      </w:r>
      <w:r>
        <w:rPr>
          <w:sz w:val="22"/>
        </w:rPr>
        <w:t xml:space="preserve"> </w:t>
      </w:r>
      <w:r w:rsidR="008657CD" w:rsidRPr="00C26B2C">
        <w:rPr>
          <w:sz w:val="22"/>
        </w:rPr>
        <w:t>Утвердить состав постоянно действующего органа, специально уполномоченного на решение в области защиты населения и территорий от чрезвычайных ситуаций и (или) гражданской обороны в составе</w:t>
      </w:r>
      <w:r>
        <w:rPr>
          <w:sz w:val="22"/>
        </w:rPr>
        <w:t xml:space="preserve"> 1 (одного) </w:t>
      </w:r>
      <w:r w:rsidR="008657CD" w:rsidRPr="00C26B2C">
        <w:rPr>
          <w:sz w:val="22"/>
        </w:rPr>
        <w:t>человек</w:t>
      </w:r>
      <w:r>
        <w:rPr>
          <w:sz w:val="22"/>
        </w:rPr>
        <w:t>а</w:t>
      </w:r>
      <w:r w:rsidR="00885FDC">
        <w:rPr>
          <w:sz w:val="22"/>
        </w:rPr>
        <w:t xml:space="preserve"> (Приложение №2 к настоящему Постановлению).</w:t>
      </w:r>
    </w:p>
    <w:p w:rsidR="001F6E95" w:rsidRPr="00C26B2C" w:rsidRDefault="00A810C1" w:rsidP="00C26B2C">
      <w:pPr>
        <w:ind w:left="113" w:right="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4</w:t>
      </w:r>
      <w:r w:rsidR="008657CD" w:rsidRPr="00C26B2C">
        <w:rPr>
          <w:sz w:val="22"/>
          <w:szCs w:val="22"/>
        </w:rPr>
        <w:t xml:space="preserve">. </w:t>
      </w:r>
      <w:r w:rsidR="001F6E95" w:rsidRPr="00C26B2C">
        <w:rPr>
          <w:sz w:val="22"/>
          <w:szCs w:val="22"/>
        </w:rPr>
        <w:t xml:space="preserve">Считать утратившим силу Постановление </w:t>
      </w:r>
      <w:r w:rsidR="008F2810" w:rsidRPr="00C26B2C">
        <w:rPr>
          <w:sz w:val="22"/>
          <w:szCs w:val="22"/>
        </w:rPr>
        <w:t>главы местной администрации Виллозского сельского поселения от</w:t>
      </w:r>
      <w:r w:rsidR="008657CD" w:rsidRPr="00C26B2C">
        <w:rPr>
          <w:sz w:val="22"/>
          <w:szCs w:val="22"/>
        </w:rPr>
        <w:t xml:space="preserve"> 03 мая 2017 </w:t>
      </w:r>
      <w:r w:rsidR="008F2810" w:rsidRPr="00C26B2C">
        <w:rPr>
          <w:sz w:val="22"/>
          <w:szCs w:val="22"/>
        </w:rPr>
        <w:t xml:space="preserve">года № </w:t>
      </w:r>
      <w:r w:rsidR="00B663C1" w:rsidRPr="00C26B2C">
        <w:rPr>
          <w:sz w:val="22"/>
          <w:szCs w:val="22"/>
        </w:rPr>
        <w:t>167</w:t>
      </w:r>
      <w:r w:rsidR="008F2810" w:rsidRPr="00C26B2C">
        <w:rPr>
          <w:sz w:val="22"/>
          <w:szCs w:val="22"/>
        </w:rPr>
        <w:t xml:space="preserve"> «О</w:t>
      </w:r>
      <w:r w:rsidR="00B663C1" w:rsidRPr="00C26B2C">
        <w:rPr>
          <w:sz w:val="22"/>
          <w:szCs w:val="22"/>
        </w:rPr>
        <w:t xml:space="preserve"> создании постоянно действующего органа управления (работника), специально уполномоченного на решение задач в области гражданской обороны, защиты населения и территорий от чрезвычайных ситуаций при </w:t>
      </w:r>
      <w:r w:rsidR="00063A0A" w:rsidRPr="00C26B2C">
        <w:rPr>
          <w:sz w:val="22"/>
          <w:szCs w:val="22"/>
        </w:rPr>
        <w:t>администрации Виллозского</w:t>
      </w:r>
      <w:r w:rsidR="00B663C1" w:rsidRPr="00C26B2C">
        <w:rPr>
          <w:sz w:val="22"/>
          <w:szCs w:val="22"/>
        </w:rPr>
        <w:t xml:space="preserve"> сельского поселения»</w:t>
      </w:r>
      <w:r w:rsidR="00C42AF8" w:rsidRPr="00C26B2C">
        <w:rPr>
          <w:sz w:val="22"/>
          <w:szCs w:val="22"/>
        </w:rPr>
        <w:t>.</w:t>
      </w:r>
    </w:p>
    <w:p w:rsidR="00524F94" w:rsidRPr="00C26B2C" w:rsidRDefault="00C26B2C" w:rsidP="00B663C1">
      <w:pPr>
        <w:ind w:left="113" w:right="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6</w:t>
      </w:r>
      <w:r w:rsidR="001F6E95" w:rsidRPr="00C26B2C">
        <w:rPr>
          <w:sz w:val="22"/>
          <w:szCs w:val="22"/>
        </w:rPr>
        <w:t>.</w:t>
      </w:r>
      <w:r w:rsidR="00C8344A" w:rsidRPr="00C26B2C">
        <w:rPr>
          <w:sz w:val="22"/>
          <w:szCs w:val="22"/>
        </w:rPr>
        <w:t xml:space="preserve"> </w:t>
      </w:r>
      <w:r w:rsidR="00A94F1F" w:rsidRPr="00C26B2C">
        <w:rPr>
          <w:kern w:val="1"/>
          <w:sz w:val="22"/>
          <w:szCs w:val="22"/>
        </w:rPr>
        <w:t xml:space="preserve">Настоящее </w:t>
      </w:r>
      <w:r w:rsidR="00FC1F76" w:rsidRPr="00C26B2C">
        <w:rPr>
          <w:kern w:val="1"/>
          <w:sz w:val="22"/>
          <w:szCs w:val="22"/>
        </w:rPr>
        <w:t xml:space="preserve">Постановление </w:t>
      </w:r>
      <w:r w:rsidR="00A94F1F" w:rsidRPr="00C26B2C">
        <w:rPr>
          <w:kern w:val="1"/>
          <w:sz w:val="22"/>
          <w:szCs w:val="22"/>
        </w:rPr>
        <w:t xml:space="preserve">подлежит </w:t>
      </w:r>
      <w:r w:rsidR="00FC1F76" w:rsidRPr="00C26B2C">
        <w:rPr>
          <w:kern w:val="1"/>
          <w:sz w:val="22"/>
          <w:szCs w:val="22"/>
        </w:rPr>
        <w:t>о</w:t>
      </w:r>
      <w:r w:rsidR="00A94F1F" w:rsidRPr="00C26B2C">
        <w:rPr>
          <w:kern w:val="1"/>
          <w:sz w:val="22"/>
          <w:szCs w:val="22"/>
        </w:rPr>
        <w:t>публик</w:t>
      </w:r>
      <w:r w:rsidR="00FC1F76" w:rsidRPr="00C26B2C">
        <w:rPr>
          <w:kern w:val="1"/>
          <w:sz w:val="22"/>
          <w:szCs w:val="22"/>
        </w:rPr>
        <w:t xml:space="preserve">ованию на официальном сайте муниципального образования Виллозское городское поселение, адрес </w:t>
      </w:r>
      <w:r w:rsidR="00FC1F76" w:rsidRPr="00C26B2C">
        <w:rPr>
          <w:kern w:val="1"/>
          <w:sz w:val="22"/>
          <w:szCs w:val="22"/>
          <w:lang w:val="en-US"/>
        </w:rPr>
        <w:t>web</w:t>
      </w:r>
      <w:r w:rsidR="00FC1F76" w:rsidRPr="00C26B2C">
        <w:rPr>
          <w:kern w:val="1"/>
          <w:sz w:val="22"/>
          <w:szCs w:val="22"/>
        </w:rPr>
        <w:t xml:space="preserve">-сайта: </w:t>
      </w:r>
      <w:hyperlink r:id="rId9" w:history="1">
        <w:r w:rsidR="00FC1F76" w:rsidRPr="00C26B2C">
          <w:rPr>
            <w:rStyle w:val="aa"/>
            <w:color w:val="auto"/>
            <w:sz w:val="22"/>
            <w:szCs w:val="22"/>
            <w:u w:val="none"/>
          </w:rPr>
          <w:t>www.villozi-adm.ru</w:t>
        </w:r>
      </w:hyperlink>
      <w:r w:rsidR="00FC1F76" w:rsidRPr="00C26B2C">
        <w:rPr>
          <w:sz w:val="22"/>
          <w:szCs w:val="22"/>
        </w:rPr>
        <w:t xml:space="preserve">. </w:t>
      </w:r>
    </w:p>
    <w:p w:rsidR="00FC1F76" w:rsidRPr="00C26B2C" w:rsidRDefault="00B663C1" w:rsidP="00B663C1">
      <w:pPr>
        <w:ind w:right="85"/>
        <w:jc w:val="both"/>
        <w:rPr>
          <w:sz w:val="22"/>
          <w:szCs w:val="22"/>
        </w:rPr>
      </w:pPr>
      <w:r w:rsidRPr="00C26B2C">
        <w:rPr>
          <w:sz w:val="22"/>
          <w:szCs w:val="22"/>
        </w:rPr>
        <w:t xml:space="preserve">  </w:t>
      </w:r>
      <w:r w:rsidR="00C26B2C">
        <w:rPr>
          <w:sz w:val="22"/>
          <w:szCs w:val="22"/>
        </w:rPr>
        <w:t xml:space="preserve">         7</w:t>
      </w:r>
      <w:r w:rsidR="00FC1F76" w:rsidRPr="00C26B2C">
        <w:rPr>
          <w:sz w:val="22"/>
          <w:szCs w:val="22"/>
        </w:rPr>
        <w:t xml:space="preserve">. </w:t>
      </w:r>
      <w:r w:rsidR="00D51D9F" w:rsidRPr="00C26B2C">
        <w:rPr>
          <w:sz w:val="22"/>
          <w:szCs w:val="22"/>
        </w:rPr>
        <w:t>Настоящее</w:t>
      </w:r>
      <w:r w:rsidR="00FC1F76" w:rsidRPr="00C26B2C">
        <w:rPr>
          <w:sz w:val="22"/>
          <w:szCs w:val="22"/>
        </w:rPr>
        <w:t xml:space="preserve"> Постановление вступает в силу с момента его принятия</w:t>
      </w:r>
      <w:r w:rsidR="00D51D9F" w:rsidRPr="00C26B2C">
        <w:rPr>
          <w:sz w:val="22"/>
          <w:szCs w:val="22"/>
        </w:rPr>
        <w:t>.</w:t>
      </w:r>
    </w:p>
    <w:p w:rsidR="00716C58" w:rsidRPr="000A4DCF" w:rsidRDefault="00B663C1" w:rsidP="000A4DCF">
      <w:pPr>
        <w:spacing w:after="60"/>
        <w:ind w:right="85"/>
        <w:jc w:val="both"/>
        <w:rPr>
          <w:kern w:val="1"/>
          <w:sz w:val="22"/>
          <w:szCs w:val="22"/>
        </w:rPr>
      </w:pPr>
      <w:r w:rsidRPr="00C26B2C">
        <w:rPr>
          <w:sz w:val="22"/>
          <w:szCs w:val="22"/>
        </w:rPr>
        <w:t xml:space="preserve">  </w:t>
      </w:r>
      <w:r w:rsidR="00C26B2C">
        <w:rPr>
          <w:sz w:val="22"/>
          <w:szCs w:val="22"/>
        </w:rPr>
        <w:t xml:space="preserve">         8</w:t>
      </w:r>
      <w:r w:rsidR="00D51D9F" w:rsidRPr="00C26B2C">
        <w:rPr>
          <w:sz w:val="22"/>
          <w:szCs w:val="22"/>
        </w:rPr>
        <w:t xml:space="preserve">. </w:t>
      </w:r>
      <w:proofErr w:type="gramStart"/>
      <w:r w:rsidR="00DB212F" w:rsidRPr="00C26B2C">
        <w:rPr>
          <w:kern w:val="1"/>
          <w:sz w:val="22"/>
          <w:szCs w:val="22"/>
        </w:rPr>
        <w:t>Контроль за</w:t>
      </w:r>
      <w:proofErr w:type="gramEnd"/>
      <w:r w:rsidR="00DB212F" w:rsidRPr="00C26B2C">
        <w:rPr>
          <w:kern w:val="1"/>
          <w:sz w:val="22"/>
          <w:szCs w:val="22"/>
        </w:rPr>
        <w:t xml:space="preserve"> исполнением настоящего постановления оставляю за собой.</w:t>
      </w:r>
    </w:p>
    <w:p w:rsidR="00870437" w:rsidRDefault="00870437" w:rsidP="00B663C1">
      <w:pPr>
        <w:tabs>
          <w:tab w:val="left" w:pos="426"/>
          <w:tab w:val="left" w:pos="709"/>
        </w:tabs>
        <w:ind w:left="113" w:right="85"/>
        <w:rPr>
          <w:b/>
          <w:sz w:val="22"/>
          <w:szCs w:val="22"/>
        </w:rPr>
      </w:pPr>
    </w:p>
    <w:p w:rsidR="0019375C" w:rsidRPr="00C26B2C" w:rsidRDefault="002732FB" w:rsidP="00B663C1">
      <w:pPr>
        <w:tabs>
          <w:tab w:val="left" w:pos="426"/>
          <w:tab w:val="left" w:pos="709"/>
        </w:tabs>
        <w:ind w:left="113" w:right="85"/>
        <w:rPr>
          <w:b/>
          <w:sz w:val="22"/>
          <w:szCs w:val="22"/>
        </w:rPr>
      </w:pPr>
      <w:r>
        <w:rPr>
          <w:b/>
          <w:sz w:val="22"/>
          <w:szCs w:val="22"/>
        </w:rPr>
        <w:t>Г</w:t>
      </w:r>
      <w:r w:rsidR="0019375C" w:rsidRPr="00C26B2C">
        <w:rPr>
          <w:b/>
          <w:sz w:val="22"/>
          <w:szCs w:val="22"/>
        </w:rPr>
        <w:t>лав</w:t>
      </w:r>
      <w:r>
        <w:rPr>
          <w:b/>
          <w:sz w:val="22"/>
          <w:szCs w:val="22"/>
        </w:rPr>
        <w:t>а</w:t>
      </w:r>
      <w:r w:rsidR="0019375C" w:rsidRPr="00C26B2C">
        <w:rPr>
          <w:b/>
          <w:sz w:val="22"/>
          <w:szCs w:val="22"/>
        </w:rPr>
        <w:t xml:space="preserve"> администрации</w:t>
      </w:r>
    </w:p>
    <w:p w:rsidR="00343112" w:rsidRPr="00C26B2C" w:rsidRDefault="0019375C" w:rsidP="00B663C1">
      <w:pPr>
        <w:tabs>
          <w:tab w:val="left" w:pos="426"/>
          <w:tab w:val="left" w:pos="709"/>
        </w:tabs>
        <w:ind w:left="113" w:right="85"/>
        <w:jc w:val="both"/>
        <w:rPr>
          <w:b/>
          <w:sz w:val="22"/>
          <w:szCs w:val="22"/>
        </w:rPr>
      </w:pPr>
      <w:r w:rsidRPr="00C26B2C">
        <w:rPr>
          <w:b/>
          <w:sz w:val="22"/>
          <w:szCs w:val="22"/>
        </w:rPr>
        <w:t xml:space="preserve">Виллозского городского поселения            </w:t>
      </w:r>
      <w:r w:rsidR="00D51D9F" w:rsidRPr="00C26B2C">
        <w:rPr>
          <w:b/>
          <w:sz w:val="22"/>
          <w:szCs w:val="22"/>
        </w:rPr>
        <w:t xml:space="preserve">                          </w:t>
      </w:r>
      <w:r w:rsidRPr="00C26B2C">
        <w:rPr>
          <w:b/>
          <w:sz w:val="22"/>
          <w:szCs w:val="22"/>
        </w:rPr>
        <w:t xml:space="preserve">                                      </w:t>
      </w:r>
      <w:r w:rsidR="002732FB">
        <w:rPr>
          <w:b/>
          <w:sz w:val="22"/>
          <w:szCs w:val="22"/>
        </w:rPr>
        <w:t>С.В. Андреева</w:t>
      </w:r>
    </w:p>
    <w:p w:rsidR="00B663C1" w:rsidRDefault="00B663C1" w:rsidP="00B663C1">
      <w:pPr>
        <w:tabs>
          <w:tab w:val="left" w:pos="426"/>
          <w:tab w:val="left" w:pos="709"/>
        </w:tabs>
        <w:ind w:left="113" w:right="85"/>
        <w:jc w:val="both"/>
        <w:rPr>
          <w:b/>
          <w:sz w:val="23"/>
          <w:szCs w:val="23"/>
        </w:rPr>
      </w:pPr>
    </w:p>
    <w:p w:rsidR="00885FDC" w:rsidRDefault="00885FDC" w:rsidP="00B663C1">
      <w:pPr>
        <w:tabs>
          <w:tab w:val="left" w:pos="426"/>
          <w:tab w:val="left" w:pos="709"/>
        </w:tabs>
        <w:ind w:left="113" w:right="85"/>
        <w:jc w:val="both"/>
        <w:rPr>
          <w:b/>
          <w:sz w:val="23"/>
          <w:szCs w:val="23"/>
        </w:rPr>
      </w:pPr>
    </w:p>
    <w:p w:rsidR="00885FDC" w:rsidRDefault="00885FDC" w:rsidP="00B663C1">
      <w:pPr>
        <w:tabs>
          <w:tab w:val="left" w:pos="426"/>
          <w:tab w:val="left" w:pos="709"/>
        </w:tabs>
        <w:ind w:left="113" w:right="85"/>
        <w:jc w:val="both"/>
        <w:rPr>
          <w:b/>
          <w:sz w:val="23"/>
          <w:szCs w:val="23"/>
        </w:rPr>
      </w:pPr>
    </w:p>
    <w:p w:rsidR="00B663C1" w:rsidRPr="00C26B2C" w:rsidRDefault="00B663C1" w:rsidP="00C26B2C">
      <w:pPr>
        <w:tabs>
          <w:tab w:val="left" w:pos="6195"/>
        </w:tabs>
        <w:jc w:val="right"/>
        <w:rPr>
          <w:b/>
          <w:sz w:val="22"/>
          <w:szCs w:val="22"/>
        </w:rPr>
      </w:pPr>
      <w:r w:rsidRPr="00C26B2C">
        <w:rPr>
          <w:b/>
          <w:sz w:val="22"/>
          <w:szCs w:val="22"/>
        </w:rPr>
        <w:t xml:space="preserve">Приложение № 1 </w:t>
      </w:r>
    </w:p>
    <w:p w:rsidR="00B663C1" w:rsidRPr="00C26B2C" w:rsidRDefault="00B663C1" w:rsidP="00C26B2C">
      <w:pPr>
        <w:tabs>
          <w:tab w:val="left" w:pos="6195"/>
        </w:tabs>
        <w:jc w:val="right"/>
        <w:rPr>
          <w:sz w:val="22"/>
          <w:szCs w:val="22"/>
        </w:rPr>
      </w:pPr>
      <w:r w:rsidRPr="00C26B2C">
        <w:rPr>
          <w:sz w:val="22"/>
          <w:szCs w:val="22"/>
        </w:rPr>
        <w:t>к Постановлению главы администрации</w:t>
      </w:r>
    </w:p>
    <w:p w:rsidR="00B663C1" w:rsidRDefault="00B663C1" w:rsidP="00C26B2C">
      <w:pPr>
        <w:tabs>
          <w:tab w:val="left" w:pos="6195"/>
        </w:tabs>
        <w:jc w:val="right"/>
        <w:rPr>
          <w:sz w:val="22"/>
          <w:szCs w:val="22"/>
        </w:rPr>
      </w:pPr>
      <w:r w:rsidRPr="00C26B2C">
        <w:rPr>
          <w:sz w:val="22"/>
          <w:szCs w:val="22"/>
        </w:rPr>
        <w:t>Виллозского городского поселения</w:t>
      </w:r>
    </w:p>
    <w:p w:rsidR="00C26B2C" w:rsidRPr="00C26B2C" w:rsidRDefault="00C26B2C" w:rsidP="00C26B2C">
      <w:pPr>
        <w:tabs>
          <w:tab w:val="left" w:pos="6195"/>
        </w:tabs>
        <w:jc w:val="right"/>
        <w:rPr>
          <w:sz w:val="22"/>
          <w:szCs w:val="22"/>
        </w:rPr>
      </w:pPr>
    </w:p>
    <w:p w:rsidR="00B663C1" w:rsidRPr="00C26B2C" w:rsidRDefault="00A864DB" w:rsidP="00C26B2C">
      <w:pPr>
        <w:tabs>
          <w:tab w:val="left" w:pos="6195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№ 327</w:t>
      </w:r>
      <w:r w:rsidR="00870437">
        <w:rPr>
          <w:b/>
          <w:sz w:val="22"/>
          <w:szCs w:val="22"/>
        </w:rPr>
        <w:t xml:space="preserve"> </w:t>
      </w:r>
      <w:r w:rsidR="00B663C1" w:rsidRPr="00C26B2C">
        <w:rPr>
          <w:b/>
          <w:sz w:val="22"/>
          <w:szCs w:val="22"/>
        </w:rPr>
        <w:t xml:space="preserve"> от </w:t>
      </w:r>
      <w:r>
        <w:rPr>
          <w:b/>
          <w:sz w:val="22"/>
          <w:szCs w:val="22"/>
        </w:rPr>
        <w:t>19</w:t>
      </w:r>
      <w:r w:rsidR="00870437">
        <w:rPr>
          <w:b/>
          <w:sz w:val="22"/>
          <w:szCs w:val="22"/>
        </w:rPr>
        <w:t>.07. 2021</w:t>
      </w:r>
      <w:r w:rsidR="00B663C1" w:rsidRPr="00C26B2C">
        <w:rPr>
          <w:b/>
          <w:sz w:val="22"/>
          <w:szCs w:val="22"/>
        </w:rPr>
        <w:t xml:space="preserve"> года</w:t>
      </w:r>
    </w:p>
    <w:p w:rsidR="00B663C1" w:rsidRPr="00C26B2C" w:rsidRDefault="00B663C1" w:rsidP="00B663C1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bCs/>
        </w:rPr>
      </w:pPr>
    </w:p>
    <w:p w:rsidR="00B663C1" w:rsidRPr="00C26B2C" w:rsidRDefault="00B663C1" w:rsidP="00870437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B663C1" w:rsidRPr="00C26B2C" w:rsidRDefault="00B663C1" w:rsidP="00B663C1">
      <w:pPr>
        <w:jc w:val="center"/>
        <w:rPr>
          <w:b/>
          <w:bCs/>
        </w:rPr>
      </w:pPr>
      <w:r w:rsidRPr="00C26B2C">
        <w:rPr>
          <w:b/>
          <w:bCs/>
        </w:rPr>
        <w:t xml:space="preserve">ПОЛОЖЕНИЕ </w:t>
      </w:r>
    </w:p>
    <w:p w:rsidR="00B663C1" w:rsidRPr="00C26B2C" w:rsidRDefault="00B663C1" w:rsidP="00B663C1">
      <w:pPr>
        <w:jc w:val="center"/>
        <w:rPr>
          <w:b/>
        </w:rPr>
      </w:pPr>
      <w:r w:rsidRPr="00C26B2C">
        <w:rPr>
          <w:b/>
        </w:rPr>
        <w:t xml:space="preserve">о постоянно действующем органе, специально уполномоченном </w:t>
      </w:r>
    </w:p>
    <w:p w:rsidR="00B663C1" w:rsidRPr="00C26B2C" w:rsidRDefault="00B663C1" w:rsidP="00B663C1">
      <w:pPr>
        <w:jc w:val="center"/>
        <w:rPr>
          <w:b/>
        </w:rPr>
      </w:pPr>
      <w:r w:rsidRPr="00C26B2C">
        <w:rPr>
          <w:b/>
        </w:rPr>
        <w:t xml:space="preserve">на решение задач в области защиты населения и территорий </w:t>
      </w:r>
    </w:p>
    <w:p w:rsidR="00B663C1" w:rsidRPr="00C26B2C" w:rsidRDefault="00B663C1" w:rsidP="00B663C1">
      <w:pPr>
        <w:jc w:val="center"/>
        <w:rPr>
          <w:b/>
        </w:rPr>
      </w:pPr>
      <w:r w:rsidRPr="00C26B2C">
        <w:rPr>
          <w:b/>
        </w:rPr>
        <w:t xml:space="preserve">от чрезвычайных ситуаций и (или) гражданской обороны </w:t>
      </w:r>
    </w:p>
    <w:p w:rsidR="00B663C1" w:rsidRPr="00C26B2C" w:rsidRDefault="00B663C1" w:rsidP="00B663C1">
      <w:pPr>
        <w:jc w:val="center"/>
        <w:rPr>
          <w:b/>
          <w:bCs/>
        </w:rPr>
      </w:pPr>
      <w:r w:rsidRPr="00C26B2C">
        <w:rPr>
          <w:b/>
          <w:bCs/>
        </w:rPr>
        <w:t>Виллозского городского поселения Ломоносовского района</w:t>
      </w:r>
    </w:p>
    <w:p w:rsidR="00B663C1" w:rsidRPr="00C26B2C" w:rsidRDefault="00B663C1" w:rsidP="00B663C1">
      <w:pPr>
        <w:jc w:val="center"/>
      </w:pP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> 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  <w:b/>
        </w:rPr>
      </w:pPr>
      <w:r w:rsidRPr="00C26B2C">
        <w:rPr>
          <w:b/>
        </w:rPr>
        <w:t>I. Общие положения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 xml:space="preserve">1. </w:t>
      </w:r>
      <w:proofErr w:type="gramStart"/>
      <w:r w:rsidRPr="00C26B2C">
        <w:t xml:space="preserve">Настоящее Положение о постоянно действующем органе, специально уполномоченном на решение задач в области защиты населения и территорий от чрезвычайных ситуаций и (или) гражданской обороны (далее - </w:t>
      </w:r>
      <w:r w:rsidRPr="0050109D">
        <w:rPr>
          <w:i/>
        </w:rPr>
        <w:t>Положение</w:t>
      </w:r>
      <w:r w:rsidRPr="00C26B2C">
        <w:t>), определяет основные задачи, функции, основы организации деятельности постоянно действующего органа, специально уполномоченного на решение задач в области защиты населения и территорий от чрезвычайных ситуаций и (или) гражданской обороны на территории Виллозского городского поселения Ломоносовского</w:t>
      </w:r>
      <w:proofErr w:type="gramEnd"/>
      <w:r w:rsidRPr="00C26B2C">
        <w:t xml:space="preserve"> муниципального района Ленинградской области.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 xml:space="preserve">2. </w:t>
      </w:r>
      <w:proofErr w:type="gramStart"/>
      <w:r w:rsidRPr="00C26B2C">
        <w:t>Постоянно действующий орган, специально уполномоченный на решение задач в области защиты населения и территорий от чрезвычайных ситуаций и (или) гражданской обороны (далее - постоянно действующий орган), руководствуется в своей деятельности Конституцией Российской Федерации, Федеральным законом от 21 декабря 1994 г. № 68-ФЗ «О защите населения и территорий от чрезвычайных ситуаций природного и техногенного характера», Федеральным законом от 21 декабря 1994 г. № 69-ФЗ</w:t>
      </w:r>
      <w:proofErr w:type="gramEnd"/>
      <w:r w:rsidRPr="00C26B2C">
        <w:t xml:space="preserve"> «</w:t>
      </w:r>
      <w:proofErr w:type="gramStart"/>
      <w:r w:rsidRPr="00C26B2C">
        <w:t>О пожарной безопасности», Федеральным законом от 22 августа 1995 г. № 151-ФЗ «Об аварийно-спасательных службах и статусе спасателей», Федеральным законом от 12 февраля 1998 г. № 28-ФЗ «О гражданской обороне»,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РФ от 30 декабря 2003 г. № 794 «О Единой государственной системе предупреждения и</w:t>
      </w:r>
      <w:proofErr w:type="gramEnd"/>
      <w:r w:rsidRPr="00C26B2C">
        <w:t xml:space="preserve"> ликвидации чрезвычайных ситуаций», иными нормативными правовыми актами Российской Федерации, нормативными правовыми актами</w:t>
      </w:r>
      <w:r w:rsidR="0097073D" w:rsidRPr="00C26B2C">
        <w:t xml:space="preserve"> </w:t>
      </w:r>
      <w:r w:rsidR="00C26B2C">
        <w:t xml:space="preserve">Правительства </w:t>
      </w:r>
      <w:r w:rsidR="0097073D" w:rsidRPr="00C26B2C">
        <w:t xml:space="preserve">Ленинградской области, </w:t>
      </w:r>
      <w:r w:rsidRPr="00C26B2C">
        <w:t>уставом и иными муниципальными правовыми актами</w:t>
      </w:r>
      <w:r w:rsidR="0097073D" w:rsidRPr="00C26B2C">
        <w:t xml:space="preserve"> Виллозско</w:t>
      </w:r>
      <w:r w:rsidR="00C26B2C">
        <w:t>го</w:t>
      </w:r>
      <w:r w:rsidR="0097073D" w:rsidRPr="00C26B2C">
        <w:t xml:space="preserve"> городско</w:t>
      </w:r>
      <w:r w:rsidR="00C26B2C">
        <w:t>го</w:t>
      </w:r>
      <w:r w:rsidR="0097073D" w:rsidRPr="00C26B2C">
        <w:t xml:space="preserve"> поселени</w:t>
      </w:r>
      <w:r w:rsidR="00C26B2C">
        <w:t>я</w:t>
      </w:r>
      <w:r w:rsidR="0097073D" w:rsidRPr="00C26B2C">
        <w:t xml:space="preserve"> Ломоносовского муниципального района Ленинградской области</w:t>
      </w:r>
      <w:r w:rsidRPr="00C26B2C">
        <w:t>.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 xml:space="preserve">3. Целью создания постоянно действующего органа является обеспечение готовности </w:t>
      </w:r>
      <w:r w:rsidR="0097073D" w:rsidRPr="00C26B2C">
        <w:t>Виллозско</w:t>
      </w:r>
      <w:r w:rsidR="00C26B2C">
        <w:t>го</w:t>
      </w:r>
      <w:r w:rsidR="0097073D" w:rsidRPr="00C26B2C">
        <w:t xml:space="preserve"> городско</w:t>
      </w:r>
      <w:r w:rsidR="00C26B2C">
        <w:t>го</w:t>
      </w:r>
      <w:r w:rsidR="0097073D" w:rsidRPr="00C26B2C">
        <w:t xml:space="preserve"> поселени</w:t>
      </w:r>
      <w:r w:rsidR="00C26B2C">
        <w:t>я</w:t>
      </w:r>
      <w:r w:rsidR="0097073D" w:rsidRPr="00C26B2C">
        <w:t xml:space="preserve"> Ломоносовского муниципального района Ленинградской области </w:t>
      </w:r>
      <w:r w:rsidRPr="00C26B2C">
        <w:t>к решению задач гражданской обороны, защиты населения и территорий от чрезвычайных ситуаций, включая организацию и 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характера.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 xml:space="preserve">4. Постоянно действующий орган создается </w:t>
      </w:r>
      <w:r w:rsidR="00C26B2C">
        <w:t xml:space="preserve">в составе </w:t>
      </w:r>
      <w:r w:rsidRPr="00C26B2C">
        <w:t>администрации</w:t>
      </w:r>
      <w:r w:rsidR="00C26B2C">
        <w:t xml:space="preserve"> Виллозского городского поселения Ломоносовского района</w:t>
      </w:r>
      <w:r w:rsidRPr="00C26B2C">
        <w:t>.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>5. Постоянно действующий орган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субъектов Российской Федерации, органами местного самоуправления, организациями по вопросам гражданской обороны, защиты населения и территорий от чрезвычайных ситуаций.</w:t>
      </w:r>
    </w:p>
    <w:p w:rsidR="00B663C1" w:rsidRPr="00C26B2C" w:rsidRDefault="00B663C1" w:rsidP="00B40987">
      <w:pPr>
        <w:ind w:left="113" w:right="85" w:firstLine="540"/>
        <w:jc w:val="both"/>
        <w:rPr>
          <w:rFonts w:ascii="Verdana" w:hAnsi="Verdana"/>
        </w:rPr>
      </w:pPr>
      <w:r w:rsidRPr="00C26B2C">
        <w:t>6. Финансовое обеспечение постоянно действующего органа осуществляется за счет средств</w:t>
      </w:r>
      <w:r w:rsidR="00B40987" w:rsidRPr="00B40987">
        <w:t xml:space="preserve"> </w:t>
      </w:r>
      <w:r w:rsidR="00B40987">
        <w:t xml:space="preserve">местного </w:t>
      </w:r>
      <w:r w:rsidR="00B40987" w:rsidRPr="00C26B2C">
        <w:t>бюджета</w:t>
      </w:r>
      <w:r w:rsidR="00B40987">
        <w:t xml:space="preserve"> и </w:t>
      </w:r>
      <w:r w:rsidR="00B40987" w:rsidRPr="00C26B2C">
        <w:t>иных источников в соответствии с законодательством Российской Федерации.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 xml:space="preserve">7. Изменения и дополнения к настоящему Положению утверждаются постановлением </w:t>
      </w:r>
      <w:r w:rsidR="0097073D" w:rsidRPr="00C26B2C">
        <w:t xml:space="preserve">главы </w:t>
      </w:r>
      <w:r w:rsidRPr="00C26B2C">
        <w:t>администрации</w:t>
      </w:r>
      <w:r w:rsidR="0097073D" w:rsidRPr="00C26B2C">
        <w:t xml:space="preserve"> Виллозско</w:t>
      </w:r>
      <w:r w:rsidR="00B40987">
        <w:t>го</w:t>
      </w:r>
      <w:r w:rsidR="0097073D" w:rsidRPr="00C26B2C">
        <w:t xml:space="preserve"> городско</w:t>
      </w:r>
      <w:r w:rsidR="00B40987">
        <w:t>го</w:t>
      </w:r>
      <w:r w:rsidR="0097073D" w:rsidRPr="00C26B2C">
        <w:t xml:space="preserve"> поселени</w:t>
      </w:r>
      <w:r w:rsidR="00B40987">
        <w:t>я</w:t>
      </w:r>
      <w:r w:rsidRPr="00C26B2C">
        <w:t>.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> 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  <w:b/>
        </w:rPr>
      </w:pPr>
      <w:r w:rsidRPr="00C26B2C">
        <w:rPr>
          <w:b/>
        </w:rPr>
        <w:t>II. Основные задачи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lastRenderedPageBreak/>
        <w:t>8. Основными задачами постоянно действующего органа являются: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>1) реализация единой государственной политики в области гражданской обороны, защиты населения и территорий от чрезвычайных ситуаций;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 xml:space="preserve">2) организация выполнения нормативных правовых актов Российской Федерации, </w:t>
      </w:r>
      <w:r w:rsidR="00B40987">
        <w:t xml:space="preserve">Правительства </w:t>
      </w:r>
      <w:r w:rsidR="0097073D" w:rsidRPr="00C26B2C">
        <w:t xml:space="preserve">Ленинградской области, </w:t>
      </w:r>
      <w:r w:rsidRPr="00C26B2C">
        <w:t xml:space="preserve">муниципальных правовых актов </w:t>
      </w:r>
      <w:r w:rsidR="0097073D" w:rsidRPr="00C26B2C">
        <w:t>Виллозско</w:t>
      </w:r>
      <w:r w:rsidR="00B40987">
        <w:t>го</w:t>
      </w:r>
      <w:r w:rsidR="0097073D" w:rsidRPr="00C26B2C">
        <w:t xml:space="preserve"> городско</w:t>
      </w:r>
      <w:r w:rsidR="00B40987">
        <w:t>го</w:t>
      </w:r>
      <w:r w:rsidR="0097073D" w:rsidRPr="00C26B2C">
        <w:t xml:space="preserve"> поселени</w:t>
      </w:r>
      <w:r w:rsidR="00B40987">
        <w:t>я</w:t>
      </w:r>
      <w:r w:rsidR="0097073D" w:rsidRPr="00C26B2C">
        <w:t xml:space="preserve"> Ломоносовского муниципального района Ленинградской области</w:t>
      </w:r>
      <w:r w:rsidRPr="00C26B2C">
        <w:t xml:space="preserve"> в области гражданской обороны, защиты населения и территорий от чрезвычайных ситуаций;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 xml:space="preserve">3) обеспечение функционирования и развития территориального звена территориальной подсистемы единой государственной системы предупреждения и ликвидации чрезвычайных ситуаций </w:t>
      </w:r>
      <w:r w:rsidR="0097073D" w:rsidRPr="00C26B2C">
        <w:t>Ленинградской области</w:t>
      </w:r>
      <w:r w:rsidRPr="00C26B2C">
        <w:t>;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>4) обеспечение участия городского поселения в предупреждении и ликвидации последствий чрезвычайных ситуаций в пределах его территории;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 xml:space="preserve">5) организация и 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характера, </w:t>
      </w:r>
      <w:proofErr w:type="gramStart"/>
      <w:r w:rsidRPr="00C26B2C">
        <w:t>контроль за</w:t>
      </w:r>
      <w:proofErr w:type="gramEnd"/>
      <w:r w:rsidRPr="00C26B2C">
        <w:t xml:space="preserve"> их проведением;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>6) создание и обеспечение готовности органов управления, сил и средств, предназначенных для проведения мероприятий по гражданской обороне, а также при ликвидации последствий чрезвычайных ситуаций природного и техногенного характера, в том числе по обеспечению безопасности людей на водных объектах;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 xml:space="preserve">7) обеспечение первичных мер пожарной безопасности в границах населенных пунктов </w:t>
      </w:r>
      <w:r w:rsidR="0097073D" w:rsidRPr="00C26B2C">
        <w:t xml:space="preserve">Виллозского </w:t>
      </w:r>
      <w:r w:rsidRPr="00C26B2C">
        <w:t>городского поселения</w:t>
      </w:r>
      <w:r w:rsidR="00B40987">
        <w:t xml:space="preserve"> Ломоносовского муниципального района Ленинградской области</w:t>
      </w:r>
      <w:r w:rsidRPr="00C26B2C">
        <w:t>;</w:t>
      </w:r>
    </w:p>
    <w:p w:rsidR="00B663C1" w:rsidRPr="00C26B2C" w:rsidRDefault="00EB4778" w:rsidP="00B663C1">
      <w:pPr>
        <w:ind w:firstLine="540"/>
        <w:jc w:val="both"/>
        <w:rPr>
          <w:rFonts w:ascii="Verdana" w:hAnsi="Verdana"/>
        </w:rPr>
      </w:pPr>
      <w:r>
        <w:t>8</w:t>
      </w:r>
      <w:r w:rsidR="00B663C1" w:rsidRPr="00C26B2C">
        <w:t>) организация и участие в осуществлении мероприятий по обеспечению безопасности людей на водных объектах, охране их жизни и здоровья на территории городского поселения;</w:t>
      </w:r>
    </w:p>
    <w:p w:rsidR="00B663C1" w:rsidRPr="00C26B2C" w:rsidRDefault="00EB4778" w:rsidP="00B663C1">
      <w:pPr>
        <w:ind w:firstLine="540"/>
        <w:jc w:val="both"/>
        <w:rPr>
          <w:rFonts w:ascii="Verdana" w:hAnsi="Verdana"/>
        </w:rPr>
      </w:pPr>
      <w:r>
        <w:t>9</w:t>
      </w:r>
      <w:r w:rsidR="00B663C1" w:rsidRPr="00C26B2C">
        <w:t xml:space="preserve">) обеспечение создания, содержания и организации деятельности аварийно-спасательных служб и (или) аварийно-спасательных формирований на территории </w:t>
      </w:r>
      <w:r w:rsidR="00B40987">
        <w:t>Виллозского городского поселения Ломоносовского муниципального района Ленинградской области</w:t>
      </w:r>
      <w:r w:rsidR="00B663C1" w:rsidRPr="00C26B2C">
        <w:t>;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>1</w:t>
      </w:r>
      <w:r w:rsidR="00EB4778">
        <w:t>0</w:t>
      </w:r>
      <w:r w:rsidRPr="00C26B2C">
        <w:t xml:space="preserve">) организация и участие в осуществлении мероприятий по мобилизационной подготовке муниципальных предприятий и учреждений, находящихся на территории </w:t>
      </w:r>
      <w:r w:rsidR="0050109D">
        <w:t>Виллозского городского поселения Ломоносовского муниципального района Ленинградской области</w:t>
      </w:r>
      <w:r w:rsidRPr="00C26B2C">
        <w:t>;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B40987">
        <w:t>1</w:t>
      </w:r>
      <w:r w:rsidR="00EB4778">
        <w:t>1</w:t>
      </w:r>
      <w:r w:rsidRPr="00B40987">
        <w:t>) обеспечение участия в организации и осуществлении мероприятий по мобилизационной подготовке муниципальных предприятий и учреждений, находящихся на территории городского поселения;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>1</w:t>
      </w:r>
      <w:r w:rsidR="00EB4778">
        <w:t>2</w:t>
      </w:r>
      <w:r w:rsidRPr="00C26B2C">
        <w:t xml:space="preserve">) иные задачи, направленные на реализацию законодательства Российской Федерации, </w:t>
      </w:r>
      <w:r w:rsidR="00B40987">
        <w:t xml:space="preserve">Правительства Ленинградской области, муниципальных правовых актов </w:t>
      </w:r>
      <w:r w:rsidR="0097073D" w:rsidRPr="00C26B2C">
        <w:t>Виллозско</w:t>
      </w:r>
      <w:r w:rsidR="00B40987">
        <w:t>го</w:t>
      </w:r>
      <w:r w:rsidR="0097073D" w:rsidRPr="00C26B2C">
        <w:t xml:space="preserve"> городско</w:t>
      </w:r>
      <w:r w:rsidR="00B40987">
        <w:t>го</w:t>
      </w:r>
      <w:r w:rsidR="0097073D" w:rsidRPr="00C26B2C">
        <w:t xml:space="preserve"> поселени</w:t>
      </w:r>
      <w:r w:rsidR="00B40987">
        <w:t>я</w:t>
      </w:r>
      <w:r w:rsidR="0097073D" w:rsidRPr="00C26B2C">
        <w:t xml:space="preserve"> Ломоносовского муниципального района Ленинградской области </w:t>
      </w:r>
      <w:r w:rsidRPr="00C26B2C">
        <w:t>в области гражданской обороны, защиты населения и территорий от чрезвычайных ситуаций.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> 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  <w:b/>
        </w:rPr>
      </w:pPr>
      <w:r w:rsidRPr="00C26B2C">
        <w:rPr>
          <w:b/>
        </w:rPr>
        <w:t>III. Основные функции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>9. Постоянно действующий орган в соответствии с возложенными на него задачами осуществляет следующие основные функции: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>1) разработка и внесение предложений по совершенствованию реализации единой государственной политики в области гражданской обороны, защиты населения и территорий от чрезвычайных ситуаций;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>2) участие в подготовке нормативных правовых актов в области гражданской обороны, защиты населения и территорий от чрезвычайных ситуаций (включая разработку и внесение в установленном порядке на рассмотрение проектов муниципальных правовых актов);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proofErr w:type="gramStart"/>
      <w:r w:rsidRPr="00C26B2C">
        <w:t xml:space="preserve">3) обеспечение своевременного приведения в соответствие </w:t>
      </w:r>
      <w:r w:rsidR="00B40987">
        <w:t xml:space="preserve">муниципальных </w:t>
      </w:r>
      <w:r w:rsidRPr="00C26B2C">
        <w:t xml:space="preserve">правовых актов </w:t>
      </w:r>
      <w:r w:rsidR="0097073D" w:rsidRPr="00C26B2C">
        <w:t>Виллозско</w:t>
      </w:r>
      <w:r w:rsidR="00B40987">
        <w:t>го</w:t>
      </w:r>
      <w:r w:rsidR="0097073D" w:rsidRPr="00C26B2C">
        <w:t xml:space="preserve"> городско</w:t>
      </w:r>
      <w:r w:rsidR="00B40987">
        <w:t>го</w:t>
      </w:r>
      <w:r w:rsidR="0097073D" w:rsidRPr="00C26B2C">
        <w:t xml:space="preserve"> поселени</w:t>
      </w:r>
      <w:r w:rsidR="00B40987">
        <w:t>я</w:t>
      </w:r>
      <w:r w:rsidR="0097073D" w:rsidRPr="00C26B2C">
        <w:t xml:space="preserve"> Ломоносовского муниципального района Ленинградской области</w:t>
      </w:r>
      <w:r w:rsidR="00B40987">
        <w:t xml:space="preserve"> </w:t>
      </w:r>
      <w:r w:rsidRPr="00C26B2C">
        <w:t xml:space="preserve">в области гражданской обороны, защиты населения и территорий от чрезвычайных ситуаций с требованиями федерального законодательства, законодательства </w:t>
      </w:r>
      <w:r w:rsidR="0097073D" w:rsidRPr="00C26B2C">
        <w:t xml:space="preserve">Ленинградской области, </w:t>
      </w:r>
      <w:r w:rsidRPr="00C26B2C">
        <w:t xml:space="preserve">уставом </w:t>
      </w:r>
      <w:r w:rsidR="0097073D" w:rsidRPr="00C26B2C">
        <w:t>Муниципального образования Виллозское городское поселение Ломоносовского муниципального района Ленинградской области, Положением об администрации Виллозского городского поселения</w:t>
      </w:r>
      <w:r w:rsidRPr="00C26B2C">
        <w:t>;</w:t>
      </w:r>
      <w:proofErr w:type="gramEnd"/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>4) разработка/организация разработки и участие в реализации муниципальных целевых программ в области гражданской обороны, защиты населения и территории от чрезвычайных ситуаций;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lastRenderedPageBreak/>
        <w:t xml:space="preserve">5) разработка/организация разработки и участие в реализации ежегодных и перспективных планов, предусматривающих основные мероприятия по вопросам гражданской обороны, предупреждения и ликвидации чрезвычайных ситуаций, контроль/участие в осуществлении </w:t>
      </w:r>
      <w:proofErr w:type="gramStart"/>
      <w:r w:rsidRPr="00C26B2C">
        <w:t>контроля за</w:t>
      </w:r>
      <w:proofErr w:type="gramEnd"/>
      <w:r w:rsidRPr="00C26B2C">
        <w:t xml:space="preserve"> их исполнением;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 xml:space="preserve">6) обеспечение организации и осуществления мероприятий по территориальной обороне и гражданской обороне, </w:t>
      </w:r>
      <w:proofErr w:type="gramStart"/>
      <w:r w:rsidRPr="00C26B2C">
        <w:t>контроль за</w:t>
      </w:r>
      <w:proofErr w:type="gramEnd"/>
      <w:r w:rsidRPr="00C26B2C">
        <w:t xml:space="preserve"> проведением указанных мероприятий;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 xml:space="preserve">7) обеспечение организации и осуществления мероприятий по защите населения и территории от чрезвычайных ситуаций природного и техногенного характера, </w:t>
      </w:r>
      <w:proofErr w:type="gramStart"/>
      <w:r w:rsidRPr="00C26B2C">
        <w:t>контроль за</w:t>
      </w:r>
      <w:proofErr w:type="gramEnd"/>
      <w:r w:rsidRPr="00C26B2C">
        <w:t xml:space="preserve"> проведением указанных мероприятий;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>8) обеспечение создания и содержания в готовности сил, средств, объектов гражданской обороны;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>9) проведение анализа и оценки состояния готовности органов управления, сил и сре</w:t>
      </w:r>
      <w:proofErr w:type="gramStart"/>
      <w:r w:rsidRPr="00C26B2C">
        <w:t>дств к р</w:t>
      </w:r>
      <w:proofErr w:type="gramEnd"/>
      <w:r w:rsidRPr="00C26B2C">
        <w:t>ешению задач в области гражданской обороны, защиты населения и территорий от чрезвычайных ситуаций;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>10) определение общей потребности в объектах гражданской обороны, ведение учета существующих и создаваемых объектов гражданской обороны;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 xml:space="preserve">11) обеспечение создания в мирное время объектов гражданской обороны на территории </w:t>
      </w:r>
      <w:r w:rsidR="00D460C9" w:rsidRPr="00C26B2C">
        <w:t>Виллозско</w:t>
      </w:r>
      <w:r w:rsidR="00B40987">
        <w:t>го</w:t>
      </w:r>
      <w:r w:rsidR="00D460C9" w:rsidRPr="00C26B2C">
        <w:t xml:space="preserve"> городско</w:t>
      </w:r>
      <w:r w:rsidR="00B40987">
        <w:t>го</w:t>
      </w:r>
      <w:r w:rsidR="00D460C9" w:rsidRPr="00C26B2C">
        <w:t xml:space="preserve"> поселени</w:t>
      </w:r>
      <w:r w:rsidR="00B40987">
        <w:t>я</w:t>
      </w:r>
      <w:r w:rsidR="00D460C9" w:rsidRPr="00C26B2C">
        <w:t xml:space="preserve"> Ломоносовского муниципального района Ленинградской области</w:t>
      </w:r>
      <w:r w:rsidRPr="00C26B2C">
        <w:t>, поддержания их в состоянии постоянной готовности к использованию, в том числе осуществление контрольных мероприятий;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>12) участие в подготовке предложений по отнесению территорий к группам по гражданской обороне, внесение их в органы исполнительной власти субъектов Российской Федерации;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7626C2">
        <w:t>13) обеспечение создания и содержания в целях гражданской обороны запасов материально-технических, продовольственных, медицинских и иных средств;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 xml:space="preserve">14) организация накопления и </w:t>
      </w:r>
      <w:proofErr w:type="gramStart"/>
      <w:r w:rsidRPr="00C26B2C">
        <w:t>контроль за</w:t>
      </w:r>
      <w:proofErr w:type="gramEnd"/>
      <w:r w:rsidRPr="00C26B2C">
        <w:t xml:space="preserve"> накоплением резервов материальных и финансовых ресурсов для предупреждения и ликвидации чрезвычайных ситуаций, их хранением и восполнением;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>15) обеспечение создания и сохранения страхового фонда документации на объекты повышенного риска, системы жизнеобеспечения населения;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>16) организация и обеспечение своевременного оповещения и информирования населения о мероприятиях по гражданской обороне, об опасностях, возникающих при ведении военных действий или вследствие этих действий, об угрозе возникновения или о возникновении чрезвычайных ситуаций, в том числе с использованием комплексной системы экстренного оповещения населения;</w:t>
      </w:r>
    </w:p>
    <w:p w:rsidR="00D12D77" w:rsidRDefault="00B663C1" w:rsidP="00D12D77">
      <w:pPr>
        <w:ind w:left="708" w:hanging="168"/>
        <w:jc w:val="both"/>
      </w:pPr>
      <w:r w:rsidRPr="00C26B2C">
        <w:t xml:space="preserve">17) </w:t>
      </w:r>
      <w:r w:rsidRPr="00D12D77">
        <w:t xml:space="preserve">информирование </w:t>
      </w:r>
      <w:r w:rsidR="00D12D77">
        <w:t>ЕДДС</w:t>
      </w:r>
      <w:r w:rsidR="00D12D77" w:rsidRPr="00D12D77">
        <w:t xml:space="preserve"> муниципального образования </w:t>
      </w:r>
      <w:proofErr w:type="gramStart"/>
      <w:r w:rsidR="00D12D77" w:rsidRPr="00D12D77">
        <w:t>Ломоносовский</w:t>
      </w:r>
      <w:proofErr w:type="gramEnd"/>
      <w:r w:rsidR="00D12D77" w:rsidRPr="00D12D77">
        <w:t xml:space="preserve"> муниципальный </w:t>
      </w:r>
    </w:p>
    <w:p w:rsidR="00B663C1" w:rsidRPr="00C26B2C" w:rsidRDefault="00D12D77" w:rsidP="00D12D77">
      <w:pPr>
        <w:jc w:val="both"/>
        <w:rPr>
          <w:rFonts w:ascii="Verdana" w:hAnsi="Verdana"/>
        </w:rPr>
      </w:pPr>
      <w:r w:rsidRPr="00D12D77">
        <w:t>район Ленинградской области</w:t>
      </w:r>
      <w:r w:rsidR="00B663C1" w:rsidRPr="00D12D77">
        <w:t xml:space="preserve"> об угрозе возникновения или возникновении чрезвычайных ситуаций;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>18) организация создания муниципальных систем оповещения и информирования населения о чрезвычайных ситуациях, обеспечение поддержания их в постоянной готовности;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 xml:space="preserve">19) обеспечение поддержания в постоянной готовности к использованию систем оповещения населения об опасности, объектов гражданской обороны, расположенных на территории </w:t>
      </w:r>
      <w:r w:rsidR="00D460C9" w:rsidRPr="00C26B2C">
        <w:t xml:space="preserve">Виллозского </w:t>
      </w:r>
      <w:r w:rsidRPr="00C26B2C">
        <w:t xml:space="preserve">городского </w:t>
      </w:r>
      <w:r w:rsidR="00D460C9" w:rsidRPr="00C26B2C">
        <w:t>поселения</w:t>
      </w:r>
      <w:r w:rsidR="00B40987">
        <w:t xml:space="preserve"> Ломоносовского муниципального района Ленинградской области</w:t>
      </w:r>
      <w:r w:rsidRPr="00C26B2C">
        <w:t>;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>20) организация и участие в осуществлении сбора и обмена информацией в области гражданской обороны, защиты населения и территорий от чрезвычайных ситуаций в установленном порядке;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proofErr w:type="gramStart"/>
      <w:r w:rsidRPr="00C26B2C">
        <w:t>21) оказание содействия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</w:t>
      </w:r>
      <w:proofErr w:type="gramEnd"/>
      <w:r w:rsidRPr="00C26B2C">
        <w:t xml:space="preserve"> оповещения и информирования населения о чрезвычайных ситуациях и подготовки населения в области защиты от чрезвычайных ситуаций;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 xml:space="preserve">22) представление предложений о введении местного уровня реагирования главе </w:t>
      </w:r>
      <w:r w:rsidR="00D460C9" w:rsidRPr="00C26B2C">
        <w:t>администрации Виллозского городского поселения</w:t>
      </w:r>
      <w:r w:rsidRPr="00C26B2C">
        <w:t>;</w:t>
      </w:r>
    </w:p>
    <w:p w:rsidR="00D12D77" w:rsidRDefault="00B663C1" w:rsidP="00D12D77">
      <w:pPr>
        <w:ind w:left="708" w:hanging="168"/>
        <w:jc w:val="both"/>
      </w:pPr>
      <w:r w:rsidRPr="00D12D77">
        <w:t>23) представление предложений о введении режим</w:t>
      </w:r>
      <w:r w:rsidR="00D12D77">
        <w:t xml:space="preserve">а повышенной готовности, режима </w:t>
      </w:r>
    </w:p>
    <w:p w:rsidR="00D12D77" w:rsidRPr="00D12D77" w:rsidRDefault="00B663C1" w:rsidP="00D12D77">
      <w:pPr>
        <w:jc w:val="both"/>
      </w:pPr>
      <w:r w:rsidRPr="00D12D77">
        <w:lastRenderedPageBreak/>
        <w:t xml:space="preserve">чрезвычайной ситуации </w:t>
      </w:r>
      <w:r w:rsidR="00D12D77" w:rsidRPr="00D12D77">
        <w:t xml:space="preserve">ЕДДС муниципального образования </w:t>
      </w:r>
      <w:proofErr w:type="gramStart"/>
      <w:r w:rsidR="00D12D77" w:rsidRPr="00D12D77">
        <w:t>Ломоносовский</w:t>
      </w:r>
      <w:proofErr w:type="gramEnd"/>
      <w:r w:rsidR="00D12D77" w:rsidRPr="00D12D77">
        <w:t xml:space="preserve"> муниципальный </w:t>
      </w:r>
    </w:p>
    <w:p w:rsidR="00B663C1" w:rsidRPr="00C26B2C" w:rsidRDefault="00D12D77" w:rsidP="00D12D77">
      <w:pPr>
        <w:jc w:val="both"/>
        <w:rPr>
          <w:rFonts w:ascii="Verdana" w:hAnsi="Verdana"/>
        </w:rPr>
      </w:pPr>
      <w:r w:rsidRPr="00D12D77">
        <w:t>район Ленинградской области</w:t>
      </w:r>
      <w:r w:rsidR="00B663C1" w:rsidRPr="00D12D77">
        <w:t>;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 xml:space="preserve">24) обеспечение участия в создании, эксплуатации и развитии системы обеспечения вызова экстренных оперативных служб по единому номеру </w:t>
      </w:r>
      <w:r w:rsidR="00D460C9" w:rsidRPr="00C26B2C">
        <w:t>«</w:t>
      </w:r>
      <w:r w:rsidRPr="00C26B2C">
        <w:t>112</w:t>
      </w:r>
      <w:r w:rsidR="00D460C9" w:rsidRPr="00C26B2C">
        <w:t>»</w:t>
      </w:r>
      <w:r w:rsidRPr="00C26B2C">
        <w:t>;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 xml:space="preserve">25) организационно-правовое, финансовое, материально-техническое обеспечение первичных мер пожарной безопасности в границах населенных пунктов </w:t>
      </w:r>
      <w:r w:rsidR="00D460C9" w:rsidRPr="00C26B2C">
        <w:t xml:space="preserve">Виллозского </w:t>
      </w:r>
      <w:r w:rsidRPr="00C26B2C">
        <w:t>городского поселения</w:t>
      </w:r>
      <w:r w:rsidR="00A812BF">
        <w:t xml:space="preserve"> Ломоносовского муниципального района Ленинградской области</w:t>
      </w:r>
      <w:r w:rsidRPr="00C26B2C">
        <w:t>, в том числе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>26) организация планирования, подготовки и проведения эвакуации (включая создание эвакуационных комиссий, подготовку их личного состава), подготовки районов для размещения эвакуированного населения и его жизнеобеспечения, хранения материальных и культурных ценностей;</w:t>
      </w:r>
    </w:p>
    <w:p w:rsidR="00B663C1" w:rsidRPr="007626C2" w:rsidRDefault="00B663C1" w:rsidP="00B663C1">
      <w:pPr>
        <w:ind w:firstLine="540"/>
        <w:jc w:val="both"/>
        <w:rPr>
          <w:rFonts w:ascii="Verdana" w:hAnsi="Verdana"/>
        </w:rPr>
      </w:pPr>
      <w:r w:rsidRPr="007626C2">
        <w:t>27) обеспечение организации и осуществления мероприятий по мобилизационной подготовке муниципальных предприятий и учреждений, находящихся на территории</w:t>
      </w:r>
      <w:r w:rsidR="00D460C9" w:rsidRPr="007626C2">
        <w:t xml:space="preserve"> Виллозского городского поселения</w:t>
      </w:r>
      <w:r w:rsidR="00A812BF" w:rsidRPr="007626C2">
        <w:t xml:space="preserve"> Ломоносовского муниципального района Ленинградской области</w:t>
      </w:r>
      <w:r w:rsidRPr="007626C2">
        <w:t>;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7626C2">
        <w:t>28) участие в планировании и проведении мероприятий по мобилизационной подготовке муниципальных предприятий и учреждений, находящихся на территории поселения (если такое участие предусматривается муниципальными правовыми актами);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 xml:space="preserve">29) планирование и организация проведения первоочередных мероприятий по поддержанию устойчивого функционирования организаций в военное время в пределах границ </w:t>
      </w:r>
      <w:r w:rsidR="00D460C9" w:rsidRPr="00C26B2C">
        <w:t>Виллозско</w:t>
      </w:r>
      <w:r w:rsidR="00A812BF">
        <w:t>го</w:t>
      </w:r>
      <w:r w:rsidR="00D460C9" w:rsidRPr="00C26B2C">
        <w:t xml:space="preserve"> городско</w:t>
      </w:r>
      <w:r w:rsidR="00A812BF">
        <w:t>го</w:t>
      </w:r>
      <w:r w:rsidR="00D460C9" w:rsidRPr="00C26B2C">
        <w:t xml:space="preserve"> поселени</w:t>
      </w:r>
      <w:r w:rsidR="00A812BF">
        <w:t>я</w:t>
      </w:r>
      <w:r w:rsidR="00D460C9" w:rsidRPr="00C26B2C">
        <w:t xml:space="preserve"> Ломоносовского муниципального района Ленинградской области</w:t>
      </w:r>
      <w:r w:rsidRPr="00C26B2C">
        <w:t>;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>30) организация проведения мероприятий, направленных на оказание содействия устойчивому функционированию организаций, предприятий, учреждений в чрезвычайных ситуациях;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>31) обеспечение создания, содержания и организации деятельности аварийно-спасательных служб и (или) аварийно-спасательных формирований, координация их деятельности;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>32) обеспечение организации и проведения аварийно-спасательных и других неотложных работ, обращение в установленном порядке за помощью к органам исполнительной власти субъектов Российской Федерации при недостаточности собственных сил и средств;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>33) участие в организации первоочередного обеспечения пострадавшего при ведении военных действий или вследствие этих действий населения;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>34) организация и обеспечение реализации мероприятий по обеспечению безопасности людей на водных объектах, осуществление мер по предотвращению негативного воздействия вод и ликвидации его последствий, осуществление мер по охране водных объектов, находящихся в собственности муниципального образования;</w:t>
      </w:r>
    </w:p>
    <w:p w:rsidR="00B663C1" w:rsidRPr="00C26B2C" w:rsidRDefault="00963F4B" w:rsidP="00B663C1">
      <w:pPr>
        <w:ind w:firstLine="540"/>
        <w:jc w:val="both"/>
        <w:rPr>
          <w:rFonts w:ascii="Verdana" w:hAnsi="Verdana"/>
        </w:rPr>
      </w:pPr>
      <w:r>
        <w:t>35</w:t>
      </w:r>
      <w:r w:rsidR="00B663C1" w:rsidRPr="00C26B2C">
        <w:t>) обеспечение предоставления гражданам информации об ограничениях водопользования на водных объектах общего пользования, расположенных на территории</w:t>
      </w:r>
      <w:r w:rsidR="00A812BF">
        <w:t xml:space="preserve"> Виллозского городского поселения Ломоносовского муниципального района Ленинградской области</w:t>
      </w:r>
      <w:r w:rsidR="00B663C1" w:rsidRPr="00C26B2C">
        <w:t>;</w:t>
      </w:r>
    </w:p>
    <w:p w:rsidR="00B663C1" w:rsidRPr="00C26B2C" w:rsidRDefault="00963F4B" w:rsidP="00B663C1">
      <w:pPr>
        <w:ind w:firstLine="540"/>
        <w:jc w:val="both"/>
        <w:rPr>
          <w:rFonts w:ascii="Verdana" w:hAnsi="Verdana"/>
        </w:rPr>
      </w:pPr>
      <w:r>
        <w:t>36</w:t>
      </w:r>
      <w:r w:rsidR="00B663C1" w:rsidRPr="00C26B2C">
        <w:t>) организация подготовки и обучения населения в области гражданской обороны, способам защиты от опасностей, возникающих при ведении военных действий или вследствие этих действий, а также способам защиты и действиям в чрезвычайных ситуациях;</w:t>
      </w:r>
    </w:p>
    <w:p w:rsidR="00B663C1" w:rsidRPr="00C26B2C" w:rsidRDefault="00963F4B" w:rsidP="00B663C1">
      <w:pPr>
        <w:ind w:firstLine="540"/>
        <w:jc w:val="both"/>
        <w:rPr>
          <w:rFonts w:ascii="Verdana" w:hAnsi="Verdana"/>
        </w:rPr>
      </w:pPr>
      <w:r>
        <w:t>37</w:t>
      </w:r>
      <w:r w:rsidR="00B663C1" w:rsidRPr="00C26B2C">
        <w:t xml:space="preserve">) организация обучения личного состава постоянно действующего органа, служб и формирований </w:t>
      </w:r>
      <w:r w:rsidR="00D460C9" w:rsidRPr="00C26B2C">
        <w:t>Виллозско</w:t>
      </w:r>
      <w:r w:rsidR="00A812BF">
        <w:t>го</w:t>
      </w:r>
      <w:r w:rsidR="00D460C9" w:rsidRPr="00C26B2C">
        <w:t xml:space="preserve"> городско</w:t>
      </w:r>
      <w:r w:rsidR="00A812BF">
        <w:t>го</w:t>
      </w:r>
      <w:r w:rsidR="00D460C9" w:rsidRPr="00C26B2C">
        <w:t xml:space="preserve"> поселени</w:t>
      </w:r>
      <w:r w:rsidR="00A812BF">
        <w:t>я</w:t>
      </w:r>
      <w:r w:rsidR="00D460C9" w:rsidRPr="00C26B2C">
        <w:t xml:space="preserve"> Ломоносовского муниципального района Ленинградской области</w:t>
      </w:r>
      <w:r w:rsidR="00B663C1" w:rsidRPr="00C26B2C">
        <w:t xml:space="preserve">, в том числе организационно-методическое руководство и </w:t>
      </w:r>
      <w:proofErr w:type="gramStart"/>
      <w:r w:rsidR="00B663C1" w:rsidRPr="00C26B2C">
        <w:t>контроль за</w:t>
      </w:r>
      <w:proofErr w:type="gramEnd"/>
      <w:r w:rsidR="00B663C1" w:rsidRPr="00C26B2C">
        <w:t xml:space="preserve"> обучением работников, личного состава формирований и служб организаций, находящихся на территори</w:t>
      </w:r>
      <w:r w:rsidR="00A812BF">
        <w:t>и Виллозского городского поселения Ломоносовского муниципального района Ленинградской области</w:t>
      </w:r>
      <w:r w:rsidR="00B663C1" w:rsidRPr="00C26B2C">
        <w:t>;</w:t>
      </w:r>
    </w:p>
    <w:p w:rsidR="00B663C1" w:rsidRPr="00C26B2C" w:rsidRDefault="00963F4B" w:rsidP="00B663C1">
      <w:pPr>
        <w:ind w:firstLine="540"/>
        <w:jc w:val="both"/>
        <w:rPr>
          <w:rFonts w:ascii="Verdana" w:hAnsi="Verdana"/>
        </w:rPr>
      </w:pPr>
      <w:r>
        <w:t>38</w:t>
      </w:r>
      <w:r w:rsidR="00B663C1" w:rsidRPr="00C26B2C">
        <w:t xml:space="preserve">) участие в разработке примерных программ обучения работающего населения, должностных лиц и работников гражданской обороны, личного состава формирований и служб </w:t>
      </w:r>
      <w:r w:rsidR="00A812BF">
        <w:t>Виллозского городского поселения Ломоносовского муниципального района Ленинградской области</w:t>
      </w:r>
      <w:r w:rsidR="00B663C1" w:rsidRPr="00C26B2C">
        <w:t>;</w:t>
      </w:r>
    </w:p>
    <w:p w:rsidR="00B663C1" w:rsidRPr="00C26B2C" w:rsidRDefault="00963F4B" w:rsidP="00B663C1">
      <w:pPr>
        <w:ind w:firstLine="540"/>
        <w:jc w:val="both"/>
        <w:rPr>
          <w:rFonts w:ascii="Verdana" w:hAnsi="Verdana"/>
        </w:rPr>
      </w:pPr>
      <w:r>
        <w:t>39</w:t>
      </w:r>
      <w:r w:rsidR="00B663C1" w:rsidRPr="00C26B2C">
        <w:t>) организация проведения учений и тренировок по гражданской обороне;</w:t>
      </w:r>
    </w:p>
    <w:p w:rsidR="00B663C1" w:rsidRPr="00C26B2C" w:rsidRDefault="00963F4B" w:rsidP="00B663C1">
      <w:pPr>
        <w:ind w:firstLine="540"/>
        <w:jc w:val="both"/>
        <w:rPr>
          <w:rFonts w:ascii="Verdana" w:hAnsi="Verdana"/>
        </w:rPr>
      </w:pPr>
      <w:r>
        <w:lastRenderedPageBreak/>
        <w:t>40</w:t>
      </w:r>
      <w:r w:rsidR="00B663C1" w:rsidRPr="00C26B2C">
        <w:t>) обеспечение создания, оснащения курсов гражданской обороны и учебно-консультационных пунктов по гражданской обороне, организация их деятельности, а также обеспечение повышения квалификации должностных лиц и работников гражданской обороны в образовательных учреждениях дополнительного профессионального образования, имеющих соответствующую лицензию;</w:t>
      </w:r>
    </w:p>
    <w:p w:rsidR="00B663C1" w:rsidRPr="00C26B2C" w:rsidRDefault="00963F4B" w:rsidP="00B663C1">
      <w:pPr>
        <w:ind w:firstLine="540"/>
        <w:jc w:val="both"/>
        <w:rPr>
          <w:rFonts w:ascii="Verdana" w:hAnsi="Verdana"/>
        </w:rPr>
      </w:pPr>
      <w:r>
        <w:t>41</w:t>
      </w:r>
      <w:r w:rsidR="00B663C1" w:rsidRPr="00C26B2C">
        <w:t>) организация и участие в осуществлении пропаганды знаний в области гражданской обороны;</w:t>
      </w:r>
    </w:p>
    <w:p w:rsidR="00B663C1" w:rsidRPr="00C26B2C" w:rsidRDefault="00963F4B" w:rsidP="00B663C1">
      <w:pPr>
        <w:ind w:firstLine="540"/>
        <w:jc w:val="both"/>
        <w:rPr>
          <w:rFonts w:ascii="Verdana" w:hAnsi="Verdana"/>
        </w:rPr>
      </w:pPr>
      <w:r>
        <w:t>42</w:t>
      </w:r>
      <w:r w:rsidR="00B663C1" w:rsidRPr="00C26B2C">
        <w:t>) организация изучения состояния окружающей среды и прогнозирования чрезвычайных ситуаций;</w:t>
      </w:r>
    </w:p>
    <w:p w:rsidR="00B663C1" w:rsidRPr="00C26B2C" w:rsidRDefault="00963F4B" w:rsidP="00B663C1">
      <w:pPr>
        <w:ind w:firstLine="540"/>
        <w:jc w:val="both"/>
        <w:rPr>
          <w:rFonts w:ascii="Verdana" w:hAnsi="Verdana"/>
        </w:rPr>
      </w:pPr>
      <w:r>
        <w:t>43</w:t>
      </w:r>
      <w:r w:rsidR="00B663C1" w:rsidRPr="00C26B2C">
        <w:t>) организация ведения/ведение статистической отчетности о чрезвычайных ситуациях, участие в расследовании причин аварий и катастроф;</w:t>
      </w:r>
    </w:p>
    <w:p w:rsidR="00B663C1" w:rsidRPr="00C26B2C" w:rsidRDefault="00963F4B" w:rsidP="00B663C1">
      <w:pPr>
        <w:ind w:firstLine="540"/>
        <w:jc w:val="both"/>
        <w:rPr>
          <w:rFonts w:ascii="Verdana" w:hAnsi="Verdana"/>
        </w:rPr>
      </w:pPr>
      <w:proofErr w:type="gramStart"/>
      <w:r>
        <w:t>44</w:t>
      </w:r>
      <w:r w:rsidR="00B663C1" w:rsidRPr="00C26B2C">
        <w:t xml:space="preserve">) иные функции, обусловленные выполнением поставленных задач в соответствии с законодательством Российской Федерации, </w:t>
      </w:r>
      <w:r w:rsidR="00A812BF">
        <w:t xml:space="preserve">нормативно-правовыми актами Правительства </w:t>
      </w:r>
      <w:r w:rsidR="00D460C9" w:rsidRPr="00C26B2C">
        <w:t>Ленинградской области</w:t>
      </w:r>
      <w:r w:rsidR="00B663C1" w:rsidRPr="00C26B2C">
        <w:t>, муниципальны</w:t>
      </w:r>
      <w:r w:rsidR="00A812BF">
        <w:t>ми</w:t>
      </w:r>
      <w:r w:rsidR="00B663C1" w:rsidRPr="00C26B2C">
        <w:t xml:space="preserve"> правовы</w:t>
      </w:r>
      <w:r w:rsidR="00A812BF">
        <w:t>ми</w:t>
      </w:r>
      <w:r w:rsidR="00B663C1" w:rsidRPr="00C26B2C">
        <w:t xml:space="preserve"> акт</w:t>
      </w:r>
      <w:r w:rsidR="00A812BF">
        <w:t xml:space="preserve">ами </w:t>
      </w:r>
      <w:r w:rsidR="00D460C9" w:rsidRPr="00C26B2C">
        <w:t>Виллозско</w:t>
      </w:r>
      <w:r w:rsidR="00A812BF">
        <w:t>го</w:t>
      </w:r>
      <w:r w:rsidR="00D460C9" w:rsidRPr="00C26B2C">
        <w:t xml:space="preserve"> городско</w:t>
      </w:r>
      <w:r w:rsidR="00A812BF">
        <w:t>го</w:t>
      </w:r>
      <w:r w:rsidR="00D460C9" w:rsidRPr="00C26B2C">
        <w:t xml:space="preserve"> поселени</w:t>
      </w:r>
      <w:r w:rsidR="00A812BF">
        <w:t>я</w:t>
      </w:r>
      <w:r w:rsidR="00D460C9" w:rsidRPr="00C26B2C">
        <w:t xml:space="preserve"> Ломоносовского муниципального района Ленинградской области</w:t>
      </w:r>
      <w:r w:rsidR="00B663C1" w:rsidRPr="00C26B2C">
        <w:t>.</w:t>
      </w:r>
      <w:proofErr w:type="gramEnd"/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> 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  <w:b/>
        </w:rPr>
      </w:pPr>
      <w:r w:rsidRPr="00C26B2C">
        <w:rPr>
          <w:b/>
        </w:rPr>
        <w:t>IV. Полномочия постоянно действующего органа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>10. Постоянно действующий орган реализует следующие полномочия: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proofErr w:type="gramStart"/>
      <w:r w:rsidRPr="00C26B2C">
        <w:t>1) координирует деятельность орган</w:t>
      </w:r>
      <w:r w:rsidR="00A812BF">
        <w:t>а</w:t>
      </w:r>
      <w:r w:rsidRPr="00C26B2C">
        <w:t xml:space="preserve"> местного самоуправления</w:t>
      </w:r>
      <w:r w:rsidR="00A812BF">
        <w:t xml:space="preserve"> Виллозского городского поселения Ломоносовского муниципального района Ленинградской области</w:t>
      </w:r>
      <w:r w:rsidRPr="00C26B2C">
        <w:t xml:space="preserve"> и организаций по вопросам гражданской обороны, предупреждения и ликвидации чрезвычайных ситуаций, мобилизационной подготовки, обеспечения пожарной безопасности и безопасности людей на водных объектах (за исключением координационных функций, выполняемых комиссией по предупреждению и ликвидации чрезвычайных ситуаций и обеспечению пожарной безопасности органа местного самоуправления);</w:t>
      </w:r>
      <w:proofErr w:type="gramEnd"/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 xml:space="preserve">2) руководит деятельностью подчиненных органов и подразделений, разрабатывает рекомендации по ее совершенствованию, осуществляет </w:t>
      </w:r>
      <w:proofErr w:type="gramStart"/>
      <w:r w:rsidRPr="00C26B2C">
        <w:t>контроль за</w:t>
      </w:r>
      <w:proofErr w:type="gramEnd"/>
      <w:r w:rsidRPr="00C26B2C">
        <w:t xml:space="preserve"> выполнением установленных задач и функций;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>3) осуществляет правовое и информационное обеспечение деятельности подчиненных органов и подразделений;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>4) согласовывает информацию, направляемую в средства массовой информации, о чрезвычайных ситуациях и пожарах не своего уровня с территориальным органом федерального органа исполнительной власти, уполномоченного на решение задач в области защиты населения и территорий от чрезвычайных ситуаций;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>5) перепроверяет в течение 2 часов в установленном порядке полученную информацию, достоверность которой вызывает сомнения, в территориальных центрах мониторинга;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>6) проводит в установленном порядке проверки организаций по вопросам гражданской обороны, предупреждения и ликвидации чрезвычайных ситуаций, принимает участие в комплексных и целевых проверках;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>7) направляет руководителям организаций предложения и рекомендации по надлежащему выполнению ими законодательства Российской Федерации и муниципальных правовых актов, регламентирующих вопросы гражданской обороны, защиты населения и территорий от чрезвычайных ситуаций;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>8) запрашивает и получает в установленном порядке информацию и сведения, необходимые для выполнения возложенных задач;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>9) привлекает экспертов для проведения исследований, экспертиз и подготовки заключений по вопросам гражданской обороны, предупреждения и ликвидации чрезвычайных ситуаций;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>10) при необходимости создает экспертный совет при постоянно действующем органе;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>11) осуществляет взаимодействие с федеральными органами государственной власти и их территориальными органами, органами государственной власти субъектов РФ, организациями при реализации задач и функций в области гражданской обороны, защиты населения и территорий от чрезвычайных ситуаций;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>12) осуществляет взаимодействие с общественностью, средствами массовой информации в пределах компетенции;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>13) рассматривает обращения граждан, организаций, органов государственной власти и местного самоуправления, принимает меры по устранению выявленных проблем;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>14) организует и проводит тематические совещания, семинары, конференции;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lastRenderedPageBreak/>
        <w:t>15) реализует иные полномочия, обусловленные выполнением установленных задач и функций.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> 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  <w:b/>
        </w:rPr>
      </w:pPr>
      <w:r w:rsidRPr="00C26B2C">
        <w:rPr>
          <w:b/>
        </w:rPr>
        <w:t>V. Руководство постоянно действующим органом</w:t>
      </w:r>
    </w:p>
    <w:p w:rsidR="00B663C1" w:rsidRDefault="00B663C1" w:rsidP="00B663C1">
      <w:pPr>
        <w:ind w:firstLine="540"/>
        <w:jc w:val="both"/>
      </w:pPr>
      <w:r w:rsidRPr="00C26B2C">
        <w:t>11. Общее руководство работой постоянно действующего органа осуществляет глава администрации</w:t>
      </w:r>
      <w:r w:rsidR="00370E42" w:rsidRPr="00C26B2C">
        <w:t xml:space="preserve"> Виллозского городского поселения</w:t>
      </w:r>
      <w:r w:rsidR="00A812BF">
        <w:t xml:space="preserve"> Ломоносовского района</w:t>
      </w:r>
      <w:r w:rsidRPr="00C26B2C">
        <w:t>.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9562A3">
        <w:t xml:space="preserve">Непосредственное руководство работой осуществляет </w:t>
      </w:r>
      <w:r w:rsidR="009562A3">
        <w:t xml:space="preserve">лицо, </w:t>
      </w:r>
      <w:r w:rsidR="009562A3" w:rsidRPr="009562A3">
        <w:t>ответственно</w:t>
      </w:r>
      <w:r w:rsidR="009562A3">
        <w:t>е</w:t>
      </w:r>
      <w:r w:rsidR="009562A3" w:rsidRPr="009562A3">
        <w:t xml:space="preserve"> за реализацию задач по защите населения и территорий от чрезвычайных ситуаций и (или) гражданской обороны</w:t>
      </w:r>
      <w:r w:rsidR="009562A3">
        <w:t xml:space="preserve"> - </w:t>
      </w:r>
      <w:r w:rsidR="00A812BF" w:rsidRPr="009562A3">
        <w:t>начальник организационно-технического отдела администрации Виллозского городского поселения Ломоносовского района</w:t>
      </w:r>
      <w:r w:rsidR="009562A3">
        <w:t xml:space="preserve">, </w:t>
      </w:r>
      <w:r w:rsidRPr="009562A3">
        <w:t>подчиняющийся</w:t>
      </w:r>
      <w:r w:rsidR="00A812BF" w:rsidRPr="009562A3">
        <w:t xml:space="preserve"> главе </w:t>
      </w:r>
      <w:r w:rsidRPr="009562A3">
        <w:t>администрации.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>12. Руководитель постоянно действующего органа: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>1) организует работу постоянно действующего органа;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>2) обеспечивает формирование личного состава отдела и аварийно-спасательных служб и формирований, их профессиональную подготовку, соблюдение законности и дисциплины;</w:t>
      </w:r>
    </w:p>
    <w:p w:rsidR="00B663C1" w:rsidRPr="00C26B2C" w:rsidRDefault="009562A3" w:rsidP="00B663C1">
      <w:pPr>
        <w:ind w:firstLine="540"/>
        <w:jc w:val="both"/>
        <w:rPr>
          <w:rFonts w:ascii="Verdana" w:hAnsi="Verdana"/>
        </w:rPr>
      </w:pPr>
      <w:r>
        <w:t>3</w:t>
      </w:r>
      <w:r w:rsidR="00B663C1" w:rsidRPr="00C26B2C">
        <w:t>) принимает участие в подготовке предложений по созданию, реорганизации и ликвидации подчиненных органов и подразделений;</w:t>
      </w:r>
    </w:p>
    <w:p w:rsidR="00B663C1" w:rsidRPr="00C26B2C" w:rsidRDefault="009562A3" w:rsidP="00B663C1">
      <w:pPr>
        <w:ind w:firstLine="540"/>
        <w:jc w:val="both"/>
        <w:rPr>
          <w:rFonts w:ascii="Verdana" w:hAnsi="Verdana"/>
        </w:rPr>
      </w:pPr>
      <w:r>
        <w:t>4</w:t>
      </w:r>
      <w:r w:rsidR="00B663C1" w:rsidRPr="00C26B2C">
        <w:t>) участвует в установленном порядке в планировании материально-финансового обеспечения, в распределении выделенных финансовых средств и материальных ресурсов;</w:t>
      </w:r>
    </w:p>
    <w:p w:rsidR="00B663C1" w:rsidRPr="00C26B2C" w:rsidRDefault="009562A3" w:rsidP="00B663C1">
      <w:pPr>
        <w:ind w:firstLine="540"/>
        <w:jc w:val="both"/>
        <w:rPr>
          <w:rFonts w:ascii="Verdana" w:hAnsi="Verdana"/>
        </w:rPr>
      </w:pPr>
      <w:r>
        <w:t>5</w:t>
      </w:r>
      <w:r w:rsidR="00B663C1" w:rsidRPr="00C26B2C">
        <w:t>) обеспечивает соблюдение требований сохранности государственной, служебной и иной охраняемой законом тайны, неразглашения сведений конфиденциального характера, выполнение правил охраны труда, пожарной безопасности;</w:t>
      </w:r>
    </w:p>
    <w:p w:rsidR="00B663C1" w:rsidRPr="00C26B2C" w:rsidRDefault="009562A3" w:rsidP="00B663C1">
      <w:pPr>
        <w:ind w:firstLine="540"/>
        <w:jc w:val="both"/>
        <w:rPr>
          <w:rFonts w:ascii="Verdana" w:hAnsi="Verdana"/>
        </w:rPr>
      </w:pPr>
      <w:r>
        <w:t>6</w:t>
      </w:r>
      <w:r w:rsidR="00B663C1" w:rsidRPr="00C26B2C">
        <w:t>) является ответственным за организацию информирования населения через средства массовой информации о чрезвычайных ситуациях и пожарах, предоставляет разрешение на передачу информации и сигналов оповещения по сетям связи для распространения программ телевизионного вещания и радиовещания;</w:t>
      </w:r>
    </w:p>
    <w:p w:rsidR="00B663C1" w:rsidRPr="00C26B2C" w:rsidRDefault="009562A3" w:rsidP="00B663C1">
      <w:pPr>
        <w:ind w:firstLine="540"/>
        <w:jc w:val="both"/>
        <w:rPr>
          <w:rFonts w:ascii="Verdana" w:hAnsi="Verdana"/>
        </w:rPr>
      </w:pPr>
      <w:r>
        <w:t>7</w:t>
      </w:r>
      <w:r w:rsidR="00B663C1" w:rsidRPr="00C26B2C">
        <w:t>) организует взаимодействие с федеральными органами государственной власти и их территориальными органами, органами государственной власти субъектов РФ, организациями, гражданами;</w:t>
      </w:r>
    </w:p>
    <w:p w:rsidR="00B663C1" w:rsidRPr="00C26B2C" w:rsidRDefault="009562A3" w:rsidP="00B663C1">
      <w:pPr>
        <w:ind w:firstLine="540"/>
        <w:jc w:val="both"/>
        <w:rPr>
          <w:rFonts w:ascii="Verdana" w:hAnsi="Verdana"/>
        </w:rPr>
      </w:pPr>
      <w:r>
        <w:t>8</w:t>
      </w:r>
      <w:r w:rsidR="00B663C1" w:rsidRPr="00C26B2C">
        <w:t>) представляет в установленном порядке постоянно действующий орган в органах государственной власти и местного самоуправления, выполняет представительские функции при взаимодействии с общественностью, средствами массовой информации;</w:t>
      </w:r>
    </w:p>
    <w:p w:rsidR="00B663C1" w:rsidRPr="00C26B2C" w:rsidRDefault="009562A3" w:rsidP="00B663C1">
      <w:pPr>
        <w:ind w:firstLine="540"/>
        <w:jc w:val="both"/>
        <w:rPr>
          <w:rFonts w:ascii="Verdana" w:hAnsi="Verdana"/>
        </w:rPr>
      </w:pPr>
      <w:r>
        <w:t>9</w:t>
      </w:r>
      <w:r w:rsidR="00B663C1" w:rsidRPr="00C26B2C">
        <w:t>) участвует в работе межведомственных комиссий;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>1</w:t>
      </w:r>
      <w:r w:rsidR="009562A3">
        <w:t>0</w:t>
      </w:r>
      <w:r w:rsidRPr="00C26B2C">
        <w:t>) организует обобщение и распространение передового опыта работы в области гражданской обороны, защиты населения и территорий от чрезвычайных ситуаций;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>1</w:t>
      </w:r>
      <w:r w:rsidR="009562A3">
        <w:t>1</w:t>
      </w:r>
      <w:r w:rsidRPr="00C26B2C">
        <w:t>) осуществляет подготовку и представление в установленном порядке отчетности о работе постоянно действующего органа;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>1</w:t>
      </w:r>
      <w:r w:rsidR="009562A3">
        <w:t>2</w:t>
      </w:r>
      <w:r w:rsidRPr="00C26B2C">
        <w:t>) несет персональную ответственность за организацию и проведение мероприятий по гражданской обороне и защите населения;</w:t>
      </w:r>
    </w:p>
    <w:p w:rsidR="00B663C1" w:rsidRPr="00C26B2C" w:rsidRDefault="00B663C1" w:rsidP="00B663C1">
      <w:pPr>
        <w:ind w:firstLine="540"/>
        <w:jc w:val="both"/>
        <w:rPr>
          <w:rFonts w:ascii="Verdana" w:hAnsi="Verdana"/>
        </w:rPr>
      </w:pPr>
      <w:r w:rsidRPr="00C26B2C">
        <w:t>1</w:t>
      </w:r>
      <w:r w:rsidR="009562A3">
        <w:t>3</w:t>
      </w:r>
      <w:r w:rsidRPr="00C26B2C">
        <w:t>) реализует иные полномочия, обусловленные выполнением задач и функций постоянно действующего органа.</w:t>
      </w:r>
    </w:p>
    <w:p w:rsidR="00B663C1" w:rsidRPr="00C26B2C" w:rsidRDefault="00B663C1" w:rsidP="00B663C1">
      <w:pPr>
        <w:tabs>
          <w:tab w:val="left" w:pos="426"/>
          <w:tab w:val="left" w:pos="709"/>
        </w:tabs>
        <w:ind w:left="113" w:right="85"/>
        <w:jc w:val="both"/>
        <w:rPr>
          <w:b/>
        </w:rPr>
      </w:pPr>
    </w:p>
    <w:p w:rsidR="00C26B2C" w:rsidRPr="00C26B2C" w:rsidRDefault="00C26B2C" w:rsidP="00B663C1">
      <w:pPr>
        <w:tabs>
          <w:tab w:val="left" w:pos="426"/>
          <w:tab w:val="left" w:pos="709"/>
        </w:tabs>
        <w:ind w:left="113" w:right="85"/>
        <w:jc w:val="both"/>
        <w:rPr>
          <w:b/>
        </w:rPr>
      </w:pPr>
    </w:p>
    <w:p w:rsidR="00C26B2C" w:rsidRPr="00C26B2C" w:rsidRDefault="00C26B2C" w:rsidP="00B663C1">
      <w:pPr>
        <w:tabs>
          <w:tab w:val="left" w:pos="426"/>
          <w:tab w:val="left" w:pos="709"/>
        </w:tabs>
        <w:ind w:left="113" w:right="85"/>
        <w:jc w:val="both"/>
        <w:rPr>
          <w:b/>
        </w:rPr>
      </w:pPr>
    </w:p>
    <w:p w:rsidR="00C26B2C" w:rsidRPr="00C26B2C" w:rsidRDefault="00C26B2C" w:rsidP="00B663C1">
      <w:pPr>
        <w:tabs>
          <w:tab w:val="left" w:pos="426"/>
          <w:tab w:val="left" w:pos="709"/>
        </w:tabs>
        <w:ind w:left="113" w:right="85"/>
        <w:jc w:val="both"/>
        <w:rPr>
          <w:b/>
        </w:rPr>
      </w:pPr>
    </w:p>
    <w:p w:rsidR="00C26B2C" w:rsidRPr="00C26B2C" w:rsidRDefault="00C26B2C" w:rsidP="00B663C1">
      <w:pPr>
        <w:tabs>
          <w:tab w:val="left" w:pos="426"/>
          <w:tab w:val="left" w:pos="709"/>
        </w:tabs>
        <w:ind w:left="113" w:right="85"/>
        <w:jc w:val="both"/>
        <w:rPr>
          <w:b/>
        </w:rPr>
      </w:pPr>
    </w:p>
    <w:p w:rsidR="00C26B2C" w:rsidRPr="00C26B2C" w:rsidRDefault="00C26B2C" w:rsidP="00B663C1">
      <w:pPr>
        <w:tabs>
          <w:tab w:val="left" w:pos="426"/>
          <w:tab w:val="left" w:pos="709"/>
        </w:tabs>
        <w:ind w:left="113" w:right="85"/>
        <w:jc w:val="both"/>
        <w:rPr>
          <w:b/>
        </w:rPr>
      </w:pPr>
    </w:p>
    <w:p w:rsidR="00C26B2C" w:rsidRDefault="00C26B2C" w:rsidP="00B663C1">
      <w:pPr>
        <w:tabs>
          <w:tab w:val="left" w:pos="426"/>
          <w:tab w:val="left" w:pos="709"/>
        </w:tabs>
        <w:ind w:left="113" w:right="85"/>
        <w:jc w:val="both"/>
        <w:rPr>
          <w:b/>
        </w:rPr>
      </w:pPr>
    </w:p>
    <w:p w:rsidR="009562A3" w:rsidRPr="00C26B2C" w:rsidRDefault="009562A3" w:rsidP="00B663C1">
      <w:pPr>
        <w:tabs>
          <w:tab w:val="left" w:pos="426"/>
          <w:tab w:val="left" w:pos="709"/>
        </w:tabs>
        <w:ind w:left="113" w:right="85"/>
        <w:jc w:val="both"/>
        <w:rPr>
          <w:b/>
        </w:rPr>
      </w:pPr>
    </w:p>
    <w:p w:rsidR="00C26B2C" w:rsidRPr="00C26B2C" w:rsidRDefault="00C26B2C" w:rsidP="00B663C1">
      <w:pPr>
        <w:tabs>
          <w:tab w:val="left" w:pos="426"/>
          <w:tab w:val="left" w:pos="709"/>
        </w:tabs>
        <w:ind w:left="113" w:right="85"/>
        <w:jc w:val="both"/>
        <w:rPr>
          <w:b/>
        </w:rPr>
      </w:pPr>
    </w:p>
    <w:p w:rsidR="00C26B2C" w:rsidRPr="00C26B2C" w:rsidRDefault="00C26B2C" w:rsidP="00B663C1">
      <w:pPr>
        <w:tabs>
          <w:tab w:val="left" w:pos="426"/>
          <w:tab w:val="left" w:pos="709"/>
        </w:tabs>
        <w:ind w:left="113" w:right="85"/>
        <w:jc w:val="both"/>
        <w:rPr>
          <w:b/>
        </w:rPr>
      </w:pPr>
    </w:p>
    <w:p w:rsidR="00C26B2C" w:rsidRPr="00C26B2C" w:rsidRDefault="00C26B2C" w:rsidP="00B663C1">
      <w:pPr>
        <w:tabs>
          <w:tab w:val="left" w:pos="426"/>
          <w:tab w:val="left" w:pos="709"/>
        </w:tabs>
        <w:ind w:left="113" w:right="85"/>
        <w:jc w:val="both"/>
        <w:rPr>
          <w:b/>
        </w:rPr>
      </w:pPr>
    </w:p>
    <w:p w:rsidR="00C26B2C" w:rsidRDefault="00C26B2C" w:rsidP="00B663C1">
      <w:pPr>
        <w:tabs>
          <w:tab w:val="left" w:pos="426"/>
          <w:tab w:val="left" w:pos="709"/>
        </w:tabs>
        <w:ind w:left="113" w:right="85"/>
        <w:jc w:val="both"/>
        <w:rPr>
          <w:b/>
        </w:rPr>
      </w:pPr>
    </w:p>
    <w:p w:rsidR="000A4DCF" w:rsidRDefault="000A4DCF" w:rsidP="00B663C1">
      <w:pPr>
        <w:tabs>
          <w:tab w:val="left" w:pos="426"/>
          <w:tab w:val="left" w:pos="709"/>
        </w:tabs>
        <w:ind w:left="113" w:right="85"/>
        <w:jc w:val="both"/>
        <w:rPr>
          <w:b/>
        </w:rPr>
      </w:pPr>
    </w:p>
    <w:p w:rsidR="000A4DCF" w:rsidRDefault="00A810C1" w:rsidP="00B663C1">
      <w:pPr>
        <w:tabs>
          <w:tab w:val="left" w:pos="426"/>
          <w:tab w:val="left" w:pos="709"/>
        </w:tabs>
        <w:ind w:left="113" w:right="85"/>
        <w:jc w:val="both"/>
        <w:rPr>
          <w:b/>
        </w:rPr>
      </w:pPr>
      <w:r>
        <w:rPr>
          <w:b/>
        </w:rPr>
        <w:t xml:space="preserve"> </w:t>
      </w:r>
    </w:p>
    <w:p w:rsidR="00885FDC" w:rsidRDefault="00885FDC" w:rsidP="00B663C1">
      <w:pPr>
        <w:tabs>
          <w:tab w:val="left" w:pos="426"/>
          <w:tab w:val="left" w:pos="709"/>
        </w:tabs>
        <w:ind w:left="113" w:right="85"/>
        <w:jc w:val="both"/>
        <w:rPr>
          <w:b/>
        </w:rPr>
      </w:pPr>
    </w:p>
    <w:p w:rsidR="00885FDC" w:rsidRDefault="00885FDC" w:rsidP="00B663C1">
      <w:pPr>
        <w:tabs>
          <w:tab w:val="left" w:pos="426"/>
          <w:tab w:val="left" w:pos="709"/>
        </w:tabs>
        <w:ind w:left="113" w:right="85"/>
        <w:jc w:val="both"/>
        <w:rPr>
          <w:b/>
        </w:rPr>
      </w:pPr>
    </w:p>
    <w:p w:rsidR="00885FDC" w:rsidRPr="00C26B2C" w:rsidRDefault="00885FDC" w:rsidP="00B663C1">
      <w:pPr>
        <w:tabs>
          <w:tab w:val="left" w:pos="426"/>
          <w:tab w:val="left" w:pos="709"/>
        </w:tabs>
        <w:ind w:left="113" w:right="85"/>
        <w:jc w:val="both"/>
        <w:rPr>
          <w:b/>
        </w:rPr>
      </w:pPr>
    </w:p>
    <w:p w:rsidR="00C26B2C" w:rsidRPr="00C26B2C" w:rsidRDefault="00C26B2C" w:rsidP="00B663C1">
      <w:pPr>
        <w:tabs>
          <w:tab w:val="left" w:pos="426"/>
          <w:tab w:val="left" w:pos="709"/>
        </w:tabs>
        <w:ind w:left="113" w:right="85"/>
        <w:jc w:val="both"/>
        <w:rPr>
          <w:b/>
        </w:rPr>
      </w:pPr>
    </w:p>
    <w:p w:rsidR="00C26B2C" w:rsidRPr="009562A3" w:rsidRDefault="00C26B2C" w:rsidP="009562A3">
      <w:pPr>
        <w:tabs>
          <w:tab w:val="left" w:pos="6195"/>
        </w:tabs>
        <w:jc w:val="right"/>
        <w:rPr>
          <w:b/>
          <w:sz w:val="22"/>
          <w:szCs w:val="22"/>
        </w:rPr>
      </w:pPr>
      <w:r w:rsidRPr="009562A3">
        <w:rPr>
          <w:b/>
          <w:sz w:val="22"/>
          <w:szCs w:val="22"/>
        </w:rPr>
        <w:lastRenderedPageBreak/>
        <w:t>Приложение</w:t>
      </w:r>
      <w:r w:rsidR="009562A3">
        <w:rPr>
          <w:b/>
          <w:sz w:val="22"/>
          <w:szCs w:val="22"/>
        </w:rPr>
        <w:t xml:space="preserve"> № 2</w:t>
      </w:r>
      <w:r w:rsidRPr="009562A3">
        <w:rPr>
          <w:b/>
          <w:sz w:val="22"/>
          <w:szCs w:val="22"/>
        </w:rPr>
        <w:t xml:space="preserve">  </w:t>
      </w:r>
    </w:p>
    <w:p w:rsidR="00C26B2C" w:rsidRPr="009562A3" w:rsidRDefault="00C26B2C" w:rsidP="009562A3">
      <w:pPr>
        <w:tabs>
          <w:tab w:val="left" w:pos="6195"/>
        </w:tabs>
        <w:jc w:val="right"/>
        <w:rPr>
          <w:sz w:val="22"/>
          <w:szCs w:val="22"/>
        </w:rPr>
      </w:pPr>
      <w:r w:rsidRPr="009562A3">
        <w:rPr>
          <w:sz w:val="22"/>
          <w:szCs w:val="22"/>
        </w:rPr>
        <w:t>к Постановлению главы администрации</w:t>
      </w:r>
    </w:p>
    <w:p w:rsidR="00C26B2C" w:rsidRDefault="00C26B2C" w:rsidP="009562A3">
      <w:pPr>
        <w:tabs>
          <w:tab w:val="left" w:pos="6195"/>
        </w:tabs>
        <w:jc w:val="right"/>
        <w:rPr>
          <w:sz w:val="22"/>
          <w:szCs w:val="22"/>
        </w:rPr>
      </w:pPr>
      <w:r w:rsidRPr="009562A3">
        <w:rPr>
          <w:sz w:val="22"/>
          <w:szCs w:val="22"/>
        </w:rPr>
        <w:t>Виллозского городского поселения</w:t>
      </w:r>
    </w:p>
    <w:p w:rsidR="009562A3" w:rsidRPr="009562A3" w:rsidRDefault="009562A3" w:rsidP="009562A3">
      <w:pPr>
        <w:tabs>
          <w:tab w:val="left" w:pos="6195"/>
        </w:tabs>
        <w:jc w:val="right"/>
        <w:rPr>
          <w:sz w:val="22"/>
          <w:szCs w:val="22"/>
        </w:rPr>
      </w:pPr>
    </w:p>
    <w:p w:rsidR="00C26B2C" w:rsidRPr="009562A3" w:rsidRDefault="00870437" w:rsidP="009562A3">
      <w:pPr>
        <w:tabs>
          <w:tab w:val="left" w:pos="6195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№</w:t>
      </w:r>
      <w:r w:rsidR="00A864DB">
        <w:rPr>
          <w:b/>
          <w:sz w:val="22"/>
          <w:szCs w:val="22"/>
        </w:rPr>
        <w:t xml:space="preserve"> 327 от 19</w:t>
      </w:r>
      <w:r>
        <w:rPr>
          <w:b/>
          <w:sz w:val="22"/>
          <w:szCs w:val="22"/>
        </w:rPr>
        <w:t>.07. 2021</w:t>
      </w:r>
      <w:r w:rsidR="00C26B2C" w:rsidRPr="009562A3">
        <w:rPr>
          <w:b/>
          <w:sz w:val="22"/>
          <w:szCs w:val="22"/>
        </w:rPr>
        <w:t xml:space="preserve"> года</w:t>
      </w:r>
    </w:p>
    <w:p w:rsidR="00C26B2C" w:rsidRPr="00C26B2C" w:rsidRDefault="00C26B2C" w:rsidP="00C26B2C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bCs/>
        </w:rPr>
      </w:pPr>
    </w:p>
    <w:p w:rsidR="00C26B2C" w:rsidRPr="00C26B2C" w:rsidRDefault="00C26B2C" w:rsidP="00C26B2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91EA6" w:rsidRDefault="00885FDC" w:rsidP="00885FDC">
      <w:pPr>
        <w:ind w:left="113" w:right="85"/>
        <w:jc w:val="center"/>
        <w:rPr>
          <w:b/>
        </w:rPr>
      </w:pPr>
      <w:r w:rsidRPr="00870437">
        <w:rPr>
          <w:b/>
        </w:rPr>
        <w:t xml:space="preserve">Состав постоянно действующего органа, </w:t>
      </w:r>
    </w:p>
    <w:p w:rsidR="00C26B2C" w:rsidRPr="00870437" w:rsidRDefault="00885FDC" w:rsidP="00885FDC">
      <w:pPr>
        <w:ind w:left="113" w:right="85"/>
        <w:jc w:val="center"/>
        <w:rPr>
          <w:b/>
        </w:rPr>
      </w:pPr>
      <w:r w:rsidRPr="00870437">
        <w:rPr>
          <w:b/>
        </w:rPr>
        <w:t>специально уполномоченного на решение в области защиты населения и территорий от чрезвычайных ситуаций и (или) гражданской обороны</w:t>
      </w:r>
    </w:p>
    <w:p w:rsidR="00885FDC" w:rsidRDefault="00885FDC" w:rsidP="00885FDC">
      <w:pPr>
        <w:ind w:left="113" w:right="85"/>
        <w:jc w:val="center"/>
        <w:rPr>
          <w:sz w:val="28"/>
          <w:szCs w:val="28"/>
        </w:rPr>
      </w:pPr>
    </w:p>
    <w:p w:rsidR="0071392E" w:rsidRDefault="0071392E" w:rsidP="00885FDC">
      <w:pPr>
        <w:ind w:left="113" w:right="85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9"/>
      </w:tblGrid>
      <w:tr w:rsidR="0071392E" w:rsidTr="003E365E">
        <w:tc>
          <w:tcPr>
            <w:tcW w:w="5069" w:type="dxa"/>
          </w:tcPr>
          <w:p w:rsidR="0071392E" w:rsidRPr="0071392E" w:rsidRDefault="0071392E" w:rsidP="003E365E">
            <w:pPr>
              <w:ind w:left="113" w:right="85"/>
              <w:jc w:val="center"/>
            </w:pPr>
            <w:r>
              <w:t xml:space="preserve">Постоянно действующий орган, </w:t>
            </w:r>
            <w:r w:rsidRPr="0071392E">
              <w:t>специально уполномоченного на решение в области защиты населения и территорий от чрезвычайных ситуаций и (или) гражданской обороны</w:t>
            </w:r>
          </w:p>
          <w:p w:rsidR="0071392E" w:rsidRDefault="0071392E" w:rsidP="00885FDC"/>
        </w:tc>
        <w:tc>
          <w:tcPr>
            <w:tcW w:w="5069" w:type="dxa"/>
          </w:tcPr>
          <w:p w:rsidR="0071392E" w:rsidRDefault="0071392E" w:rsidP="00885FDC">
            <w:r w:rsidRPr="00885FDC">
              <w:t>Костякова Екатерина Андреевна – начальник организационно-технического отдела администрации</w:t>
            </w:r>
            <w:r>
              <w:t xml:space="preserve"> (Распоряжение № 223 от 27.12.19 г.)</w:t>
            </w:r>
          </w:p>
        </w:tc>
      </w:tr>
    </w:tbl>
    <w:p w:rsidR="00C26B2C" w:rsidRPr="00C26B2C" w:rsidRDefault="00C26B2C" w:rsidP="00B663C1">
      <w:pPr>
        <w:tabs>
          <w:tab w:val="left" w:pos="426"/>
          <w:tab w:val="left" w:pos="709"/>
        </w:tabs>
        <w:ind w:left="113" w:right="85"/>
        <w:jc w:val="both"/>
        <w:rPr>
          <w:b/>
        </w:rPr>
      </w:pPr>
    </w:p>
    <w:sectPr w:rsidR="00C26B2C" w:rsidRPr="00C26B2C" w:rsidSect="00D51D9F">
      <w:pgSz w:w="11906" w:h="16838"/>
      <w:pgMar w:top="284" w:right="424" w:bottom="426" w:left="1560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65E" w:rsidRDefault="003E365E" w:rsidP="00967455">
      <w:r>
        <w:separator/>
      </w:r>
    </w:p>
  </w:endnote>
  <w:endnote w:type="continuationSeparator" w:id="0">
    <w:p w:rsidR="003E365E" w:rsidRDefault="003E365E" w:rsidP="00967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65E" w:rsidRDefault="003E365E" w:rsidP="00967455">
      <w:r>
        <w:separator/>
      </w:r>
    </w:p>
  </w:footnote>
  <w:footnote w:type="continuationSeparator" w:id="0">
    <w:p w:rsidR="003E365E" w:rsidRDefault="003E365E" w:rsidP="00967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C4E"/>
    <w:multiLevelType w:val="multilevel"/>
    <w:tmpl w:val="981AA8C6"/>
    <w:lvl w:ilvl="0">
      <w:start w:val="1"/>
      <w:numFmt w:val="decimal"/>
      <w:lvlText w:val="%1."/>
      <w:lvlJc w:val="left"/>
      <w:pPr>
        <w:tabs>
          <w:tab w:val="num" w:pos="1916"/>
        </w:tabs>
        <w:ind w:left="1916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7" w:hanging="2160"/>
      </w:pPr>
      <w:rPr>
        <w:rFonts w:hint="default"/>
      </w:rPr>
    </w:lvl>
  </w:abstractNum>
  <w:abstractNum w:abstractNumId="1">
    <w:nsid w:val="0B6B2917"/>
    <w:multiLevelType w:val="hybridMultilevel"/>
    <w:tmpl w:val="277AD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C0F90"/>
    <w:multiLevelType w:val="multilevel"/>
    <w:tmpl w:val="560C9D4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171D5EA7"/>
    <w:multiLevelType w:val="hybridMultilevel"/>
    <w:tmpl w:val="00203F28"/>
    <w:lvl w:ilvl="0" w:tplc="5606878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C20299A"/>
    <w:multiLevelType w:val="hybridMultilevel"/>
    <w:tmpl w:val="0E8463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4EE7962"/>
    <w:multiLevelType w:val="hybridMultilevel"/>
    <w:tmpl w:val="0A523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11902"/>
    <w:multiLevelType w:val="hybridMultilevel"/>
    <w:tmpl w:val="E59631D8"/>
    <w:lvl w:ilvl="0" w:tplc="E4FC5E08">
      <w:start w:val="2"/>
      <w:numFmt w:val="decimal"/>
      <w:lvlText w:val="%1."/>
      <w:lvlJc w:val="left"/>
      <w:pPr>
        <w:ind w:left="8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0933355"/>
    <w:multiLevelType w:val="multilevel"/>
    <w:tmpl w:val="560C9D4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3C5F4473"/>
    <w:multiLevelType w:val="hybridMultilevel"/>
    <w:tmpl w:val="8AC049E6"/>
    <w:lvl w:ilvl="0" w:tplc="EFC02E4E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9">
    <w:nsid w:val="3CBD6909"/>
    <w:multiLevelType w:val="multilevel"/>
    <w:tmpl w:val="560C9D4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>
    <w:nsid w:val="4D015848"/>
    <w:multiLevelType w:val="multilevel"/>
    <w:tmpl w:val="6ABC367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4E7479B2"/>
    <w:multiLevelType w:val="hybridMultilevel"/>
    <w:tmpl w:val="D31E9C02"/>
    <w:lvl w:ilvl="0" w:tplc="EFC02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426E7"/>
    <w:multiLevelType w:val="multilevel"/>
    <w:tmpl w:val="C610E77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7B4F6AFA"/>
    <w:multiLevelType w:val="hybridMultilevel"/>
    <w:tmpl w:val="9D401814"/>
    <w:lvl w:ilvl="0" w:tplc="EFC02E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10"/>
  </w:num>
  <w:num w:numId="9">
    <w:abstractNumId w:val="1"/>
  </w:num>
  <w:num w:numId="10">
    <w:abstractNumId w:val="5"/>
  </w:num>
  <w:num w:numId="11">
    <w:abstractNumId w:val="11"/>
  </w:num>
  <w:num w:numId="12">
    <w:abstractNumId w:val="13"/>
  </w:num>
  <w:num w:numId="13">
    <w:abstractNumId w:val="8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790"/>
    <w:rsid w:val="000209B4"/>
    <w:rsid w:val="000273D0"/>
    <w:rsid w:val="00030056"/>
    <w:rsid w:val="0003492A"/>
    <w:rsid w:val="00045622"/>
    <w:rsid w:val="000516DB"/>
    <w:rsid w:val="00063A0A"/>
    <w:rsid w:val="00074047"/>
    <w:rsid w:val="000740A4"/>
    <w:rsid w:val="00081D46"/>
    <w:rsid w:val="00086D63"/>
    <w:rsid w:val="00091EA6"/>
    <w:rsid w:val="00096381"/>
    <w:rsid w:val="00097710"/>
    <w:rsid w:val="000A4DCF"/>
    <w:rsid w:val="000D173C"/>
    <w:rsid w:val="000F69A4"/>
    <w:rsid w:val="000F6C89"/>
    <w:rsid w:val="000F76CC"/>
    <w:rsid w:val="000F7CDF"/>
    <w:rsid w:val="000F7DAC"/>
    <w:rsid w:val="0010003D"/>
    <w:rsid w:val="00101FB7"/>
    <w:rsid w:val="001057DB"/>
    <w:rsid w:val="00106AC1"/>
    <w:rsid w:val="001074F6"/>
    <w:rsid w:val="00110A79"/>
    <w:rsid w:val="00113F33"/>
    <w:rsid w:val="00126C91"/>
    <w:rsid w:val="00127116"/>
    <w:rsid w:val="0014086A"/>
    <w:rsid w:val="0014404A"/>
    <w:rsid w:val="001462A2"/>
    <w:rsid w:val="00146FE3"/>
    <w:rsid w:val="001501D2"/>
    <w:rsid w:val="00160CA3"/>
    <w:rsid w:val="001745F5"/>
    <w:rsid w:val="00176508"/>
    <w:rsid w:val="00180B2C"/>
    <w:rsid w:val="00185A66"/>
    <w:rsid w:val="00185C75"/>
    <w:rsid w:val="0019088B"/>
    <w:rsid w:val="00191005"/>
    <w:rsid w:val="0019375C"/>
    <w:rsid w:val="00195E9A"/>
    <w:rsid w:val="00196664"/>
    <w:rsid w:val="001A1AB8"/>
    <w:rsid w:val="001A389F"/>
    <w:rsid w:val="001A689A"/>
    <w:rsid w:val="001A7B8C"/>
    <w:rsid w:val="001B1C76"/>
    <w:rsid w:val="001B60BE"/>
    <w:rsid w:val="001B64DD"/>
    <w:rsid w:val="001C0554"/>
    <w:rsid w:val="001C0D8D"/>
    <w:rsid w:val="001C198A"/>
    <w:rsid w:val="001E13DA"/>
    <w:rsid w:val="001E1A71"/>
    <w:rsid w:val="001E23F7"/>
    <w:rsid w:val="001E6C70"/>
    <w:rsid w:val="001E6E10"/>
    <w:rsid w:val="001E74A9"/>
    <w:rsid w:val="001F6E95"/>
    <w:rsid w:val="0020397C"/>
    <w:rsid w:val="002143E3"/>
    <w:rsid w:val="00225FC7"/>
    <w:rsid w:val="00231EF4"/>
    <w:rsid w:val="002413F5"/>
    <w:rsid w:val="00245EDC"/>
    <w:rsid w:val="002531FA"/>
    <w:rsid w:val="002545DB"/>
    <w:rsid w:val="00254A83"/>
    <w:rsid w:val="00256FAA"/>
    <w:rsid w:val="00257E27"/>
    <w:rsid w:val="00264652"/>
    <w:rsid w:val="00271EB9"/>
    <w:rsid w:val="002732FB"/>
    <w:rsid w:val="0029438A"/>
    <w:rsid w:val="00294E7B"/>
    <w:rsid w:val="00296C7D"/>
    <w:rsid w:val="002A1A24"/>
    <w:rsid w:val="002A3379"/>
    <w:rsid w:val="002B797F"/>
    <w:rsid w:val="002C0907"/>
    <w:rsid w:val="002C11A0"/>
    <w:rsid w:val="002C6565"/>
    <w:rsid w:val="002D36B4"/>
    <w:rsid w:val="002E58CE"/>
    <w:rsid w:val="002E7A7D"/>
    <w:rsid w:val="002F1A1B"/>
    <w:rsid w:val="002F1AE0"/>
    <w:rsid w:val="002F78B4"/>
    <w:rsid w:val="00300799"/>
    <w:rsid w:val="00300D34"/>
    <w:rsid w:val="00301105"/>
    <w:rsid w:val="00303046"/>
    <w:rsid w:val="00305F4D"/>
    <w:rsid w:val="00310A52"/>
    <w:rsid w:val="00310B23"/>
    <w:rsid w:val="003177B5"/>
    <w:rsid w:val="0032010D"/>
    <w:rsid w:val="00323496"/>
    <w:rsid w:val="00331DB2"/>
    <w:rsid w:val="00332525"/>
    <w:rsid w:val="003328E9"/>
    <w:rsid w:val="00343112"/>
    <w:rsid w:val="00343983"/>
    <w:rsid w:val="00355275"/>
    <w:rsid w:val="0035744F"/>
    <w:rsid w:val="003619F9"/>
    <w:rsid w:val="003656CD"/>
    <w:rsid w:val="00370E42"/>
    <w:rsid w:val="00372421"/>
    <w:rsid w:val="00373591"/>
    <w:rsid w:val="003823FD"/>
    <w:rsid w:val="00385F40"/>
    <w:rsid w:val="003A12FF"/>
    <w:rsid w:val="003A747D"/>
    <w:rsid w:val="003A7DCC"/>
    <w:rsid w:val="003B335F"/>
    <w:rsid w:val="003B530D"/>
    <w:rsid w:val="003B7EBE"/>
    <w:rsid w:val="003C3A0B"/>
    <w:rsid w:val="003C6E58"/>
    <w:rsid w:val="003D5A75"/>
    <w:rsid w:val="003E2604"/>
    <w:rsid w:val="003E365E"/>
    <w:rsid w:val="003F13DF"/>
    <w:rsid w:val="00405C0D"/>
    <w:rsid w:val="00412C58"/>
    <w:rsid w:val="00415C67"/>
    <w:rsid w:val="00416C98"/>
    <w:rsid w:val="00416DDF"/>
    <w:rsid w:val="004303D6"/>
    <w:rsid w:val="004468CB"/>
    <w:rsid w:val="00451D67"/>
    <w:rsid w:val="00465728"/>
    <w:rsid w:val="004664B1"/>
    <w:rsid w:val="00471C0E"/>
    <w:rsid w:val="0047610A"/>
    <w:rsid w:val="004867A7"/>
    <w:rsid w:val="004A33E5"/>
    <w:rsid w:val="004A3F87"/>
    <w:rsid w:val="004A42AB"/>
    <w:rsid w:val="004B329F"/>
    <w:rsid w:val="004B4F74"/>
    <w:rsid w:val="004C2DB4"/>
    <w:rsid w:val="004C4D85"/>
    <w:rsid w:val="004D3427"/>
    <w:rsid w:val="004D3FCE"/>
    <w:rsid w:val="004D66A5"/>
    <w:rsid w:val="004D6726"/>
    <w:rsid w:val="004D712F"/>
    <w:rsid w:val="004E7D66"/>
    <w:rsid w:val="004F6B45"/>
    <w:rsid w:val="0050109D"/>
    <w:rsid w:val="00501FDA"/>
    <w:rsid w:val="00511850"/>
    <w:rsid w:val="0051213E"/>
    <w:rsid w:val="00513E15"/>
    <w:rsid w:val="00516A38"/>
    <w:rsid w:val="00524F94"/>
    <w:rsid w:val="0053010A"/>
    <w:rsid w:val="0053321F"/>
    <w:rsid w:val="00541C17"/>
    <w:rsid w:val="00541D3B"/>
    <w:rsid w:val="005426EC"/>
    <w:rsid w:val="0054482D"/>
    <w:rsid w:val="00544C41"/>
    <w:rsid w:val="005474E3"/>
    <w:rsid w:val="005558DF"/>
    <w:rsid w:val="00555BCB"/>
    <w:rsid w:val="00557062"/>
    <w:rsid w:val="0056257C"/>
    <w:rsid w:val="00564F0B"/>
    <w:rsid w:val="00577035"/>
    <w:rsid w:val="00582318"/>
    <w:rsid w:val="00582EC8"/>
    <w:rsid w:val="00586596"/>
    <w:rsid w:val="00586A31"/>
    <w:rsid w:val="0059331E"/>
    <w:rsid w:val="00595A80"/>
    <w:rsid w:val="00597107"/>
    <w:rsid w:val="005972BB"/>
    <w:rsid w:val="005A163E"/>
    <w:rsid w:val="005A1F84"/>
    <w:rsid w:val="005A438F"/>
    <w:rsid w:val="005C039A"/>
    <w:rsid w:val="005C10F5"/>
    <w:rsid w:val="005C74B9"/>
    <w:rsid w:val="005D5CD2"/>
    <w:rsid w:val="005D6859"/>
    <w:rsid w:val="005E02A1"/>
    <w:rsid w:val="005E38FE"/>
    <w:rsid w:val="005F3B08"/>
    <w:rsid w:val="005F3C25"/>
    <w:rsid w:val="005F6E2F"/>
    <w:rsid w:val="00601C5B"/>
    <w:rsid w:val="0060459C"/>
    <w:rsid w:val="0061664B"/>
    <w:rsid w:val="00616E2A"/>
    <w:rsid w:val="006357BB"/>
    <w:rsid w:val="00641644"/>
    <w:rsid w:val="00656E55"/>
    <w:rsid w:val="00662F38"/>
    <w:rsid w:val="00663AD8"/>
    <w:rsid w:val="00666B8C"/>
    <w:rsid w:val="00673476"/>
    <w:rsid w:val="00686E3E"/>
    <w:rsid w:val="00686E77"/>
    <w:rsid w:val="00694E35"/>
    <w:rsid w:val="006951F7"/>
    <w:rsid w:val="006A2338"/>
    <w:rsid w:val="006B6DE3"/>
    <w:rsid w:val="006C2D44"/>
    <w:rsid w:val="006C4B39"/>
    <w:rsid w:val="006C539C"/>
    <w:rsid w:val="006E4AAC"/>
    <w:rsid w:val="006F5AC0"/>
    <w:rsid w:val="0071392E"/>
    <w:rsid w:val="00716C58"/>
    <w:rsid w:val="00716F42"/>
    <w:rsid w:val="00717018"/>
    <w:rsid w:val="007173C7"/>
    <w:rsid w:val="00717830"/>
    <w:rsid w:val="0072078A"/>
    <w:rsid w:val="00721471"/>
    <w:rsid w:val="00732059"/>
    <w:rsid w:val="007320FD"/>
    <w:rsid w:val="007348F9"/>
    <w:rsid w:val="0074113B"/>
    <w:rsid w:val="00752548"/>
    <w:rsid w:val="00754876"/>
    <w:rsid w:val="007626C2"/>
    <w:rsid w:val="00762FAD"/>
    <w:rsid w:val="00770F0A"/>
    <w:rsid w:val="00771CEE"/>
    <w:rsid w:val="00773E44"/>
    <w:rsid w:val="00775E82"/>
    <w:rsid w:val="00777F3D"/>
    <w:rsid w:val="00782083"/>
    <w:rsid w:val="0078210E"/>
    <w:rsid w:val="00783054"/>
    <w:rsid w:val="00793935"/>
    <w:rsid w:val="0079464A"/>
    <w:rsid w:val="007A231E"/>
    <w:rsid w:val="007A56DB"/>
    <w:rsid w:val="007A7A56"/>
    <w:rsid w:val="007D43C2"/>
    <w:rsid w:val="007E286C"/>
    <w:rsid w:val="007E3403"/>
    <w:rsid w:val="007F7241"/>
    <w:rsid w:val="008108DA"/>
    <w:rsid w:val="00811EB1"/>
    <w:rsid w:val="00814689"/>
    <w:rsid w:val="008151A0"/>
    <w:rsid w:val="0081531E"/>
    <w:rsid w:val="00815BD5"/>
    <w:rsid w:val="00824444"/>
    <w:rsid w:val="00824DF2"/>
    <w:rsid w:val="0083627D"/>
    <w:rsid w:val="00842E0A"/>
    <w:rsid w:val="00847A78"/>
    <w:rsid w:val="00847FEC"/>
    <w:rsid w:val="00850418"/>
    <w:rsid w:val="00851834"/>
    <w:rsid w:val="00851DD7"/>
    <w:rsid w:val="00853323"/>
    <w:rsid w:val="00857579"/>
    <w:rsid w:val="008629CF"/>
    <w:rsid w:val="008638AD"/>
    <w:rsid w:val="008657CD"/>
    <w:rsid w:val="00870437"/>
    <w:rsid w:val="00873AF2"/>
    <w:rsid w:val="008752DA"/>
    <w:rsid w:val="0087787E"/>
    <w:rsid w:val="00885FDC"/>
    <w:rsid w:val="008860B5"/>
    <w:rsid w:val="008A4F7B"/>
    <w:rsid w:val="008A7C5C"/>
    <w:rsid w:val="008C0546"/>
    <w:rsid w:val="008C48EF"/>
    <w:rsid w:val="008C6815"/>
    <w:rsid w:val="008C7E70"/>
    <w:rsid w:val="008E0A74"/>
    <w:rsid w:val="008E1F32"/>
    <w:rsid w:val="008E31D2"/>
    <w:rsid w:val="008E3F11"/>
    <w:rsid w:val="008E521B"/>
    <w:rsid w:val="008E5A35"/>
    <w:rsid w:val="008F2810"/>
    <w:rsid w:val="008F3894"/>
    <w:rsid w:val="008F5A7B"/>
    <w:rsid w:val="008F6A0B"/>
    <w:rsid w:val="00900A72"/>
    <w:rsid w:val="00905E9E"/>
    <w:rsid w:val="00916CD8"/>
    <w:rsid w:val="00921BC9"/>
    <w:rsid w:val="009231EE"/>
    <w:rsid w:val="00927690"/>
    <w:rsid w:val="009317A0"/>
    <w:rsid w:val="009320BF"/>
    <w:rsid w:val="00933BD6"/>
    <w:rsid w:val="009376AD"/>
    <w:rsid w:val="00937D5D"/>
    <w:rsid w:val="009404F7"/>
    <w:rsid w:val="00952571"/>
    <w:rsid w:val="0095449F"/>
    <w:rsid w:val="009562A3"/>
    <w:rsid w:val="00963F4B"/>
    <w:rsid w:val="00967455"/>
    <w:rsid w:val="0097073D"/>
    <w:rsid w:val="00977F9A"/>
    <w:rsid w:val="00983AA3"/>
    <w:rsid w:val="00987224"/>
    <w:rsid w:val="00993C0D"/>
    <w:rsid w:val="0099719A"/>
    <w:rsid w:val="009A79D8"/>
    <w:rsid w:val="009B217A"/>
    <w:rsid w:val="009B38B9"/>
    <w:rsid w:val="009B4645"/>
    <w:rsid w:val="009B4D68"/>
    <w:rsid w:val="009B70F0"/>
    <w:rsid w:val="009C32D5"/>
    <w:rsid w:val="009C43EE"/>
    <w:rsid w:val="009C6F1F"/>
    <w:rsid w:val="009C7B7F"/>
    <w:rsid w:val="009E0058"/>
    <w:rsid w:val="009E21DE"/>
    <w:rsid w:val="009E26B1"/>
    <w:rsid w:val="009E3274"/>
    <w:rsid w:val="009E4615"/>
    <w:rsid w:val="009E521A"/>
    <w:rsid w:val="009E6295"/>
    <w:rsid w:val="009E6FAF"/>
    <w:rsid w:val="00A02C10"/>
    <w:rsid w:val="00A06760"/>
    <w:rsid w:val="00A1121B"/>
    <w:rsid w:val="00A169C5"/>
    <w:rsid w:val="00A253BC"/>
    <w:rsid w:val="00A31B24"/>
    <w:rsid w:val="00A32550"/>
    <w:rsid w:val="00A34383"/>
    <w:rsid w:val="00A3523A"/>
    <w:rsid w:val="00A358AA"/>
    <w:rsid w:val="00A41E3A"/>
    <w:rsid w:val="00A46CAD"/>
    <w:rsid w:val="00A6277F"/>
    <w:rsid w:val="00A6571A"/>
    <w:rsid w:val="00A6737E"/>
    <w:rsid w:val="00A7077D"/>
    <w:rsid w:val="00A71116"/>
    <w:rsid w:val="00A73EF9"/>
    <w:rsid w:val="00A7598A"/>
    <w:rsid w:val="00A763AC"/>
    <w:rsid w:val="00A8070F"/>
    <w:rsid w:val="00A810C1"/>
    <w:rsid w:val="00A812BF"/>
    <w:rsid w:val="00A864DB"/>
    <w:rsid w:val="00A93BFE"/>
    <w:rsid w:val="00A94F1F"/>
    <w:rsid w:val="00AA09BF"/>
    <w:rsid w:val="00AA1E8A"/>
    <w:rsid w:val="00AA453E"/>
    <w:rsid w:val="00AB4A6F"/>
    <w:rsid w:val="00AB625D"/>
    <w:rsid w:val="00AC5ACA"/>
    <w:rsid w:val="00AC7FC1"/>
    <w:rsid w:val="00AD4F8C"/>
    <w:rsid w:val="00AD7DF0"/>
    <w:rsid w:val="00AE4444"/>
    <w:rsid w:val="00AF052D"/>
    <w:rsid w:val="00B0627F"/>
    <w:rsid w:val="00B15B40"/>
    <w:rsid w:val="00B16C22"/>
    <w:rsid w:val="00B21F33"/>
    <w:rsid w:val="00B258BE"/>
    <w:rsid w:val="00B269C4"/>
    <w:rsid w:val="00B3191E"/>
    <w:rsid w:val="00B37225"/>
    <w:rsid w:val="00B40987"/>
    <w:rsid w:val="00B41032"/>
    <w:rsid w:val="00B41790"/>
    <w:rsid w:val="00B42E24"/>
    <w:rsid w:val="00B462C9"/>
    <w:rsid w:val="00B53901"/>
    <w:rsid w:val="00B64224"/>
    <w:rsid w:val="00B663C1"/>
    <w:rsid w:val="00B71D69"/>
    <w:rsid w:val="00B7279B"/>
    <w:rsid w:val="00B73475"/>
    <w:rsid w:val="00B80930"/>
    <w:rsid w:val="00B9605D"/>
    <w:rsid w:val="00BA156E"/>
    <w:rsid w:val="00BA3F4E"/>
    <w:rsid w:val="00BA4536"/>
    <w:rsid w:val="00BB0558"/>
    <w:rsid w:val="00BB0741"/>
    <w:rsid w:val="00BB1D65"/>
    <w:rsid w:val="00BB7482"/>
    <w:rsid w:val="00BC158D"/>
    <w:rsid w:val="00BD3349"/>
    <w:rsid w:val="00BF029E"/>
    <w:rsid w:val="00BF0FAB"/>
    <w:rsid w:val="00C06C67"/>
    <w:rsid w:val="00C14192"/>
    <w:rsid w:val="00C148F1"/>
    <w:rsid w:val="00C171D1"/>
    <w:rsid w:val="00C23E67"/>
    <w:rsid w:val="00C24FA3"/>
    <w:rsid w:val="00C26B2C"/>
    <w:rsid w:val="00C30FBD"/>
    <w:rsid w:val="00C32FD4"/>
    <w:rsid w:val="00C377C1"/>
    <w:rsid w:val="00C42AF8"/>
    <w:rsid w:val="00C54925"/>
    <w:rsid w:val="00C54E3F"/>
    <w:rsid w:val="00C57D15"/>
    <w:rsid w:val="00C620A2"/>
    <w:rsid w:val="00C634F5"/>
    <w:rsid w:val="00C63F92"/>
    <w:rsid w:val="00C64C7D"/>
    <w:rsid w:val="00C65EE9"/>
    <w:rsid w:val="00C73FAF"/>
    <w:rsid w:val="00C751E6"/>
    <w:rsid w:val="00C8344A"/>
    <w:rsid w:val="00C851E6"/>
    <w:rsid w:val="00C858C4"/>
    <w:rsid w:val="00CB14B1"/>
    <w:rsid w:val="00CB7045"/>
    <w:rsid w:val="00CC2774"/>
    <w:rsid w:val="00CC7748"/>
    <w:rsid w:val="00CD3771"/>
    <w:rsid w:val="00CD7D45"/>
    <w:rsid w:val="00CE1263"/>
    <w:rsid w:val="00CE2C27"/>
    <w:rsid w:val="00CE394F"/>
    <w:rsid w:val="00CF1503"/>
    <w:rsid w:val="00CF76D2"/>
    <w:rsid w:val="00CF7FF9"/>
    <w:rsid w:val="00D04805"/>
    <w:rsid w:val="00D12D77"/>
    <w:rsid w:val="00D1718A"/>
    <w:rsid w:val="00D2167E"/>
    <w:rsid w:val="00D31BDC"/>
    <w:rsid w:val="00D43110"/>
    <w:rsid w:val="00D44B84"/>
    <w:rsid w:val="00D460C9"/>
    <w:rsid w:val="00D47925"/>
    <w:rsid w:val="00D51D9F"/>
    <w:rsid w:val="00D60F16"/>
    <w:rsid w:val="00D77F5A"/>
    <w:rsid w:val="00D91E8E"/>
    <w:rsid w:val="00D95415"/>
    <w:rsid w:val="00D961C7"/>
    <w:rsid w:val="00D97B7A"/>
    <w:rsid w:val="00DA3A98"/>
    <w:rsid w:val="00DA3F11"/>
    <w:rsid w:val="00DB1AF6"/>
    <w:rsid w:val="00DB212F"/>
    <w:rsid w:val="00DB7A9A"/>
    <w:rsid w:val="00DC0E5A"/>
    <w:rsid w:val="00DC51D8"/>
    <w:rsid w:val="00DC6916"/>
    <w:rsid w:val="00DD6401"/>
    <w:rsid w:val="00DE0420"/>
    <w:rsid w:val="00DE5703"/>
    <w:rsid w:val="00DE7E67"/>
    <w:rsid w:val="00DF058E"/>
    <w:rsid w:val="00DF0C91"/>
    <w:rsid w:val="00DF479A"/>
    <w:rsid w:val="00DF7D13"/>
    <w:rsid w:val="00E15618"/>
    <w:rsid w:val="00E21478"/>
    <w:rsid w:val="00E21F6D"/>
    <w:rsid w:val="00E31FAB"/>
    <w:rsid w:val="00E405F3"/>
    <w:rsid w:val="00E47BF1"/>
    <w:rsid w:val="00E55528"/>
    <w:rsid w:val="00E57058"/>
    <w:rsid w:val="00E63072"/>
    <w:rsid w:val="00E63EF3"/>
    <w:rsid w:val="00E64B56"/>
    <w:rsid w:val="00E65355"/>
    <w:rsid w:val="00E67A57"/>
    <w:rsid w:val="00E7656C"/>
    <w:rsid w:val="00E777FB"/>
    <w:rsid w:val="00E8407C"/>
    <w:rsid w:val="00E84C02"/>
    <w:rsid w:val="00E971CB"/>
    <w:rsid w:val="00EA1985"/>
    <w:rsid w:val="00EB096C"/>
    <w:rsid w:val="00EB4778"/>
    <w:rsid w:val="00EB7EC5"/>
    <w:rsid w:val="00EC2947"/>
    <w:rsid w:val="00EC2C5B"/>
    <w:rsid w:val="00ED2BC1"/>
    <w:rsid w:val="00ED5B4A"/>
    <w:rsid w:val="00ED6C05"/>
    <w:rsid w:val="00EE4B38"/>
    <w:rsid w:val="00EF55C4"/>
    <w:rsid w:val="00F06C92"/>
    <w:rsid w:val="00F105FB"/>
    <w:rsid w:val="00F10722"/>
    <w:rsid w:val="00F11127"/>
    <w:rsid w:val="00F11CE6"/>
    <w:rsid w:val="00F15E9A"/>
    <w:rsid w:val="00F20C9D"/>
    <w:rsid w:val="00F23F6B"/>
    <w:rsid w:val="00F31D60"/>
    <w:rsid w:val="00F4412E"/>
    <w:rsid w:val="00F45592"/>
    <w:rsid w:val="00F5021C"/>
    <w:rsid w:val="00F6039A"/>
    <w:rsid w:val="00F62793"/>
    <w:rsid w:val="00F6443F"/>
    <w:rsid w:val="00F65CAE"/>
    <w:rsid w:val="00F66A81"/>
    <w:rsid w:val="00F67DE3"/>
    <w:rsid w:val="00F7001C"/>
    <w:rsid w:val="00F714CA"/>
    <w:rsid w:val="00F7243E"/>
    <w:rsid w:val="00F747DC"/>
    <w:rsid w:val="00F75CB3"/>
    <w:rsid w:val="00F85311"/>
    <w:rsid w:val="00F873A1"/>
    <w:rsid w:val="00F94A65"/>
    <w:rsid w:val="00F97425"/>
    <w:rsid w:val="00FA2A9D"/>
    <w:rsid w:val="00FA5B38"/>
    <w:rsid w:val="00FB087B"/>
    <w:rsid w:val="00FB1CAD"/>
    <w:rsid w:val="00FB2D8E"/>
    <w:rsid w:val="00FB7545"/>
    <w:rsid w:val="00FC1F76"/>
    <w:rsid w:val="00FC25DC"/>
    <w:rsid w:val="00FC6113"/>
    <w:rsid w:val="00FD0A3C"/>
    <w:rsid w:val="00FD5B60"/>
    <w:rsid w:val="00FD5E7E"/>
    <w:rsid w:val="00FD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B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E4AAC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rmal (Web)"/>
    <w:basedOn w:val="a"/>
    <w:rsid w:val="006E4AAC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967455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967455"/>
    <w:rPr>
      <w:sz w:val="24"/>
      <w:szCs w:val="24"/>
    </w:rPr>
  </w:style>
  <w:style w:type="paragraph" w:styleId="a7">
    <w:name w:val="footer"/>
    <w:basedOn w:val="a"/>
    <w:link w:val="a8"/>
    <w:uiPriority w:val="99"/>
    <w:rsid w:val="00967455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967455"/>
    <w:rPr>
      <w:sz w:val="24"/>
      <w:szCs w:val="24"/>
    </w:rPr>
  </w:style>
  <w:style w:type="paragraph" w:styleId="2">
    <w:name w:val="Body Text 2"/>
    <w:basedOn w:val="a"/>
    <w:link w:val="20"/>
    <w:rsid w:val="001E6C70"/>
    <w:pPr>
      <w:jc w:val="both"/>
    </w:pPr>
    <w:rPr>
      <w:u w:val="single"/>
      <w:lang/>
    </w:rPr>
  </w:style>
  <w:style w:type="character" w:customStyle="1" w:styleId="20">
    <w:name w:val="Основной текст 2 Знак"/>
    <w:link w:val="2"/>
    <w:rsid w:val="001E6C70"/>
    <w:rPr>
      <w:sz w:val="24"/>
      <w:szCs w:val="24"/>
      <w:u w:val="single"/>
    </w:rPr>
  </w:style>
  <w:style w:type="paragraph" w:customStyle="1" w:styleId="ConsPlusNormal">
    <w:name w:val="ConsPlusNormal"/>
    <w:rsid w:val="005E02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E405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761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unhideWhenUsed/>
    <w:rsid w:val="00FC1F76"/>
    <w:rPr>
      <w:color w:val="0000FF"/>
      <w:u w:val="single"/>
    </w:rPr>
  </w:style>
  <w:style w:type="paragraph" w:customStyle="1" w:styleId="Default">
    <w:name w:val="Default"/>
    <w:rsid w:val="00C26B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 Spacing"/>
    <w:uiPriority w:val="1"/>
    <w:qFormat/>
    <w:rsid w:val="00C26B2C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llozi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96861-72DF-47AF-AFFC-38EC3CB2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8</Pages>
  <Words>3838</Words>
  <Characters>21881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</vt:lpstr>
    </vt:vector>
  </TitlesOfParts>
  <Company>Microsoft</Company>
  <LinksUpToDate>false</LinksUpToDate>
  <CharactersWithSpaces>25668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creator>Архитектор</dc:creator>
  <cp:lastModifiedBy>UserUr</cp:lastModifiedBy>
  <cp:revision>10</cp:revision>
  <cp:lastPrinted>2021-07-22T09:05:00Z</cp:lastPrinted>
  <dcterms:created xsi:type="dcterms:W3CDTF">2020-05-25T05:58:00Z</dcterms:created>
  <dcterms:modified xsi:type="dcterms:W3CDTF">2021-07-22T09:10:00Z</dcterms:modified>
</cp:coreProperties>
</file>