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EF56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ВИЛЛОЗСКОЕ ГОРОДСКОЕ ПОСЕЛЕНИЕ</w:t>
      </w:r>
    </w:p>
    <w:p w14:paraId="2DCAC2BC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ЛОМОНОСОВСКОГО МУНИЦИПАЛЬНОГО РАЙОНА</w:t>
      </w:r>
    </w:p>
    <w:p w14:paraId="569D6FF3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70DCAC52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СОВЕТ ДЕПУТАТОВ</w:t>
      </w:r>
    </w:p>
    <w:p w14:paraId="5CCBA6F8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ЧЕТВЕРТОГО СОЗЫВА</w:t>
      </w:r>
    </w:p>
    <w:p w14:paraId="0BD16891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br/>
        <w:t>РЕШЕНИЕ</w:t>
      </w:r>
    </w:p>
    <w:p w14:paraId="7BA52870" w14:textId="77777777" w:rsidR="00552BC8" w:rsidRPr="00E6154C" w:rsidRDefault="00552BC8" w:rsidP="00552BC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14:paraId="0A0D3F83" w14:textId="3A422C0B" w:rsidR="00552BC8" w:rsidRPr="00EA1556" w:rsidRDefault="00552BC8" w:rsidP="00552BC8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 w:rsidRPr="00A116D9">
        <w:rPr>
          <w:rFonts w:ascii="Times New Roman CYR" w:eastAsia="Calibri" w:hAnsi="Times New Roman CYR" w:cs="Times New Roman CYR"/>
          <w:sz w:val="20"/>
          <w:szCs w:val="20"/>
        </w:rPr>
        <w:t xml:space="preserve">    </w:t>
      </w:r>
      <w:r w:rsidR="00EA1556" w:rsidRPr="00A116D9">
        <w:rPr>
          <w:rFonts w:ascii="Times New Roman CYR" w:eastAsia="Calibri" w:hAnsi="Times New Roman CYR" w:cs="Times New Roman CYR"/>
          <w:sz w:val="20"/>
          <w:szCs w:val="20"/>
        </w:rPr>
        <w:t xml:space="preserve">            </w:t>
      </w:r>
      <w:r w:rsidR="00A116D9" w:rsidRPr="00A116D9">
        <w:rPr>
          <w:rFonts w:ascii="Times New Roman CYR" w:eastAsia="Calibri" w:hAnsi="Times New Roman CYR" w:cs="Times New Roman CYR"/>
          <w:sz w:val="20"/>
          <w:szCs w:val="20"/>
        </w:rPr>
        <w:t>21</w:t>
      </w:r>
      <w:r w:rsidR="00A116D9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A116D9">
        <w:rPr>
          <w:rFonts w:ascii="Times New Roman CYR" w:eastAsia="Calibri" w:hAnsi="Times New Roman CYR" w:cs="Times New Roman CYR"/>
          <w:sz w:val="20"/>
          <w:szCs w:val="20"/>
        </w:rPr>
        <w:t>апреля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2023 г.         </w:t>
      </w:r>
      <w:r w:rsidR="00EA1556">
        <w:rPr>
          <w:rFonts w:ascii="Times New Roman CYR" w:eastAsia="Calibri" w:hAnsi="Times New Roman CYR" w:cs="Times New Roman CYR"/>
          <w:sz w:val="20"/>
          <w:szCs w:val="20"/>
        </w:rPr>
        <w:t xml:space="preserve">                   </w:t>
      </w:r>
      <w:r w:rsidR="00A116D9">
        <w:rPr>
          <w:rFonts w:ascii="Times New Roman CYR" w:eastAsia="Calibri" w:hAnsi="Times New Roman CYR" w:cs="Times New Roman CYR"/>
          <w:sz w:val="20"/>
          <w:szCs w:val="20"/>
        </w:rPr>
        <w:t xml:space="preserve">     </w:t>
      </w:r>
      <w:r w:rsidR="00EA1556">
        <w:rPr>
          <w:rFonts w:ascii="Times New Roman CYR" w:eastAsia="Calibri" w:hAnsi="Times New Roman CYR" w:cs="Times New Roman CYR"/>
          <w:sz w:val="20"/>
          <w:szCs w:val="20"/>
        </w:rPr>
        <w:t xml:space="preserve">   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№ </w:t>
      </w:r>
      <w:r w:rsidR="00A116D9">
        <w:rPr>
          <w:rFonts w:ascii="Times New Roman CYR" w:eastAsia="Calibri" w:hAnsi="Times New Roman CYR" w:cs="Times New Roman CYR"/>
          <w:sz w:val="20"/>
          <w:szCs w:val="20"/>
        </w:rPr>
        <w:t>19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</w:t>
      </w:r>
    </w:p>
    <w:p w14:paraId="394A2A94" w14:textId="3974A61D" w:rsidR="00552BC8" w:rsidRPr="00EA1556" w:rsidRDefault="00EA1556" w:rsidP="00552BC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</w:p>
    <w:p w14:paraId="6D504D20" w14:textId="77777777" w:rsidR="00552BC8" w:rsidRPr="00EA1556" w:rsidRDefault="00552BC8" w:rsidP="00552BC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г.п. </w:t>
      </w:r>
      <w:proofErr w:type="spellStart"/>
      <w:r w:rsidRPr="00EA1556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14:paraId="3CABAAE7" w14:textId="77777777" w:rsidR="00552BC8" w:rsidRPr="002A59FC" w:rsidRDefault="00552BC8" w:rsidP="00552BC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14:paraId="20C83783" w14:textId="7A3A07CC" w:rsidR="00552BC8" w:rsidRPr="00A116D9" w:rsidRDefault="00552BC8" w:rsidP="00552BC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116D9">
        <w:rPr>
          <w:b/>
          <w:sz w:val="28"/>
          <w:szCs w:val="28"/>
        </w:rPr>
        <w:t xml:space="preserve">«Об утверждении списка для получения социальной единовременной денежной выплаты, связанной с празднованием годовщины Победы в Великой Отечественной войне гражданам, зарегистрированным на территории </w:t>
      </w:r>
      <w:proofErr w:type="spellStart"/>
      <w:r w:rsidRPr="00A116D9">
        <w:rPr>
          <w:b/>
          <w:sz w:val="28"/>
          <w:szCs w:val="28"/>
        </w:rPr>
        <w:t>Виллозского</w:t>
      </w:r>
      <w:proofErr w:type="spellEnd"/>
      <w:r w:rsidRPr="00A116D9">
        <w:rPr>
          <w:b/>
          <w:sz w:val="28"/>
          <w:szCs w:val="28"/>
        </w:rPr>
        <w:t xml:space="preserve"> городского поселения Ломоносовского района»</w:t>
      </w:r>
    </w:p>
    <w:p w14:paraId="3C065D07" w14:textId="77777777" w:rsidR="00552BC8" w:rsidRPr="00A116D9" w:rsidRDefault="00552BC8" w:rsidP="00552BC8">
      <w:pPr>
        <w:jc w:val="both"/>
        <w:rPr>
          <w:sz w:val="28"/>
          <w:szCs w:val="28"/>
        </w:rPr>
      </w:pPr>
    </w:p>
    <w:p w14:paraId="5B2BB779" w14:textId="77777777" w:rsidR="00552BC8" w:rsidRPr="00A116D9" w:rsidRDefault="00552BC8" w:rsidP="00552BC8">
      <w:pPr>
        <w:ind w:firstLine="709"/>
        <w:jc w:val="both"/>
        <w:rPr>
          <w:sz w:val="28"/>
          <w:szCs w:val="28"/>
        </w:rPr>
      </w:pPr>
      <w:r w:rsidRPr="00A116D9"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Уставом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области, Положением «О порядке и размерах социальных выплат жителям муниципального образования </w:t>
      </w:r>
      <w:proofErr w:type="spellStart"/>
      <w:r w:rsidRPr="00A116D9">
        <w:rPr>
          <w:sz w:val="28"/>
          <w:szCs w:val="28"/>
        </w:rPr>
        <w:t>Виллозское</w:t>
      </w:r>
      <w:proofErr w:type="spellEnd"/>
      <w:r w:rsidRPr="00A116D9">
        <w:rPr>
          <w:sz w:val="28"/>
          <w:szCs w:val="28"/>
        </w:rPr>
        <w:t xml:space="preserve"> городское поселение за счет средств местного бюджета» утвержденным решением</w:t>
      </w:r>
      <w:r w:rsidR="002A59FC" w:rsidRPr="00A116D9">
        <w:rPr>
          <w:sz w:val="28"/>
          <w:szCs w:val="28"/>
        </w:rPr>
        <w:t xml:space="preserve"> совета депутатов </w:t>
      </w:r>
      <w:proofErr w:type="spellStart"/>
      <w:r w:rsidR="002A59FC" w:rsidRPr="00A116D9">
        <w:rPr>
          <w:sz w:val="28"/>
          <w:szCs w:val="28"/>
        </w:rPr>
        <w:t>Виллозского</w:t>
      </w:r>
      <w:proofErr w:type="spellEnd"/>
      <w:r w:rsidR="002A59FC" w:rsidRPr="00A116D9">
        <w:rPr>
          <w:sz w:val="28"/>
          <w:szCs w:val="28"/>
        </w:rPr>
        <w:t xml:space="preserve"> городского поселения от 24.04.2018 №18</w:t>
      </w:r>
      <w:r w:rsidRPr="00A116D9">
        <w:rPr>
          <w:sz w:val="28"/>
          <w:szCs w:val="28"/>
        </w:rPr>
        <w:t xml:space="preserve"> </w:t>
      </w:r>
      <w:r w:rsidR="002A59FC" w:rsidRPr="00A116D9">
        <w:rPr>
          <w:sz w:val="28"/>
          <w:szCs w:val="28"/>
        </w:rPr>
        <w:t>(</w:t>
      </w:r>
      <w:r w:rsidRPr="00A116D9">
        <w:rPr>
          <w:sz w:val="28"/>
          <w:szCs w:val="28"/>
        </w:rPr>
        <w:t>с изменениями,</w:t>
      </w:r>
      <w:r w:rsidR="002A59FC" w:rsidRPr="00A116D9">
        <w:rPr>
          <w:sz w:val="28"/>
          <w:szCs w:val="28"/>
        </w:rPr>
        <w:t xml:space="preserve"> внесенными решением совета депутатов </w:t>
      </w:r>
      <w:proofErr w:type="spellStart"/>
      <w:r w:rsidR="002A59FC" w:rsidRPr="00A116D9">
        <w:rPr>
          <w:sz w:val="28"/>
          <w:szCs w:val="28"/>
        </w:rPr>
        <w:t>Виллозского</w:t>
      </w:r>
      <w:proofErr w:type="spellEnd"/>
      <w:r w:rsidR="002A59FC" w:rsidRPr="00A116D9">
        <w:rPr>
          <w:sz w:val="28"/>
          <w:szCs w:val="28"/>
        </w:rPr>
        <w:t xml:space="preserve"> городского поселения от 27.04.2020 № 20, от 14.12.2020 № 66)</w:t>
      </w:r>
      <w:r w:rsidRPr="00A116D9">
        <w:rPr>
          <w:sz w:val="28"/>
          <w:szCs w:val="28"/>
        </w:rPr>
        <w:t xml:space="preserve"> совет депутатов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</w:t>
      </w:r>
    </w:p>
    <w:p w14:paraId="756F4702" w14:textId="77777777" w:rsidR="00552BC8" w:rsidRPr="00A116D9" w:rsidRDefault="00552BC8" w:rsidP="00552BC8">
      <w:pPr>
        <w:spacing w:line="276" w:lineRule="auto"/>
        <w:ind w:firstLine="709"/>
        <w:rPr>
          <w:b/>
          <w:sz w:val="28"/>
          <w:szCs w:val="28"/>
        </w:rPr>
      </w:pPr>
      <w:r w:rsidRPr="00A116D9">
        <w:rPr>
          <w:b/>
          <w:sz w:val="28"/>
          <w:szCs w:val="28"/>
        </w:rPr>
        <w:t>РЕШИЛ:</w:t>
      </w:r>
    </w:p>
    <w:p w14:paraId="49040E6A" w14:textId="77777777" w:rsidR="00552BC8" w:rsidRPr="00A116D9" w:rsidRDefault="00552BC8" w:rsidP="00552BC8">
      <w:pPr>
        <w:ind w:firstLine="709"/>
        <w:jc w:val="both"/>
        <w:rPr>
          <w:sz w:val="28"/>
          <w:szCs w:val="28"/>
        </w:rPr>
      </w:pPr>
    </w:p>
    <w:p w14:paraId="3BA9C78F" w14:textId="77777777" w:rsidR="00552BC8" w:rsidRPr="00A116D9" w:rsidRDefault="00552BC8" w:rsidP="00552BC8">
      <w:pPr>
        <w:spacing w:line="276" w:lineRule="auto"/>
        <w:ind w:firstLine="709"/>
        <w:jc w:val="both"/>
        <w:rPr>
          <w:sz w:val="28"/>
          <w:szCs w:val="28"/>
        </w:rPr>
      </w:pPr>
      <w:r w:rsidRPr="00A116D9">
        <w:rPr>
          <w:sz w:val="28"/>
          <w:szCs w:val="28"/>
        </w:rPr>
        <w:t xml:space="preserve">1. Утвердить список для получения социальной единовременной денежной выплаты, связанной с празднованием годовщины Победы в Великой Отечественной войне гражданам, зарегистрированным на территории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 Ломоносовского района</w:t>
      </w:r>
      <w:r w:rsidR="002A59FC" w:rsidRPr="00A116D9">
        <w:rPr>
          <w:sz w:val="28"/>
          <w:szCs w:val="28"/>
        </w:rPr>
        <w:t xml:space="preserve"> </w:t>
      </w:r>
      <w:r w:rsidR="009A2557" w:rsidRPr="00A116D9">
        <w:rPr>
          <w:sz w:val="28"/>
          <w:szCs w:val="28"/>
        </w:rPr>
        <w:t>-</w:t>
      </w:r>
      <w:r w:rsidRPr="00A116D9">
        <w:rPr>
          <w:sz w:val="28"/>
          <w:szCs w:val="28"/>
        </w:rPr>
        <w:t xml:space="preserve"> Приложение</w:t>
      </w:r>
      <w:r w:rsidR="002A59FC" w:rsidRPr="00A116D9">
        <w:rPr>
          <w:sz w:val="28"/>
          <w:szCs w:val="28"/>
        </w:rPr>
        <w:t xml:space="preserve"> №</w:t>
      </w:r>
      <w:r w:rsidRPr="00A116D9">
        <w:rPr>
          <w:sz w:val="28"/>
          <w:szCs w:val="28"/>
        </w:rPr>
        <w:t xml:space="preserve"> 1,</w:t>
      </w:r>
      <w:r w:rsidR="002A59FC" w:rsidRPr="00A116D9">
        <w:rPr>
          <w:sz w:val="28"/>
          <w:szCs w:val="28"/>
        </w:rPr>
        <w:t xml:space="preserve"> № </w:t>
      </w:r>
      <w:r w:rsidRPr="00A116D9">
        <w:rPr>
          <w:sz w:val="28"/>
          <w:szCs w:val="28"/>
        </w:rPr>
        <w:t xml:space="preserve">2. </w:t>
      </w:r>
    </w:p>
    <w:p w14:paraId="7B5984A0" w14:textId="77777777" w:rsidR="002A59FC" w:rsidRPr="00A116D9" w:rsidRDefault="00552BC8" w:rsidP="00552BC8">
      <w:pPr>
        <w:spacing w:line="276" w:lineRule="auto"/>
        <w:ind w:firstLine="709"/>
        <w:jc w:val="both"/>
        <w:rPr>
          <w:sz w:val="28"/>
          <w:szCs w:val="28"/>
        </w:rPr>
      </w:pPr>
      <w:r w:rsidRPr="00A116D9">
        <w:rPr>
          <w:sz w:val="28"/>
          <w:szCs w:val="28"/>
        </w:rPr>
        <w:t xml:space="preserve">2. Настоящее решение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 по электронному адресу: www.villozi-adm.ru. </w:t>
      </w:r>
    </w:p>
    <w:p w14:paraId="3441D980" w14:textId="77777777" w:rsidR="00552BC8" w:rsidRPr="00A116D9" w:rsidRDefault="00552BC8" w:rsidP="00552BC8">
      <w:pPr>
        <w:spacing w:line="276" w:lineRule="auto"/>
        <w:ind w:firstLine="709"/>
        <w:jc w:val="both"/>
        <w:rPr>
          <w:sz w:val="28"/>
          <w:szCs w:val="28"/>
        </w:rPr>
      </w:pPr>
      <w:r w:rsidRPr="00A116D9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поселения. </w:t>
      </w:r>
    </w:p>
    <w:p w14:paraId="5D41C237" w14:textId="77777777" w:rsidR="00552BC8" w:rsidRPr="00A116D9" w:rsidRDefault="00552BC8" w:rsidP="00552BC8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14:paraId="3EC49318" w14:textId="77777777" w:rsidR="00552BC8" w:rsidRPr="00A116D9" w:rsidRDefault="00552BC8" w:rsidP="00A116D9">
      <w:pPr>
        <w:widowControl w:val="0"/>
        <w:autoSpaceDE w:val="0"/>
        <w:autoSpaceDN w:val="0"/>
        <w:adjustRightInd w:val="0"/>
        <w:ind w:right="-185" w:firstLine="142"/>
        <w:rPr>
          <w:b/>
          <w:sz w:val="28"/>
          <w:szCs w:val="28"/>
        </w:rPr>
      </w:pPr>
      <w:r w:rsidRPr="00A116D9">
        <w:rPr>
          <w:b/>
          <w:sz w:val="28"/>
          <w:szCs w:val="28"/>
        </w:rPr>
        <w:t xml:space="preserve">Глава муниципального образования </w:t>
      </w:r>
    </w:p>
    <w:p w14:paraId="164BD4C4" w14:textId="77777777" w:rsidR="00552BC8" w:rsidRPr="00EA1556" w:rsidRDefault="00552BC8" w:rsidP="00A116D9">
      <w:pPr>
        <w:widowControl w:val="0"/>
        <w:autoSpaceDE w:val="0"/>
        <w:autoSpaceDN w:val="0"/>
        <w:adjustRightInd w:val="0"/>
        <w:ind w:right="-185" w:firstLine="142"/>
        <w:rPr>
          <w:b/>
          <w:sz w:val="26"/>
          <w:szCs w:val="26"/>
        </w:rPr>
      </w:pPr>
      <w:proofErr w:type="spellStart"/>
      <w:r w:rsidRPr="00A116D9">
        <w:rPr>
          <w:b/>
          <w:sz w:val="28"/>
          <w:szCs w:val="28"/>
        </w:rPr>
        <w:t>Виллозское</w:t>
      </w:r>
      <w:proofErr w:type="spellEnd"/>
      <w:r w:rsidRPr="00A116D9">
        <w:rPr>
          <w:b/>
          <w:sz w:val="28"/>
          <w:szCs w:val="28"/>
        </w:rPr>
        <w:t xml:space="preserve"> городское поселение                                                  </w:t>
      </w:r>
      <w:proofErr w:type="spellStart"/>
      <w:r w:rsidRPr="00A116D9">
        <w:rPr>
          <w:b/>
          <w:sz w:val="28"/>
          <w:szCs w:val="28"/>
        </w:rPr>
        <w:t>В.М.Иванов</w:t>
      </w:r>
      <w:proofErr w:type="spellEnd"/>
      <w:r w:rsidRPr="00A116D9">
        <w:rPr>
          <w:b/>
          <w:sz w:val="28"/>
          <w:szCs w:val="28"/>
        </w:rPr>
        <w:t xml:space="preserve"> </w:t>
      </w:r>
      <w:r w:rsidRPr="00EA1556">
        <w:rPr>
          <w:b/>
          <w:sz w:val="26"/>
          <w:szCs w:val="26"/>
        </w:rPr>
        <w:t xml:space="preserve"> </w:t>
      </w:r>
    </w:p>
    <w:sectPr w:rsidR="00552BC8" w:rsidRPr="00EA1556" w:rsidSect="00E5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C8"/>
    <w:rsid w:val="000C41CE"/>
    <w:rsid w:val="002A59FC"/>
    <w:rsid w:val="00552BC8"/>
    <w:rsid w:val="009A2557"/>
    <w:rsid w:val="00A116D9"/>
    <w:rsid w:val="00C368EC"/>
    <w:rsid w:val="00E50E7A"/>
    <w:rsid w:val="00EA1556"/>
    <w:rsid w:val="00F6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370D"/>
  <w15:docId w15:val="{D058D00E-9B9E-44D8-9B2A-A6DA12CD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2023-04-24T11:31:00Z</cp:lastPrinted>
  <dcterms:created xsi:type="dcterms:W3CDTF">2023-04-24T11:31:00Z</dcterms:created>
  <dcterms:modified xsi:type="dcterms:W3CDTF">2023-04-24T11:31:00Z</dcterms:modified>
</cp:coreProperties>
</file>