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352D9F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EC1904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19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>
                    <w:rPr>
                      <w:sz w:val="28"/>
                      <w:szCs w:val="27"/>
                    </w:rPr>
                    <w:t>3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Pr="009A081B" w:rsidRDefault="00BA04CD" w:rsidP="00BA04CD">
      <w:pPr>
        <w:autoSpaceDE w:val="0"/>
        <w:autoSpaceDN w:val="0"/>
        <w:adjustRightInd w:val="0"/>
        <w:ind w:right="-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BA04CD" w:rsidRDefault="00BA04CD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 w:rsidRPr="00113501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размещения</w:t>
      </w:r>
      <w:r w:rsidRPr="00113501">
        <w:rPr>
          <w:sz w:val="28"/>
          <w:szCs w:val="28"/>
        </w:rPr>
        <w:t xml:space="preserve"> </w:t>
      </w:r>
      <w:r>
        <w:rPr>
          <w:sz w:val="28"/>
          <w:szCs w:val="28"/>
        </w:rPr>
        <w:t>в СМИ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C67475" w:rsidRDefault="00C67475" w:rsidP="00C67475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05.03.2020 в ходе осуществления надзорной деятельности, по требованию Ленинградской межрайонной природоохранной прокуратуры возбуждено уголовное дело по признакам преступления, предусмотренного частью 2 статьи</w:t>
      </w:r>
      <w:r w:rsidRPr="006F4B07">
        <w:rPr>
          <w:sz w:val="28"/>
          <w:szCs w:val="28"/>
        </w:rPr>
        <w:t xml:space="preserve"> 260 УК РФ</w:t>
      </w:r>
      <w:r>
        <w:rPr>
          <w:sz w:val="28"/>
          <w:szCs w:val="28"/>
        </w:rPr>
        <w:t xml:space="preserve"> (незаконная рубка лесных насаждений в крупном размере), в отношении должностного лица </w:t>
      </w:r>
      <w:r w:rsidRPr="006F4B07">
        <w:rPr>
          <w:sz w:val="28"/>
          <w:szCs w:val="28"/>
        </w:rPr>
        <w:t>АО «</w:t>
      </w:r>
      <w:proofErr w:type="spellStart"/>
      <w:r w:rsidRPr="006F4B07">
        <w:rPr>
          <w:sz w:val="28"/>
          <w:szCs w:val="28"/>
        </w:rPr>
        <w:t>Краснодаргазстрой</w:t>
      </w:r>
      <w:proofErr w:type="spellEnd"/>
      <w:r w:rsidRPr="006F4B0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67475" w:rsidRDefault="00C67475" w:rsidP="00C67475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результате надзора за деятельностью органов предварительного расследования по уголовному делу о получении взятки в особо крупном размере (5 млн. руб.) должностными лицами ЛОГКУ «</w:t>
      </w:r>
      <w:proofErr w:type="spellStart"/>
      <w:r>
        <w:rPr>
          <w:sz w:val="28"/>
          <w:szCs w:val="28"/>
        </w:rPr>
        <w:t>Ленобллес</w:t>
      </w:r>
      <w:proofErr w:type="spellEnd"/>
      <w:r>
        <w:rPr>
          <w:sz w:val="28"/>
          <w:szCs w:val="28"/>
        </w:rPr>
        <w:t xml:space="preserve">» выявлен факт сокрытия руководством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лесничества незаконных рубок во время строительства линейного объекта (газопровода) на территории района.</w:t>
      </w:r>
    </w:p>
    <w:p w:rsidR="00C67475" w:rsidRDefault="00C67475" w:rsidP="00C67475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13.01.2020 в </w:t>
      </w:r>
      <w:r w:rsidRPr="005B0B53">
        <w:rPr>
          <w:sz w:val="28"/>
          <w:szCs w:val="28"/>
        </w:rPr>
        <w:t>СУ СК РФ по Ленинградской области</w:t>
      </w:r>
      <w:r>
        <w:rPr>
          <w:sz w:val="28"/>
          <w:szCs w:val="28"/>
        </w:rPr>
        <w:t xml:space="preserve"> внесено требование об устранении нарушений законодательства при производстве следствия, по результатам рассмотрения которого нарушения устранены, из уголовного дела в отдельное производство выделены материалы, послужившие основанием для возбуждения дела.</w:t>
      </w:r>
    </w:p>
    <w:p w:rsidR="00C67475" w:rsidRDefault="00C67475" w:rsidP="00C67475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Расследование уголовного дела находится на контроле природоохранной прокуратуры.</w:t>
      </w:r>
    </w:p>
    <w:p w:rsidR="0004639C" w:rsidRDefault="0004639C" w:rsidP="0004639C">
      <w:pPr>
        <w:shd w:val="clear" w:color="auto" w:fill="FFFFFF"/>
        <w:spacing w:line="240" w:lineRule="exact"/>
        <w:ind w:right="-285"/>
        <w:jc w:val="both"/>
        <w:rPr>
          <w:sz w:val="28"/>
          <w:szCs w:val="28"/>
        </w:rPr>
      </w:pP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sz w:val="28"/>
          <w:szCs w:val="28"/>
        </w:rPr>
      </w:pP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EC1904">
        <w:rPr>
          <w:color w:val="000000"/>
          <w:sz w:val="28"/>
          <w:szCs w:val="28"/>
        </w:rPr>
        <w:t xml:space="preserve">заместителя </w:t>
      </w:r>
      <w:r>
        <w:rPr>
          <w:color w:val="000000"/>
          <w:sz w:val="28"/>
          <w:szCs w:val="28"/>
        </w:rPr>
        <w:t>п</w:t>
      </w:r>
      <w:r w:rsidRPr="000D1714">
        <w:rPr>
          <w:color w:val="000000"/>
          <w:sz w:val="28"/>
          <w:szCs w:val="28"/>
        </w:rPr>
        <w:t>риродоохранн</w:t>
      </w:r>
      <w:r>
        <w:rPr>
          <w:color w:val="000000"/>
          <w:sz w:val="28"/>
          <w:szCs w:val="28"/>
        </w:rPr>
        <w:t>ого</w:t>
      </w:r>
      <w:r w:rsidRPr="000D1714">
        <w:rPr>
          <w:color w:val="000000"/>
          <w:sz w:val="28"/>
          <w:szCs w:val="28"/>
        </w:rPr>
        <w:t xml:space="preserve">  прокурор</w:t>
      </w:r>
      <w:r>
        <w:rPr>
          <w:color w:val="000000"/>
          <w:sz w:val="28"/>
          <w:szCs w:val="28"/>
        </w:rPr>
        <w:t>а</w:t>
      </w: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</w:p>
    <w:p w:rsidR="0004639C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 1 класса</w:t>
      </w:r>
      <w:r w:rsidRPr="000D1714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0D1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Р.Э. </w:t>
      </w:r>
      <w:proofErr w:type="spellStart"/>
      <w:r>
        <w:rPr>
          <w:color w:val="000000"/>
          <w:sz w:val="28"/>
          <w:szCs w:val="28"/>
        </w:rPr>
        <w:t>Агаева</w:t>
      </w:r>
      <w:proofErr w:type="spellEnd"/>
    </w:p>
    <w:p w:rsidR="00C35E13" w:rsidRPr="009469BC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9469BC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4639C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A7B8C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2D9F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4E53"/>
    <w:rsid w:val="007F57C4"/>
    <w:rsid w:val="007F7BB6"/>
    <w:rsid w:val="00800592"/>
    <w:rsid w:val="008106B7"/>
    <w:rsid w:val="0081087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775FA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469BC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0E84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E16B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67475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64330"/>
    <w:rsid w:val="00D67E2E"/>
    <w:rsid w:val="00D70971"/>
    <w:rsid w:val="00D71C36"/>
    <w:rsid w:val="00D72920"/>
    <w:rsid w:val="00D8197F"/>
    <w:rsid w:val="00D84AC8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C1904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2020-03-19T16:52:00Z</dcterms:created>
  <dcterms:modified xsi:type="dcterms:W3CDTF">2020-03-19T16:52:00Z</dcterms:modified>
</cp:coreProperties>
</file>