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BE6" w:rsidRPr="006E2BE6" w:rsidRDefault="006E2BE6" w:rsidP="006E2BE6">
      <w:pPr>
        <w:shd w:val="clear" w:color="auto" w:fill="FFFFFF"/>
        <w:spacing w:before="250" w:after="250" w:line="240" w:lineRule="auto"/>
        <w:outlineLvl w:val="0"/>
        <w:rPr>
          <w:rFonts w:ascii="Times New Roman" w:eastAsia="Times New Roman" w:hAnsi="Times New Roman" w:cs="Times New Roman"/>
          <w:b/>
          <w:color w:val="333333"/>
          <w:kern w:val="36"/>
          <w:sz w:val="24"/>
          <w:szCs w:val="24"/>
          <w:lang w:eastAsia="ru-RU"/>
        </w:rPr>
      </w:pPr>
      <w:r w:rsidRPr="006E2BE6">
        <w:rPr>
          <w:rFonts w:ascii="Times New Roman" w:eastAsia="Times New Roman" w:hAnsi="Times New Roman" w:cs="Times New Roman"/>
          <w:b/>
          <w:color w:val="333333"/>
          <w:kern w:val="36"/>
          <w:sz w:val="24"/>
          <w:szCs w:val="24"/>
          <w:lang w:eastAsia="ru-RU"/>
        </w:rPr>
        <w:t>На что важно обратить внимание при подаче заявления на ежемесячную выплату</w:t>
      </w:r>
    </w:p>
    <w:p w:rsidR="006E2BE6" w:rsidRPr="006E2BE6" w:rsidRDefault="006E2BE6" w:rsidP="006E2BE6">
      <w:pPr>
        <w:shd w:val="clear" w:color="auto" w:fill="FFFFFF"/>
        <w:spacing w:before="250" w:after="240" w:line="240" w:lineRule="auto"/>
        <w:outlineLvl w:val="2"/>
        <w:rPr>
          <w:rFonts w:ascii="Times New Roman" w:eastAsia="Times New Roman" w:hAnsi="Times New Roman" w:cs="Times New Roman"/>
          <w:color w:val="556677"/>
          <w:sz w:val="24"/>
          <w:szCs w:val="24"/>
          <w:lang w:eastAsia="ru-RU"/>
        </w:rPr>
      </w:pPr>
      <w:r w:rsidRPr="006E2BE6">
        <w:rPr>
          <w:rFonts w:ascii="Times New Roman" w:eastAsia="Times New Roman" w:hAnsi="Times New Roman" w:cs="Times New Roman"/>
          <w:color w:val="556677"/>
          <w:sz w:val="24"/>
          <w:szCs w:val="24"/>
          <w:lang w:eastAsia="ru-RU"/>
        </w:rPr>
        <w:t>27 апреля 2020 17:45</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В соответствии с указом Президента РФ* российским семьям, имеющим право на материнский капитал, а также уже распорядившимся средствами, с апреля по июнь устанавливается ежемесячная выплата в размере 5 тысяч рублей на каждого ребёнка в возрасте до трех лет. Финансовая поддержка предоставляется в качестве дополнительной помощи в условиях сложившейся эпидемиологической обстановки.</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На что важно обратить внимание при подаче заявления на ежемесячную выплату:</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помощь оказывается гражданам Российской Федерации. Если лицо утратило гражданство РФ, выплата не осуществляется;</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поддержка оказывается гражданам Российской Федерации, проживающим на её территории. В случае постоянного проживания семьи за пределами страны выплата не осуществляется;</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xml:space="preserve">- заявление в электронном виде может подать только владелец сертификата на материнский (семейный) капитал. Например, если заявление подал отец ребёнка, а владельцем сертификата является мать, такое заявление будет отклонено. Выплата будет оформлена после подачи заявления матерью (из её личного кабинета на сайте ПФР или портале </w:t>
      </w:r>
      <w:proofErr w:type="spellStart"/>
      <w:r w:rsidRPr="006E2BE6">
        <w:rPr>
          <w:rFonts w:ascii="Times New Roman" w:eastAsia="Times New Roman" w:hAnsi="Times New Roman" w:cs="Times New Roman"/>
          <w:color w:val="333333"/>
          <w:sz w:val="24"/>
          <w:szCs w:val="24"/>
          <w:lang w:eastAsia="ru-RU"/>
        </w:rPr>
        <w:t>Госуслуг</w:t>
      </w:r>
      <w:proofErr w:type="spellEnd"/>
      <w:r w:rsidRPr="006E2BE6">
        <w:rPr>
          <w:rFonts w:ascii="Times New Roman" w:eastAsia="Times New Roman" w:hAnsi="Times New Roman" w:cs="Times New Roman"/>
          <w:color w:val="333333"/>
          <w:sz w:val="24"/>
          <w:szCs w:val="24"/>
          <w:lang w:eastAsia="ru-RU"/>
        </w:rPr>
        <w:t>);</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право на материнский капитал должно возникнуть до 1 июля 2020 года. Семья, где ребёнок родится в конце июня, получит право на материнский капитал и на дополнительную выплату. При этом подать заявление на выплату семья сможет и позже, вплоть до 1 октября 2020 года;</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в заявлении необходимо указать данные банковского счёта владельца сертификата на материнский капитал. Выплата не может осуществляться на счёт другого лица. Если заявление было подано с банковскими реквизитами другого лица, необходимо подать новое заявление со своими банковскими реквизитами.</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Выплата не осуществляется в следующих ситуациях:</w:t>
      </w:r>
    </w:p>
    <w:p w:rsidR="006E2BE6" w:rsidRPr="006E2BE6" w:rsidRDefault="006E2BE6" w:rsidP="006E2BE6">
      <w:pPr>
        <w:shd w:val="clear" w:color="auto" w:fill="FFFFFF"/>
        <w:spacing w:after="125" w:line="240" w:lineRule="auto"/>
        <w:ind w:left="720"/>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xml:space="preserve">при лишении или ограничении родительских прав в отношении </w:t>
      </w:r>
      <w:proofErr w:type="spellStart"/>
      <w:r w:rsidRPr="006E2BE6">
        <w:rPr>
          <w:rFonts w:ascii="Times New Roman" w:eastAsia="Times New Roman" w:hAnsi="Times New Roman" w:cs="Times New Roman"/>
          <w:color w:val="333333"/>
          <w:sz w:val="24"/>
          <w:szCs w:val="24"/>
          <w:lang w:eastAsia="ru-RU"/>
        </w:rPr>
        <w:t>ребёнка</w:t>
      </w:r>
      <w:proofErr w:type="gramStart"/>
      <w:r w:rsidRPr="006E2BE6">
        <w:rPr>
          <w:rFonts w:ascii="Times New Roman" w:eastAsia="Times New Roman" w:hAnsi="Times New Roman" w:cs="Times New Roman"/>
          <w:color w:val="333333"/>
          <w:sz w:val="24"/>
          <w:szCs w:val="24"/>
          <w:lang w:eastAsia="ru-RU"/>
        </w:rPr>
        <w:t>;в</w:t>
      </w:r>
      <w:proofErr w:type="spellEnd"/>
      <w:proofErr w:type="gramEnd"/>
      <w:r w:rsidRPr="006E2BE6">
        <w:rPr>
          <w:rFonts w:ascii="Times New Roman" w:eastAsia="Times New Roman" w:hAnsi="Times New Roman" w:cs="Times New Roman"/>
          <w:color w:val="333333"/>
          <w:sz w:val="24"/>
          <w:szCs w:val="24"/>
          <w:lang w:eastAsia="ru-RU"/>
        </w:rPr>
        <w:t xml:space="preserve"> случае смерти ребёнка, в связи с рождением которого возникло право на ежемесячную </w:t>
      </w:r>
      <w:proofErr w:type="spellStart"/>
      <w:r w:rsidRPr="006E2BE6">
        <w:rPr>
          <w:rFonts w:ascii="Times New Roman" w:eastAsia="Times New Roman" w:hAnsi="Times New Roman" w:cs="Times New Roman"/>
          <w:color w:val="333333"/>
          <w:sz w:val="24"/>
          <w:szCs w:val="24"/>
          <w:lang w:eastAsia="ru-RU"/>
        </w:rPr>
        <w:t>выплату;при</w:t>
      </w:r>
      <w:proofErr w:type="spellEnd"/>
      <w:r w:rsidRPr="006E2BE6">
        <w:rPr>
          <w:rFonts w:ascii="Times New Roman" w:eastAsia="Times New Roman" w:hAnsi="Times New Roman" w:cs="Times New Roman"/>
          <w:color w:val="333333"/>
          <w:sz w:val="24"/>
          <w:szCs w:val="24"/>
          <w:lang w:eastAsia="ru-RU"/>
        </w:rPr>
        <w:t xml:space="preserve"> предоставлении недостоверных сведений.</w:t>
      </w:r>
    </w:p>
    <w:p w:rsidR="006E2BE6" w:rsidRPr="006E2BE6" w:rsidRDefault="00BE1F46" w:rsidP="006E2BE6">
      <w:pPr>
        <w:shd w:val="clear" w:color="auto" w:fill="FFFFFF"/>
        <w:spacing w:before="250" w:after="250" w:line="240" w:lineRule="auto"/>
        <w:rPr>
          <w:rFonts w:ascii="Times New Roman" w:eastAsia="Times New Roman" w:hAnsi="Times New Roman" w:cs="Times New Roman"/>
          <w:color w:val="333333"/>
          <w:sz w:val="24"/>
          <w:szCs w:val="24"/>
          <w:lang w:eastAsia="ru-RU"/>
        </w:rPr>
      </w:pPr>
      <w:r w:rsidRPr="00BE1F46">
        <w:rPr>
          <w:rFonts w:ascii="Times New Roman" w:eastAsia="Times New Roman" w:hAnsi="Times New Roman" w:cs="Times New Roman"/>
          <w:color w:val="333333"/>
          <w:sz w:val="24"/>
          <w:szCs w:val="24"/>
          <w:lang w:eastAsia="ru-RU"/>
        </w:rPr>
        <w:pict>
          <v:rect id="_x0000_i1025" style="width:0;height:0" o:hralign="center" o:hrstd="t" o:hr="t" fillcolor="#a0a0a0" stroked="f"/>
        </w:pict>
      </w:r>
    </w:p>
    <w:p w:rsidR="006E2BE6" w:rsidRPr="006E2BE6" w:rsidRDefault="006E2BE6" w:rsidP="006E2BE6">
      <w:pPr>
        <w:shd w:val="clear" w:color="auto" w:fill="FFFFFF"/>
        <w:spacing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Указ Президента РФ от 07.04.2020 № 249 «О дополнительных мерах социальной поддержки семей, имеющих детей»</w:t>
      </w:r>
    </w:p>
    <w:p w:rsidR="006E2BE6" w:rsidRDefault="006E2BE6" w:rsidP="006E2BE6">
      <w:pPr>
        <w:shd w:val="clear" w:color="auto" w:fill="FFFFFF"/>
        <w:spacing w:before="250" w:after="250" w:line="240" w:lineRule="auto"/>
        <w:outlineLvl w:val="0"/>
        <w:rPr>
          <w:rFonts w:ascii="Times New Roman" w:eastAsia="Times New Roman" w:hAnsi="Times New Roman" w:cs="Times New Roman"/>
          <w:color w:val="333333"/>
          <w:kern w:val="36"/>
          <w:sz w:val="24"/>
          <w:szCs w:val="24"/>
          <w:lang w:eastAsia="ru-RU"/>
        </w:rPr>
      </w:pPr>
    </w:p>
    <w:p w:rsidR="006E2BE6" w:rsidRPr="006E2BE6" w:rsidRDefault="006E2BE6" w:rsidP="006E2BE6">
      <w:pPr>
        <w:shd w:val="clear" w:color="auto" w:fill="FFFFFF"/>
        <w:spacing w:before="250" w:after="250" w:line="240" w:lineRule="auto"/>
        <w:outlineLvl w:val="0"/>
        <w:rPr>
          <w:rFonts w:ascii="Times New Roman" w:eastAsia="Times New Roman" w:hAnsi="Times New Roman" w:cs="Times New Roman"/>
          <w:b/>
          <w:color w:val="333333"/>
          <w:kern w:val="36"/>
          <w:sz w:val="24"/>
          <w:szCs w:val="24"/>
          <w:lang w:eastAsia="ru-RU"/>
        </w:rPr>
      </w:pPr>
      <w:r w:rsidRPr="006E2BE6">
        <w:rPr>
          <w:rFonts w:ascii="Times New Roman" w:eastAsia="Times New Roman" w:hAnsi="Times New Roman" w:cs="Times New Roman"/>
          <w:b/>
          <w:color w:val="333333"/>
          <w:kern w:val="36"/>
          <w:sz w:val="24"/>
          <w:szCs w:val="24"/>
          <w:lang w:eastAsia="ru-RU"/>
        </w:rPr>
        <w:t>Будьте внимательнее при заполнении заявлений на 5000!</w:t>
      </w:r>
    </w:p>
    <w:p w:rsidR="006E2BE6" w:rsidRPr="006E2BE6" w:rsidRDefault="006E2BE6" w:rsidP="006E2BE6">
      <w:pPr>
        <w:shd w:val="clear" w:color="auto" w:fill="FFFFFF"/>
        <w:spacing w:before="250" w:after="240" w:line="240" w:lineRule="auto"/>
        <w:outlineLvl w:val="2"/>
        <w:rPr>
          <w:rFonts w:ascii="Times New Roman" w:eastAsia="Times New Roman" w:hAnsi="Times New Roman" w:cs="Times New Roman"/>
          <w:color w:val="556677"/>
          <w:sz w:val="24"/>
          <w:szCs w:val="24"/>
          <w:lang w:eastAsia="ru-RU"/>
        </w:rPr>
      </w:pPr>
      <w:r w:rsidRPr="006E2BE6">
        <w:rPr>
          <w:rFonts w:ascii="Times New Roman" w:eastAsia="Times New Roman" w:hAnsi="Times New Roman" w:cs="Times New Roman"/>
          <w:color w:val="556677"/>
          <w:sz w:val="24"/>
          <w:szCs w:val="24"/>
          <w:lang w:eastAsia="ru-RU"/>
        </w:rPr>
        <w:t>21 апреля 2020 15:38</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В территориальные органы Пенсионного фонда по Санкт-Петербургу и Ленинградской области активно поступают заявления от граждан, имеющих право на получение ежемесячной выплаты в размере 5000 рублей.</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lastRenderedPageBreak/>
        <w:t xml:space="preserve">            Данное заявление можно подать в Личном кабинете на сайте Пенсионного фонда РФ или Едином портале </w:t>
      </w:r>
      <w:proofErr w:type="spellStart"/>
      <w:r w:rsidRPr="006E2BE6">
        <w:rPr>
          <w:rFonts w:ascii="Times New Roman" w:eastAsia="Times New Roman" w:hAnsi="Times New Roman" w:cs="Times New Roman"/>
          <w:color w:val="333333"/>
          <w:sz w:val="24"/>
          <w:szCs w:val="24"/>
          <w:lang w:eastAsia="ru-RU"/>
        </w:rPr>
        <w:t>госуслуг</w:t>
      </w:r>
      <w:proofErr w:type="spellEnd"/>
      <w:r w:rsidRPr="006E2BE6">
        <w:rPr>
          <w:rFonts w:ascii="Times New Roman" w:eastAsia="Times New Roman" w:hAnsi="Times New Roman" w:cs="Times New Roman"/>
          <w:color w:val="333333"/>
          <w:sz w:val="24"/>
          <w:szCs w:val="24"/>
          <w:lang w:eastAsia="ru-RU"/>
        </w:rPr>
        <w:t>. К сожалению, при заполнении данного заявления допускается очень много ошибок. Поэтому рекомендуем обратить внимание на следующие правила в подаче заявления:</w:t>
      </w:r>
    </w:p>
    <w:p w:rsidR="006E2BE6" w:rsidRPr="006E2BE6" w:rsidRDefault="006E2BE6" w:rsidP="006E2BE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xml:space="preserve">Заявление может быть подано только от имени владельца государственного сертификата на материнский капитал, как правило, это мамы. Если вы подали заявление от имени папы, рекомендуем направить новое заявление из Личного кабинета мамы на сайте Пенсионного фонда РФ или на Едином портале </w:t>
      </w:r>
      <w:proofErr w:type="spellStart"/>
      <w:r w:rsidRPr="006E2BE6">
        <w:rPr>
          <w:rFonts w:ascii="Times New Roman" w:eastAsia="Times New Roman" w:hAnsi="Times New Roman" w:cs="Times New Roman"/>
          <w:color w:val="333333"/>
          <w:sz w:val="24"/>
          <w:szCs w:val="24"/>
          <w:lang w:eastAsia="ru-RU"/>
        </w:rPr>
        <w:t>госуслуг</w:t>
      </w:r>
      <w:proofErr w:type="spellEnd"/>
      <w:r w:rsidRPr="006E2BE6">
        <w:rPr>
          <w:rFonts w:ascii="Times New Roman" w:eastAsia="Times New Roman" w:hAnsi="Times New Roman" w:cs="Times New Roman"/>
          <w:color w:val="333333"/>
          <w:sz w:val="24"/>
          <w:szCs w:val="24"/>
          <w:lang w:eastAsia="ru-RU"/>
        </w:rPr>
        <w:t>.</w:t>
      </w:r>
    </w:p>
    <w:p w:rsidR="006E2BE6" w:rsidRPr="006E2BE6" w:rsidRDefault="006E2BE6" w:rsidP="006E2BE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При оформлении заявления следует указывать номер актовой записи о рождении ребёнка, а не номер бланка свидетельства о рождении.</w:t>
      </w:r>
    </w:p>
    <w:p w:rsidR="006E2BE6" w:rsidRPr="006E2BE6" w:rsidRDefault="006E2BE6" w:rsidP="006E2BE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Расчетный счет для перечисления денежной выплаты должен быть открыт на имя владельца сертификата на материнский капитал.</w:t>
      </w:r>
    </w:p>
    <w:p w:rsidR="006E2BE6" w:rsidRPr="006E2BE6" w:rsidRDefault="006E2BE6" w:rsidP="006E2BE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Необходимо внимательнее заполнять банковские реквизиты счета. Ошибка в названии банка или в номере расчетного счета может привести к отказу в выплате.</w:t>
      </w:r>
    </w:p>
    <w:p w:rsidR="006E2BE6" w:rsidRPr="006E2BE6" w:rsidRDefault="006E2BE6" w:rsidP="006E2BE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ФИО ребенка при заполнении необходимо указывать полностью, а не фамилия и инициалы, либо имя ребенка без отчества.</w:t>
      </w:r>
    </w:p>
    <w:p w:rsidR="006E2BE6" w:rsidRPr="006E2BE6" w:rsidRDefault="006E2BE6" w:rsidP="006E2BE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Ещё одна из ошибок – подают заявление те семьи, в которых на 31 марта 2020 года ребенку (детям) уже исполнилось три года. Таким семьям выплаты не положены.</w:t>
      </w:r>
    </w:p>
    <w:p w:rsidR="006E2BE6" w:rsidRPr="006E2BE6" w:rsidRDefault="006E2BE6" w:rsidP="006E2BE6">
      <w:pPr>
        <w:shd w:val="clear" w:color="auto" w:fill="FFFFFF"/>
        <w:spacing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Перед сохранением заявления и отправкой его с «Личного кабинета» еще раз перепроверьте внесенную вами информацию!</w:t>
      </w:r>
    </w:p>
    <w:p w:rsidR="006E2BE6" w:rsidRPr="006E2BE6" w:rsidRDefault="006E2BE6" w:rsidP="006E2BE6">
      <w:pPr>
        <w:shd w:val="clear" w:color="auto" w:fill="FFFFFF"/>
        <w:spacing w:before="250" w:after="250" w:line="240" w:lineRule="auto"/>
        <w:outlineLvl w:val="0"/>
        <w:rPr>
          <w:rFonts w:ascii="Times New Roman" w:eastAsia="Times New Roman" w:hAnsi="Times New Roman" w:cs="Times New Roman"/>
          <w:b/>
          <w:color w:val="333333"/>
          <w:kern w:val="36"/>
          <w:sz w:val="24"/>
          <w:szCs w:val="24"/>
          <w:lang w:eastAsia="ru-RU"/>
        </w:rPr>
      </w:pPr>
      <w:r w:rsidRPr="006E2BE6">
        <w:rPr>
          <w:rFonts w:ascii="Times New Roman" w:eastAsia="Times New Roman" w:hAnsi="Times New Roman" w:cs="Times New Roman"/>
          <w:b/>
          <w:color w:val="333333"/>
          <w:kern w:val="36"/>
          <w:sz w:val="24"/>
          <w:szCs w:val="24"/>
          <w:lang w:eastAsia="ru-RU"/>
        </w:rPr>
        <w:t>Информация по порядку выплаты в размере 5 000 рублей для семей, имеющих право на материнский (семейный) капитал</w:t>
      </w:r>
    </w:p>
    <w:p w:rsidR="006E2BE6" w:rsidRPr="006E2BE6" w:rsidRDefault="006E2BE6" w:rsidP="006E2BE6">
      <w:pPr>
        <w:shd w:val="clear" w:color="auto" w:fill="FFFFFF"/>
        <w:spacing w:before="250" w:after="240" w:line="240" w:lineRule="auto"/>
        <w:outlineLvl w:val="2"/>
        <w:rPr>
          <w:rFonts w:ascii="Times New Roman" w:eastAsia="Times New Roman" w:hAnsi="Times New Roman" w:cs="Times New Roman"/>
          <w:color w:val="556677"/>
          <w:sz w:val="24"/>
          <w:szCs w:val="24"/>
          <w:lang w:eastAsia="ru-RU"/>
        </w:rPr>
      </w:pPr>
      <w:r w:rsidRPr="006E2BE6">
        <w:rPr>
          <w:rFonts w:ascii="Times New Roman" w:eastAsia="Times New Roman" w:hAnsi="Times New Roman" w:cs="Times New Roman"/>
          <w:color w:val="556677"/>
          <w:sz w:val="24"/>
          <w:szCs w:val="24"/>
          <w:lang w:eastAsia="ru-RU"/>
        </w:rPr>
        <w:t>15 апреля 2020 16:05</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Кому положена выплата в размере 5 тысяч рублей?</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xml:space="preserve">Выплата положена всем семьям с детьми до трех лет, получившим право на материнский капитал до 1 июля 2020 года, в том </w:t>
      </w:r>
      <w:proofErr w:type="gramStart"/>
      <w:r w:rsidRPr="006E2BE6">
        <w:rPr>
          <w:rFonts w:ascii="Times New Roman" w:eastAsia="Times New Roman" w:hAnsi="Times New Roman" w:cs="Times New Roman"/>
          <w:color w:val="333333"/>
          <w:sz w:val="24"/>
          <w:szCs w:val="24"/>
          <w:lang w:eastAsia="ru-RU"/>
        </w:rPr>
        <w:t>числе</w:t>
      </w:r>
      <w:proofErr w:type="gramEnd"/>
      <w:r w:rsidRPr="006E2BE6">
        <w:rPr>
          <w:rFonts w:ascii="Times New Roman" w:eastAsia="Times New Roman" w:hAnsi="Times New Roman" w:cs="Times New Roman"/>
          <w:color w:val="333333"/>
          <w:sz w:val="24"/>
          <w:szCs w:val="24"/>
          <w:lang w:eastAsia="ru-RU"/>
        </w:rPr>
        <w:t xml:space="preserve"> если средства по сертификату уже полностью израсходованы.</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Положена ли мне выплата, если я полностью потратила материнский капитал?</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Да, выплата положена всем семьям с детьми до трех лет, даже если вы уже полностью потратили средства материнского (семейного) капитала.</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Из каких средств идет выплата? Из средств материнского капитала?</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Финансовая поддержка семей обеспечивается из федерального бюджета в качестве дополнительной помощи в условиях острой эпидемиологической обстановки. Выплата не уменьшает размер материнского капитала и не учитывается в доходах семьи при определении права на другие меры социальной помощи. Налоги с этой выплаты также не взимаются.</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До какого числа можно подать заявление на выплату 5 тысяч рублей?</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xml:space="preserve">Пенсионный фонд будет принимать заявления до 1 октября текущего года и предоставит выплаты </w:t>
      </w:r>
      <w:proofErr w:type="gramStart"/>
      <w:r w:rsidRPr="006E2BE6">
        <w:rPr>
          <w:rFonts w:ascii="Times New Roman" w:eastAsia="Times New Roman" w:hAnsi="Times New Roman" w:cs="Times New Roman"/>
          <w:color w:val="333333"/>
          <w:sz w:val="24"/>
          <w:szCs w:val="24"/>
          <w:lang w:eastAsia="ru-RU"/>
        </w:rPr>
        <w:t>за все месяцы с апреля по июнь при наличии у семьи</w:t>
      </w:r>
      <w:proofErr w:type="gramEnd"/>
      <w:r w:rsidRPr="006E2BE6">
        <w:rPr>
          <w:rFonts w:ascii="Times New Roman" w:eastAsia="Times New Roman" w:hAnsi="Times New Roman" w:cs="Times New Roman"/>
          <w:color w:val="333333"/>
          <w:sz w:val="24"/>
          <w:szCs w:val="24"/>
          <w:lang w:eastAsia="ru-RU"/>
        </w:rPr>
        <w:t xml:space="preserve"> соответствующего права.</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Выплата 5 тысяч рублей положена на каждого ребенка?</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Да, если в семье один ребенок до 3х лет, выплачивается 5 тыс. рублей в месяц, если два – 10 тыс. рублей в месяц и так далее.</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Что нужно сделать для получения выплаты?</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lastRenderedPageBreak/>
        <w:t xml:space="preserve">Чтобы получить средства, достаточно до 1 октября текущего года подать заявление в личном кабинете на официальном сайте Пенсионного фонда (http://www.pfrf.ru/) или портале </w:t>
      </w:r>
      <w:proofErr w:type="spellStart"/>
      <w:r w:rsidRPr="006E2BE6">
        <w:rPr>
          <w:rFonts w:ascii="Times New Roman" w:eastAsia="Times New Roman" w:hAnsi="Times New Roman" w:cs="Times New Roman"/>
          <w:color w:val="333333"/>
          <w:sz w:val="24"/>
          <w:szCs w:val="24"/>
          <w:lang w:eastAsia="ru-RU"/>
        </w:rPr>
        <w:t>Госуслуг</w:t>
      </w:r>
      <w:proofErr w:type="spellEnd"/>
      <w:r w:rsidRPr="006E2BE6">
        <w:rPr>
          <w:rFonts w:ascii="Times New Roman" w:eastAsia="Times New Roman" w:hAnsi="Times New Roman" w:cs="Times New Roman"/>
          <w:color w:val="333333"/>
          <w:sz w:val="24"/>
          <w:szCs w:val="24"/>
          <w:lang w:eastAsia="ru-RU"/>
        </w:rPr>
        <w:t xml:space="preserve"> (https://www.gosuslugi.ru/). Никаких дополнительных документов представлять не нужно. В случае необходимости ПФР самостоятельно запросит все сведения.</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Можно ли подать заявление лично в ПФР?</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Да, заявление также принимается в клиентских службах Пенсионного фонда.</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Однако в рамках принятия мер по обеспечению санитарно-эпидемиологического благополучия населения обратиться в ПФР в настоящее время можно строго по предварительной записи.</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Можно ли отправить заявление на выплату по почте?</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Нет. По почте подать заявление на выплату нельзя.</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Как долго будут выплачивать деньги?</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xml:space="preserve">Средства предоставляются </w:t>
      </w:r>
      <w:proofErr w:type="gramStart"/>
      <w:r w:rsidRPr="006E2BE6">
        <w:rPr>
          <w:rFonts w:ascii="Times New Roman" w:eastAsia="Times New Roman" w:hAnsi="Times New Roman" w:cs="Times New Roman"/>
          <w:color w:val="333333"/>
          <w:sz w:val="24"/>
          <w:szCs w:val="24"/>
          <w:lang w:eastAsia="ru-RU"/>
        </w:rPr>
        <w:t>на каждого ребенка раз в месяц в период с апреля по июнь</w:t>
      </w:r>
      <w:proofErr w:type="gramEnd"/>
      <w:r w:rsidRPr="006E2BE6">
        <w:rPr>
          <w:rFonts w:ascii="Times New Roman" w:eastAsia="Times New Roman" w:hAnsi="Times New Roman" w:cs="Times New Roman"/>
          <w:color w:val="333333"/>
          <w:sz w:val="24"/>
          <w:szCs w:val="24"/>
          <w:lang w:eastAsia="ru-RU"/>
        </w:rPr>
        <w:t xml:space="preserve"> 2020 года. При подаче заявления после 30 июня денежные средства выплатят единовременно за весь период.</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Моему ребенку исполнится три года в апреле/мае/июне. Я получу выплату?</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xml:space="preserve">Ежемесячная выплата осуществляется </w:t>
      </w:r>
      <w:proofErr w:type="gramStart"/>
      <w:r w:rsidRPr="006E2BE6">
        <w:rPr>
          <w:rFonts w:ascii="Times New Roman" w:eastAsia="Times New Roman" w:hAnsi="Times New Roman" w:cs="Times New Roman"/>
          <w:color w:val="333333"/>
          <w:sz w:val="24"/>
          <w:szCs w:val="24"/>
          <w:lang w:eastAsia="ru-RU"/>
        </w:rPr>
        <w:t>за полный месяц</w:t>
      </w:r>
      <w:proofErr w:type="gramEnd"/>
      <w:r w:rsidRPr="006E2BE6">
        <w:rPr>
          <w:rFonts w:ascii="Times New Roman" w:eastAsia="Times New Roman" w:hAnsi="Times New Roman" w:cs="Times New Roman"/>
          <w:color w:val="333333"/>
          <w:sz w:val="24"/>
          <w:szCs w:val="24"/>
          <w:lang w:eastAsia="ru-RU"/>
        </w:rPr>
        <w:t xml:space="preserve"> независимо от даты рождения ребенка в конкретном месяце.</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Примеры для семей с одним ребёнком:</w:t>
      </w:r>
    </w:p>
    <w:p w:rsidR="006E2BE6" w:rsidRPr="006E2BE6" w:rsidRDefault="006E2BE6" w:rsidP="006E2BE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Если ребенку исполнится три года в апреле, то семья получит 5 000 рублей за апрель.</w:t>
      </w:r>
    </w:p>
    <w:p w:rsidR="006E2BE6" w:rsidRPr="006E2BE6" w:rsidRDefault="006E2BE6" w:rsidP="006E2BE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Если ребенку исполнится три года в мае, то семья получит 5 000 рублей за апрель и 5 000 рублей май, всего 10 000 рублей.</w:t>
      </w:r>
    </w:p>
    <w:p w:rsidR="006E2BE6" w:rsidRPr="006E2BE6" w:rsidRDefault="006E2BE6" w:rsidP="006E2BE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Если ребенку исполнится три года в июне, то общая выплата составит 15 000 рублей – по 5 000 рублей в апреле, мае и июне.</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Примеры для семей с двумя детьми:</w:t>
      </w:r>
    </w:p>
    <w:p w:rsidR="006E2BE6" w:rsidRPr="006E2BE6" w:rsidRDefault="006E2BE6" w:rsidP="006E2BE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Если первому ребенку 3 года исполнится в апреле, а второму полтора года, то семья получит 10 000 рублей в апреле за двоих детей и по 5 000 рублей в мае и июне за одного ребенка. Общая выплата составит 20 000 рублей.</w:t>
      </w:r>
    </w:p>
    <w:p w:rsidR="006E2BE6" w:rsidRPr="006E2BE6" w:rsidRDefault="006E2BE6" w:rsidP="006E2BE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Если первому ребенку 3 года исполнится в мае, а второму полтора года, то семья получит по 10 000 рублей в апреле и мае за двоих детей, и 5 000 рублей в июне за одного ребенка. Общая выплата составит 25 000 рублей.</w:t>
      </w:r>
    </w:p>
    <w:p w:rsidR="006E2BE6" w:rsidRPr="006E2BE6" w:rsidRDefault="006E2BE6" w:rsidP="006E2BE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Если первому ребенку 3 года исполнится в июне, а второму полтора года, то семья получит по 10 000 рублей в апреле, мае и июне за двоих детей. Общая выплата составит 30 000 рублей.</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Если я еще не оформила сертификат на материнский капитал, я смогу оформить выплату?</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Да. Если у вас есть право на получение сертификата на материнский (семейный) капитал, но вы не успели его оформить, то вы сможете подать заявление на выплату в размере 5 000 рублей.</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Как получить выплату на детей от 3 до 7 лет?</w:t>
      </w:r>
    </w:p>
    <w:p w:rsidR="006E2BE6" w:rsidRPr="006E2BE6" w:rsidRDefault="006E2BE6" w:rsidP="006E2BE6">
      <w:pPr>
        <w:shd w:val="clear" w:color="auto" w:fill="FFFFFF"/>
        <w:spacing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lastRenderedPageBreak/>
        <w:t>Выплата денежных средств на детей от 3 до 7 лет не назначается органами Пенсионного фонда. Она относится к региональным мерам поддержки и выплачивается органами социальной защиты. Подробнее можно узнать на сайте Министерства труда и социальной защиты Российской Федерации https://rosmintrud.ru/ или на сайте Правительства субъекта, в котором Вы проживаете.</w:t>
      </w:r>
    </w:p>
    <w:p w:rsidR="006E2BE6" w:rsidRPr="006E2BE6" w:rsidRDefault="006E2BE6" w:rsidP="006E2BE6">
      <w:pPr>
        <w:pStyle w:val="1"/>
        <w:shd w:val="clear" w:color="auto" w:fill="FFFFFF"/>
        <w:spacing w:before="250" w:beforeAutospacing="0" w:after="250" w:afterAutospacing="0"/>
        <w:rPr>
          <w:bCs w:val="0"/>
          <w:color w:val="333333"/>
          <w:sz w:val="24"/>
          <w:szCs w:val="24"/>
        </w:rPr>
      </w:pPr>
      <w:r w:rsidRPr="006E2BE6">
        <w:rPr>
          <w:bCs w:val="0"/>
          <w:color w:val="333333"/>
          <w:sz w:val="24"/>
          <w:szCs w:val="24"/>
        </w:rPr>
        <w:t>Важная информация по выплате 5000 рублей</w:t>
      </w:r>
    </w:p>
    <w:p w:rsidR="006E2BE6" w:rsidRPr="006E2BE6" w:rsidRDefault="006E2BE6" w:rsidP="006E2BE6">
      <w:pPr>
        <w:pStyle w:val="3"/>
        <w:shd w:val="clear" w:color="auto" w:fill="FFFFFF"/>
        <w:spacing w:before="250" w:beforeAutospacing="0" w:after="240" w:afterAutospacing="0"/>
        <w:rPr>
          <w:b w:val="0"/>
          <w:bCs w:val="0"/>
          <w:color w:val="556677"/>
          <w:sz w:val="24"/>
          <w:szCs w:val="24"/>
        </w:rPr>
      </w:pPr>
      <w:r w:rsidRPr="006E2BE6">
        <w:rPr>
          <w:b w:val="0"/>
          <w:bCs w:val="0"/>
          <w:color w:val="556677"/>
          <w:sz w:val="24"/>
          <w:szCs w:val="24"/>
        </w:rPr>
        <w:t>08 мая 2020 14:50</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В связи с острой эпидемиологической обстановкой семьям с детьми до трех лет, имеющим право на материнский капитал, предоставляется дополнительная финансовая поддержка - ежемесячная (с апреля по июнь) выплата в размере 5 тысяч рублей.</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Очень важную роль в оперативности рассмотрения заявлений играет корректность его заполнения. В случае если заявление заполнено неправильно и в нем содержатся недостоверные данные, выплата по нему будет невозможна. В настоящее время при заполнении заявлений автоматически заполняются реквизиты указанного вами банка (КПП, ИНН).</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Отказы в выплате пособия зачастую выносятся по причинам отсутствия права на материнский капитал у лица, подавшего заявление на выплату, либо если ребенок заявителя уже достиг возраста 3-х лет. Не выплачиваются 5000 рублей также гражданам России, проживающим за ее пределами и лицам, которые не являются гражданами России.</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Важно! Если Вы подавали заявление через электронные сервисы и у Вас не отображается его статус, то необходимо уточнить у технической поддержки возможные неполадки. Если подача заявления осуществлялась через сайт ПФР, можно обратиться по телефону 88002508800, а если через ЕПГУ - 88002002139.</w:t>
      </w:r>
    </w:p>
    <w:p w:rsidR="006E2BE6" w:rsidRPr="006E2BE6" w:rsidRDefault="006E2BE6" w:rsidP="006E2BE6">
      <w:pPr>
        <w:pStyle w:val="1"/>
        <w:shd w:val="clear" w:color="auto" w:fill="FFFFFF"/>
        <w:spacing w:before="250" w:beforeAutospacing="0" w:after="250" w:afterAutospacing="0"/>
        <w:rPr>
          <w:bCs w:val="0"/>
          <w:color w:val="333333"/>
          <w:sz w:val="24"/>
          <w:szCs w:val="24"/>
        </w:rPr>
      </w:pPr>
      <w:r w:rsidRPr="006E2BE6">
        <w:rPr>
          <w:bCs w:val="0"/>
          <w:color w:val="333333"/>
          <w:sz w:val="24"/>
          <w:szCs w:val="24"/>
        </w:rPr>
        <w:t>Заявление в электронном виде без риска для здоровья!</w:t>
      </w:r>
    </w:p>
    <w:p w:rsidR="006E2BE6" w:rsidRPr="006E2BE6" w:rsidRDefault="006E2BE6" w:rsidP="006E2BE6">
      <w:pPr>
        <w:pStyle w:val="3"/>
        <w:shd w:val="clear" w:color="auto" w:fill="FFFFFF"/>
        <w:spacing w:before="250" w:beforeAutospacing="0" w:after="240" w:afterAutospacing="0"/>
        <w:rPr>
          <w:b w:val="0"/>
          <w:bCs w:val="0"/>
          <w:color w:val="556677"/>
          <w:sz w:val="24"/>
          <w:szCs w:val="24"/>
        </w:rPr>
      </w:pPr>
      <w:r w:rsidRPr="006E2BE6">
        <w:rPr>
          <w:b w:val="0"/>
          <w:bCs w:val="0"/>
          <w:color w:val="556677"/>
          <w:sz w:val="24"/>
          <w:szCs w:val="24"/>
        </w:rPr>
        <w:t>14 мая 2020 09:32</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 xml:space="preserve">В целях снижения рисков заражения </w:t>
      </w:r>
      <w:proofErr w:type="spellStart"/>
      <w:r w:rsidRPr="006E2BE6">
        <w:rPr>
          <w:color w:val="333333"/>
        </w:rPr>
        <w:t>коронавирусной</w:t>
      </w:r>
      <w:proofErr w:type="spellEnd"/>
      <w:r w:rsidRPr="006E2BE6">
        <w:rPr>
          <w:color w:val="333333"/>
        </w:rPr>
        <w:t xml:space="preserve"> инфекцией рекомендуем пользоваться электронными сервисами и обращаться за государственными услугами ПФР в дистанционном виде.</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Обратиться за единовременной выплатой на детей в возрасте от 3 до 16 лет согласно Указу Президента РФ №317 от 11 мая 2020 года можно через Единый портал государственных услуг.</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Для заполнения заявления необходимы следующие сведения:</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 номер актовой записи, указанный в свидетельстве о рождении ребенка;</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 БИК и номер корреспондентского счета банка, реквизиты банковского счета. Обращаем внимание на необходимость предоставления 20-значного номера личного счета, а не номера карты.</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В заявлении заполняются сведения о заявителе и детях. На всех детей нужно подать одно заявление. Никаких документов прикладывать не нужно: все данные проверяются автоматически. Выплата не может осуществляться на счет другого лица — только на заявителя от чьего имени подается заявления и на чье имя оформлен счет.</w:t>
      </w:r>
    </w:p>
    <w:p w:rsidR="006E2BE6" w:rsidRDefault="006E2BE6" w:rsidP="006E2BE6">
      <w:pPr>
        <w:pStyle w:val="1"/>
        <w:shd w:val="clear" w:color="auto" w:fill="FFFFFF"/>
        <w:spacing w:before="250" w:beforeAutospacing="0" w:after="250" w:afterAutospacing="0"/>
        <w:rPr>
          <w:b w:val="0"/>
          <w:bCs w:val="0"/>
          <w:color w:val="333333"/>
          <w:sz w:val="24"/>
          <w:szCs w:val="24"/>
        </w:rPr>
      </w:pPr>
    </w:p>
    <w:p w:rsidR="006E2BE6" w:rsidRPr="006E2BE6" w:rsidRDefault="006E2BE6" w:rsidP="006E2BE6">
      <w:pPr>
        <w:pStyle w:val="1"/>
        <w:shd w:val="clear" w:color="auto" w:fill="FFFFFF"/>
        <w:spacing w:before="250" w:beforeAutospacing="0" w:after="250" w:afterAutospacing="0"/>
        <w:rPr>
          <w:bCs w:val="0"/>
          <w:color w:val="333333"/>
          <w:sz w:val="24"/>
          <w:szCs w:val="24"/>
        </w:rPr>
      </w:pPr>
      <w:r w:rsidRPr="006E2BE6">
        <w:rPr>
          <w:bCs w:val="0"/>
          <w:color w:val="333333"/>
          <w:sz w:val="24"/>
          <w:szCs w:val="24"/>
        </w:rPr>
        <w:lastRenderedPageBreak/>
        <w:t>Вопросы-ответы по дополнительной ежемесячной выплате семьям с детьми до трёх лет</w:t>
      </w:r>
    </w:p>
    <w:p w:rsidR="006E2BE6" w:rsidRPr="006E2BE6" w:rsidRDefault="006E2BE6" w:rsidP="006E2BE6">
      <w:pPr>
        <w:pStyle w:val="3"/>
        <w:shd w:val="clear" w:color="auto" w:fill="FFFFFF"/>
        <w:spacing w:before="250" w:beforeAutospacing="0" w:after="240" w:afterAutospacing="0"/>
        <w:rPr>
          <w:b w:val="0"/>
          <w:bCs w:val="0"/>
          <w:color w:val="556677"/>
          <w:sz w:val="24"/>
          <w:szCs w:val="24"/>
        </w:rPr>
      </w:pPr>
      <w:r w:rsidRPr="006E2BE6">
        <w:rPr>
          <w:b w:val="0"/>
          <w:bCs w:val="0"/>
          <w:color w:val="556677"/>
          <w:sz w:val="24"/>
          <w:szCs w:val="24"/>
        </w:rPr>
        <w:t>15 мая 2020 15:45</w:t>
      </w:r>
    </w:p>
    <w:p w:rsidR="006E2BE6" w:rsidRPr="006E2BE6" w:rsidRDefault="006E2BE6" w:rsidP="006E2BE6">
      <w:pPr>
        <w:pStyle w:val="a3"/>
        <w:shd w:val="clear" w:color="auto" w:fill="FFFFFF"/>
        <w:spacing w:before="0" w:beforeAutospacing="0" w:after="125" w:afterAutospacing="0"/>
        <w:jc w:val="both"/>
        <w:rPr>
          <w:color w:val="333333"/>
        </w:rPr>
      </w:pPr>
      <w:r w:rsidRPr="006E2BE6">
        <w:rPr>
          <w:rStyle w:val="a4"/>
          <w:b w:val="0"/>
          <w:bCs w:val="0"/>
          <w:color w:val="333333"/>
        </w:rPr>
        <w:t>Кому положена ежемесячная выплата в размере 5 тысяч рублей?</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Ежемесячная выплата положена всем семьям с детьми до трех лет.</w:t>
      </w:r>
    </w:p>
    <w:p w:rsidR="006E2BE6" w:rsidRPr="006E2BE6" w:rsidRDefault="006E2BE6" w:rsidP="006E2BE6">
      <w:pPr>
        <w:pStyle w:val="a3"/>
        <w:shd w:val="clear" w:color="auto" w:fill="FFFFFF"/>
        <w:spacing w:before="0" w:beforeAutospacing="0" w:after="125" w:afterAutospacing="0"/>
        <w:jc w:val="both"/>
        <w:rPr>
          <w:color w:val="333333"/>
        </w:rPr>
      </w:pPr>
      <w:r w:rsidRPr="006E2BE6">
        <w:rPr>
          <w:rStyle w:val="a4"/>
          <w:b w:val="0"/>
          <w:bCs w:val="0"/>
          <w:color w:val="333333"/>
        </w:rPr>
        <w:t>Распространяется ли выплата на детей, которым уже исполнилось 3 года?</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Выплата положена только на детей, не достигших трех лет до 30 июня 2020 года включительно.</w:t>
      </w:r>
    </w:p>
    <w:p w:rsidR="006E2BE6" w:rsidRPr="006E2BE6" w:rsidRDefault="006E2BE6" w:rsidP="006E2BE6">
      <w:pPr>
        <w:pStyle w:val="a3"/>
        <w:shd w:val="clear" w:color="auto" w:fill="FFFFFF"/>
        <w:spacing w:before="0" w:beforeAutospacing="0" w:after="125" w:afterAutospacing="0"/>
        <w:jc w:val="both"/>
        <w:rPr>
          <w:color w:val="333333"/>
        </w:rPr>
      </w:pPr>
      <w:r w:rsidRPr="006E2BE6">
        <w:rPr>
          <w:rStyle w:val="a4"/>
          <w:b w:val="0"/>
          <w:bCs w:val="0"/>
          <w:color w:val="333333"/>
        </w:rPr>
        <w:t>Ежемесячная выплата положена на каждого ребенка?</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Да, если в семье один ребенок до трех лет, выплачивается 5 тыс. рублей в месяц, если два – 10 тыс. рублей в месяц и так далее.</w:t>
      </w:r>
    </w:p>
    <w:p w:rsidR="006E2BE6" w:rsidRPr="006E2BE6" w:rsidRDefault="006E2BE6" w:rsidP="006E2BE6">
      <w:pPr>
        <w:pStyle w:val="a3"/>
        <w:shd w:val="clear" w:color="auto" w:fill="FFFFFF"/>
        <w:spacing w:before="0" w:beforeAutospacing="0" w:after="125" w:afterAutospacing="0"/>
        <w:jc w:val="both"/>
        <w:rPr>
          <w:color w:val="333333"/>
        </w:rPr>
      </w:pPr>
      <w:r w:rsidRPr="006E2BE6">
        <w:rPr>
          <w:rStyle w:val="a4"/>
          <w:b w:val="0"/>
          <w:bCs w:val="0"/>
          <w:color w:val="333333"/>
        </w:rPr>
        <w:t>Может ли претендовать на ежемесячную выплату семья, у которой нет права на материнский капитал?</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Да. В соответствии с Указом Президента от 11 мая 2010 г. № 317 право на ежемесячную выплату расширено и больше не связано с правом на материнский капитал.</w:t>
      </w:r>
    </w:p>
    <w:p w:rsidR="006E2BE6" w:rsidRPr="006E2BE6" w:rsidRDefault="006E2BE6" w:rsidP="006E2BE6">
      <w:pPr>
        <w:pStyle w:val="a3"/>
        <w:shd w:val="clear" w:color="auto" w:fill="FFFFFF"/>
        <w:spacing w:before="0" w:beforeAutospacing="0" w:after="125" w:afterAutospacing="0"/>
        <w:jc w:val="both"/>
        <w:rPr>
          <w:color w:val="333333"/>
        </w:rPr>
      </w:pPr>
      <w:r w:rsidRPr="006E2BE6">
        <w:rPr>
          <w:rStyle w:val="a4"/>
          <w:b w:val="0"/>
          <w:bCs w:val="0"/>
          <w:color w:val="333333"/>
        </w:rPr>
        <w:t>Мы являемся гражданами России, но проживаем в другой стране. Можем ли мы получать ежемесячную выплату на ребенка?</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К сожалению, нет. Ежемесячная выплата осуществляется только лицам, проживающим на территории Российской Федерации.</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Если вы прежде проживали в другой стране, а затем вернулись в Россию, то для получения ежемесячной выплаты необходимо иметь документы, подтверждающие нынешнее место проживания.</w:t>
      </w:r>
    </w:p>
    <w:p w:rsidR="006E2BE6" w:rsidRPr="006E2BE6" w:rsidRDefault="006E2BE6" w:rsidP="006E2BE6">
      <w:pPr>
        <w:pStyle w:val="a3"/>
        <w:shd w:val="clear" w:color="auto" w:fill="FFFFFF"/>
        <w:spacing w:before="0" w:beforeAutospacing="0" w:after="125" w:afterAutospacing="0"/>
        <w:jc w:val="both"/>
        <w:rPr>
          <w:color w:val="333333"/>
        </w:rPr>
      </w:pPr>
      <w:r w:rsidRPr="006E2BE6">
        <w:rPr>
          <w:rStyle w:val="a4"/>
          <w:b w:val="0"/>
          <w:bCs w:val="0"/>
          <w:color w:val="333333"/>
        </w:rPr>
        <w:t>Ребенок должен родиться в конце июня. Смогу ли я получить ежемесячную выплату за июнь?</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Да. Согласно законодательству, право на ежемесячную выплату должно возникнуть до 1 июля 2020 года. Если ваш ребенок родится 30 июня текущего года, то вы автоматически получите право на ежемесячную выплату. Если же это случится на день позже, то есть 1 июля, то вы получите право на материнский капитал, а на дополнительную выплату – к сожалению, нет.</w:t>
      </w:r>
    </w:p>
    <w:p w:rsidR="006E2BE6" w:rsidRPr="006E2BE6" w:rsidRDefault="006E2BE6" w:rsidP="006E2BE6">
      <w:pPr>
        <w:pStyle w:val="a3"/>
        <w:shd w:val="clear" w:color="auto" w:fill="FFFFFF"/>
        <w:spacing w:before="0" w:beforeAutospacing="0" w:after="125" w:afterAutospacing="0"/>
        <w:jc w:val="both"/>
        <w:rPr>
          <w:color w:val="333333"/>
        </w:rPr>
      </w:pPr>
      <w:r w:rsidRPr="006E2BE6">
        <w:rPr>
          <w:rStyle w:val="a4"/>
          <w:b w:val="0"/>
          <w:bCs w:val="0"/>
          <w:color w:val="333333"/>
        </w:rPr>
        <w:t>Моему ребенку исполнится три года в мае. Буду ли я получать выплату за два месяца или только за апрель?</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В этом случае ежемесячная выплата положена за два месяца. Выплата осуществляется за те месяцы, когда ребенок младше трех лет, а также за месяц, в котором он достиг этого возраста.</w:t>
      </w:r>
    </w:p>
    <w:p w:rsidR="006E2BE6" w:rsidRPr="006E2BE6" w:rsidRDefault="006E2BE6" w:rsidP="006E2BE6">
      <w:pPr>
        <w:pStyle w:val="a3"/>
        <w:shd w:val="clear" w:color="auto" w:fill="FFFFFF"/>
        <w:spacing w:before="0" w:beforeAutospacing="0" w:after="125" w:afterAutospacing="0"/>
        <w:jc w:val="both"/>
        <w:rPr>
          <w:color w:val="333333"/>
        </w:rPr>
      </w:pPr>
      <w:r w:rsidRPr="006E2BE6">
        <w:rPr>
          <w:rStyle w:val="a4"/>
          <w:b w:val="0"/>
          <w:bCs w:val="0"/>
          <w:color w:val="333333"/>
        </w:rPr>
        <w:t>Из каких средств идет выплата?</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Дополнительная ежемесячная выплата обеспечивается из федерального бюджета в качестве дополнительной помощи.</w:t>
      </w:r>
    </w:p>
    <w:p w:rsidR="006E2BE6" w:rsidRPr="006E2BE6" w:rsidRDefault="006E2BE6" w:rsidP="006E2BE6">
      <w:pPr>
        <w:pStyle w:val="a3"/>
        <w:shd w:val="clear" w:color="auto" w:fill="FFFFFF"/>
        <w:spacing w:before="0" w:beforeAutospacing="0" w:after="125" w:afterAutospacing="0"/>
        <w:jc w:val="both"/>
        <w:rPr>
          <w:color w:val="333333"/>
        </w:rPr>
      </w:pPr>
      <w:r w:rsidRPr="006E2BE6">
        <w:rPr>
          <w:rStyle w:val="a4"/>
          <w:b w:val="0"/>
          <w:bCs w:val="0"/>
          <w:color w:val="333333"/>
        </w:rPr>
        <w:t>Зависит ли выплата от доходов семьи?</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Нет. Ежемесячная выплата не зависит от ваших доходов, наличия работы и получения заработной платы, а также получения каких-либо пенсий, пособий, социальных выплат и иных мер социальной поддержки.</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Ежемесячная выплата положена всем семьям с детьми до трех лет.</w:t>
      </w:r>
    </w:p>
    <w:p w:rsidR="006E2BE6" w:rsidRPr="006E2BE6" w:rsidRDefault="006E2BE6" w:rsidP="006E2BE6">
      <w:pPr>
        <w:pStyle w:val="a3"/>
        <w:shd w:val="clear" w:color="auto" w:fill="FFFFFF"/>
        <w:spacing w:before="0" w:beforeAutospacing="0" w:after="125" w:afterAutospacing="0"/>
        <w:jc w:val="both"/>
        <w:rPr>
          <w:color w:val="333333"/>
        </w:rPr>
      </w:pPr>
      <w:r w:rsidRPr="006E2BE6">
        <w:rPr>
          <w:rStyle w:val="a4"/>
          <w:b w:val="0"/>
          <w:bCs w:val="0"/>
          <w:color w:val="333333"/>
        </w:rPr>
        <w:lastRenderedPageBreak/>
        <w:t>Как подать заявление на выплату?</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 xml:space="preserve">Чтобы получить средства, достаточно до 1 октября текущего года подать заявление в личном кабинете на портале </w:t>
      </w:r>
      <w:proofErr w:type="spellStart"/>
      <w:r w:rsidRPr="006E2BE6">
        <w:rPr>
          <w:color w:val="333333"/>
        </w:rPr>
        <w:t>Госуслуг</w:t>
      </w:r>
      <w:proofErr w:type="spellEnd"/>
      <w:r w:rsidRPr="006E2BE6">
        <w:rPr>
          <w:color w:val="333333"/>
        </w:rPr>
        <w:t xml:space="preserve"> (https://www.gosuslugi.ru/395593/1), а также на официальном сайте Пенсионного фонда (https://es.pfrf.ru/#services-f). В заявлении нужно указать номер СНИЛС заявителя и номер банковского счета, на который поступит выплата. Никаких дополнительных документов представлять не нужно. В случае необходимости ПФР самостоятельно запросит все сведения.</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 xml:space="preserve">Также заявление можно подать в территориальные органы Пенсионного фонда и органы МФЦ. Однако в связи с мерами по предупреждению распространения </w:t>
      </w:r>
      <w:proofErr w:type="spellStart"/>
      <w:r w:rsidRPr="006E2BE6">
        <w:rPr>
          <w:color w:val="333333"/>
        </w:rPr>
        <w:t>коронавирусной</w:t>
      </w:r>
      <w:proofErr w:type="spellEnd"/>
      <w:r w:rsidRPr="006E2BE6">
        <w:rPr>
          <w:color w:val="333333"/>
        </w:rPr>
        <w:t xml:space="preserve"> инфекции обратиться в ПФР в настоящее время можно только по предварительной записи.</w:t>
      </w:r>
    </w:p>
    <w:p w:rsidR="006E2BE6" w:rsidRPr="006E2BE6" w:rsidRDefault="006E2BE6" w:rsidP="006E2BE6">
      <w:pPr>
        <w:pStyle w:val="a3"/>
        <w:shd w:val="clear" w:color="auto" w:fill="FFFFFF"/>
        <w:spacing w:before="0" w:beforeAutospacing="0" w:after="125" w:afterAutospacing="0"/>
        <w:jc w:val="both"/>
        <w:rPr>
          <w:color w:val="333333"/>
        </w:rPr>
      </w:pPr>
      <w:r w:rsidRPr="006E2BE6">
        <w:rPr>
          <w:rStyle w:val="a4"/>
          <w:b w:val="0"/>
          <w:bCs w:val="0"/>
          <w:color w:val="333333"/>
        </w:rPr>
        <w:t>Могут ли опекуны подать заявление на ежемесячную выплату?</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Да, могут. Но для этого нужно подать заявление лично в территориальный орган ПФР или МФЦ.</w:t>
      </w:r>
    </w:p>
    <w:p w:rsidR="006E2BE6" w:rsidRPr="006E2BE6" w:rsidRDefault="006E2BE6" w:rsidP="006E2BE6">
      <w:pPr>
        <w:pStyle w:val="a3"/>
        <w:shd w:val="clear" w:color="auto" w:fill="FFFFFF"/>
        <w:spacing w:before="0" w:beforeAutospacing="0" w:after="125" w:afterAutospacing="0"/>
        <w:jc w:val="both"/>
        <w:rPr>
          <w:color w:val="333333"/>
        </w:rPr>
      </w:pPr>
      <w:r w:rsidRPr="006E2BE6">
        <w:rPr>
          <w:rStyle w:val="a4"/>
          <w:b w:val="0"/>
          <w:bCs w:val="0"/>
          <w:color w:val="333333"/>
        </w:rPr>
        <w:t>Кто из родителей может подать заявление на ежемесячную выплату?</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При наличии сертификата на материнский капитал заявление должен подать </w:t>
      </w:r>
      <w:r w:rsidRPr="006E2BE6">
        <w:rPr>
          <w:rStyle w:val="a4"/>
          <w:b w:val="0"/>
          <w:bCs w:val="0"/>
          <w:color w:val="333333"/>
        </w:rPr>
        <w:t>владелец сертификата</w:t>
      </w:r>
      <w:r w:rsidRPr="006E2BE6">
        <w:rPr>
          <w:color w:val="333333"/>
        </w:rPr>
        <w:t>.</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Если ребенок единственный и право на материнский капитал отсутствует, то заявление может подать любой родитель, который записан в свидетельстве о рождении ребенка. Если заявление подадут оба родителя, выплату получит тот, кто подал заявление первым.</w:t>
      </w:r>
    </w:p>
    <w:p w:rsidR="006E2BE6" w:rsidRPr="006E2BE6" w:rsidRDefault="006E2BE6" w:rsidP="006E2BE6">
      <w:pPr>
        <w:pStyle w:val="a3"/>
        <w:shd w:val="clear" w:color="auto" w:fill="FFFFFF"/>
        <w:spacing w:before="0" w:beforeAutospacing="0" w:after="125" w:afterAutospacing="0"/>
        <w:jc w:val="both"/>
        <w:rPr>
          <w:color w:val="333333"/>
        </w:rPr>
      </w:pPr>
      <w:r w:rsidRPr="006E2BE6">
        <w:rPr>
          <w:rStyle w:val="a4"/>
          <w:b w:val="0"/>
          <w:bCs w:val="0"/>
          <w:color w:val="333333"/>
        </w:rPr>
        <w:t>Могу ли я подать заявление в Пенсионный фонд не по месту прописки?</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Да, можете. В отношении выплаты действует экстерриториальный способ обращения, то есть можно обратиться в любой территориальный орган ПФР (по месту жительства, пребывания, фактического проживания). Заявление может подать также и представитель гражданина.</w:t>
      </w:r>
    </w:p>
    <w:p w:rsidR="006E2BE6" w:rsidRPr="006E2BE6" w:rsidRDefault="006E2BE6" w:rsidP="006E2BE6">
      <w:pPr>
        <w:pStyle w:val="a3"/>
        <w:shd w:val="clear" w:color="auto" w:fill="FFFFFF"/>
        <w:spacing w:before="0" w:beforeAutospacing="0" w:after="125" w:afterAutospacing="0"/>
        <w:jc w:val="both"/>
        <w:rPr>
          <w:color w:val="333333"/>
        </w:rPr>
      </w:pPr>
      <w:r w:rsidRPr="006E2BE6">
        <w:rPr>
          <w:rStyle w:val="a4"/>
          <w:b w:val="0"/>
          <w:bCs w:val="0"/>
          <w:color w:val="333333"/>
        </w:rPr>
        <w:t>До какого числа можно подать заявление на выплату 5 тысяч рублей?</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Общий период, в течение которого граждане могут обратиться за выплатой, составляет пять месяцев. Заявления будут приниматься </w:t>
      </w:r>
      <w:r w:rsidRPr="006E2BE6">
        <w:rPr>
          <w:rStyle w:val="a4"/>
          <w:b w:val="0"/>
          <w:bCs w:val="0"/>
          <w:color w:val="333333"/>
        </w:rPr>
        <w:t>по всем каналам до 1 октября</w:t>
      </w:r>
      <w:r w:rsidRPr="006E2BE6">
        <w:rPr>
          <w:color w:val="333333"/>
        </w:rPr>
        <w:t xml:space="preserve"> текущего года. Выплаты будут предоставлены </w:t>
      </w:r>
      <w:proofErr w:type="gramStart"/>
      <w:r w:rsidRPr="006E2BE6">
        <w:rPr>
          <w:color w:val="333333"/>
        </w:rPr>
        <w:t>за все месяцы с апреля по июнь при наличии у семьи</w:t>
      </w:r>
      <w:proofErr w:type="gramEnd"/>
      <w:r w:rsidRPr="006E2BE6">
        <w:rPr>
          <w:color w:val="333333"/>
        </w:rPr>
        <w:t xml:space="preserve"> соответствующего права.</w:t>
      </w:r>
    </w:p>
    <w:p w:rsidR="006E2BE6" w:rsidRPr="006E2BE6" w:rsidRDefault="006E2BE6" w:rsidP="006E2BE6">
      <w:pPr>
        <w:pStyle w:val="a3"/>
        <w:shd w:val="clear" w:color="auto" w:fill="FFFFFF"/>
        <w:spacing w:before="0" w:beforeAutospacing="0" w:after="125" w:afterAutospacing="0"/>
        <w:jc w:val="both"/>
        <w:rPr>
          <w:color w:val="333333"/>
        </w:rPr>
      </w:pPr>
      <w:r w:rsidRPr="006E2BE6">
        <w:rPr>
          <w:rStyle w:val="a4"/>
          <w:b w:val="0"/>
          <w:bCs w:val="0"/>
          <w:color w:val="333333"/>
        </w:rPr>
        <w:t>За какой период поступит ежемесячная выплата?</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 xml:space="preserve">Средства предоставляются </w:t>
      </w:r>
      <w:proofErr w:type="gramStart"/>
      <w:r w:rsidRPr="006E2BE6">
        <w:rPr>
          <w:color w:val="333333"/>
        </w:rPr>
        <w:t>на каждого ребенка раз в месяц в период с апреля по июнь</w:t>
      </w:r>
      <w:proofErr w:type="gramEnd"/>
      <w:r w:rsidRPr="006E2BE6">
        <w:rPr>
          <w:color w:val="333333"/>
        </w:rPr>
        <w:t xml:space="preserve"> 2020 года. При подаче заявления после 30 июня денежные средства выплатят единовременно за весь период.</w:t>
      </w:r>
    </w:p>
    <w:p w:rsidR="006E2BE6" w:rsidRPr="006E2BE6" w:rsidRDefault="006E2BE6" w:rsidP="006E2BE6">
      <w:pPr>
        <w:pStyle w:val="a3"/>
        <w:shd w:val="clear" w:color="auto" w:fill="FFFFFF"/>
        <w:spacing w:before="0" w:beforeAutospacing="0" w:after="125" w:afterAutospacing="0"/>
        <w:jc w:val="both"/>
        <w:rPr>
          <w:color w:val="333333"/>
        </w:rPr>
      </w:pPr>
      <w:r w:rsidRPr="006E2BE6">
        <w:rPr>
          <w:rStyle w:val="a4"/>
          <w:b w:val="0"/>
          <w:bCs w:val="0"/>
          <w:color w:val="333333"/>
        </w:rPr>
        <w:t>У меня двое детей в возрасте до трех лет. Нужно ли мне писать заявление на каждого ребенка?</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Нет, если у вас двое и более детей в возрасте до трех лет, то для получения за каждого из них ежемесячной выплаты заполняется одно общее заявление. Двух и более заявлений в таком случае подавать не требуется.</w:t>
      </w:r>
    </w:p>
    <w:p w:rsidR="006E2BE6" w:rsidRPr="006E2BE6" w:rsidRDefault="006E2BE6" w:rsidP="006E2BE6">
      <w:pPr>
        <w:pStyle w:val="a3"/>
        <w:shd w:val="clear" w:color="auto" w:fill="FFFFFF"/>
        <w:spacing w:before="0" w:beforeAutospacing="0" w:after="125" w:afterAutospacing="0"/>
        <w:jc w:val="both"/>
        <w:rPr>
          <w:color w:val="333333"/>
        </w:rPr>
      </w:pPr>
      <w:r w:rsidRPr="006E2BE6">
        <w:rPr>
          <w:rStyle w:val="a4"/>
          <w:b w:val="0"/>
          <w:bCs w:val="0"/>
          <w:color w:val="333333"/>
        </w:rPr>
        <w:t>Если ребенку исполнится три года с апреля по июнь, можно ли получить и ежемесячную, и единовременную выплаты?</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Да, можно.</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lastRenderedPageBreak/>
        <w:t>Если ребенку исполнится три года в апреле, то семья может получить ежемесячную выплату в размере 5 тысяч рублей за апрель, а также единовременную выплату в размере 10 тысяч рублей после 1 июня.</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Если ребенку исполнилось три года в мае, то за апрель и май семья может получить ежемесячную выплату в размере 5 тысяч рублей (всего – 10 тысяч рублей), а также единовременную выплату в размере 10 тысяч рублей после 1 июня.</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Если ребенку исполнится три года в июне, то семья может получить ежемесячную выплату в размере 5 тысяч рублей за апрель, май и июнь (всего – 15 тысяч рублей), а также единовременную выплату в размере 10 тысяч рублей после 1 июня.</w:t>
      </w:r>
    </w:p>
    <w:p w:rsidR="006E2BE6" w:rsidRPr="006E2BE6" w:rsidRDefault="006E2BE6" w:rsidP="006E2BE6">
      <w:pPr>
        <w:pStyle w:val="a3"/>
        <w:shd w:val="clear" w:color="auto" w:fill="FFFFFF"/>
        <w:spacing w:before="0" w:beforeAutospacing="0" w:after="125" w:afterAutospacing="0"/>
        <w:jc w:val="both"/>
        <w:rPr>
          <w:color w:val="333333"/>
        </w:rPr>
      </w:pPr>
      <w:r w:rsidRPr="006E2BE6">
        <w:rPr>
          <w:rStyle w:val="a4"/>
          <w:b w:val="0"/>
          <w:bCs w:val="0"/>
          <w:color w:val="333333"/>
        </w:rPr>
        <w:t>Как я могу узнать, назначили мне выплату или нет?</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 xml:space="preserve">Если заявление подано через личный кабинет на сайте ПФР или портал </w:t>
      </w:r>
      <w:proofErr w:type="spellStart"/>
      <w:r w:rsidRPr="006E2BE6">
        <w:rPr>
          <w:color w:val="333333"/>
        </w:rPr>
        <w:t>Госуслуг</w:t>
      </w:r>
      <w:proofErr w:type="spellEnd"/>
      <w:r w:rsidRPr="006E2BE6">
        <w:rPr>
          <w:color w:val="333333"/>
        </w:rPr>
        <w:t>, то уведомление о статусе рассмотрения заявления появится там же.</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Чтобы уведомление пришло автоматически, убедитесь, что в вашем личном кабинете настроена подписка на уведомления. Для этого нужно зайти в личный кабинет, далее выбрать “Профиль пользователя” и поставить галочку в поле “Хочу получать уведомления о ходе предоставления запрошенных услуг”.</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Если же заявление было подано лично в клиентской службе ПФР, в случае положительного решения средства будут перечислены в установленный законом срок без дополнительного уведомления гражданина. При этом гражданин может самостоятельно узнать о принятом положительном решении, обратившись в орган ПФР, где было подано заявление, по телефону.</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В случае отказа гражданину направят заказное письмо с обоснованием такого решения в течение одного рабочего дня после дня принятия решения.</w:t>
      </w:r>
    </w:p>
    <w:p w:rsidR="006E2BE6" w:rsidRPr="006E2BE6" w:rsidRDefault="006E2BE6" w:rsidP="006E2BE6">
      <w:pPr>
        <w:pStyle w:val="4"/>
        <w:shd w:val="clear" w:color="auto" w:fill="FFFFFF"/>
        <w:spacing w:before="125" w:after="125"/>
        <w:jc w:val="both"/>
        <w:rPr>
          <w:rFonts w:ascii="Times New Roman" w:hAnsi="Times New Roman" w:cs="Times New Roman"/>
          <w:b w:val="0"/>
          <w:bCs w:val="0"/>
          <w:color w:val="333333"/>
          <w:sz w:val="24"/>
          <w:szCs w:val="24"/>
        </w:rPr>
      </w:pPr>
      <w:r w:rsidRPr="006E2BE6">
        <w:rPr>
          <w:rStyle w:val="a4"/>
          <w:rFonts w:ascii="Times New Roman" w:hAnsi="Times New Roman" w:cs="Times New Roman"/>
          <w:color w:val="333333"/>
          <w:sz w:val="24"/>
          <w:szCs w:val="24"/>
        </w:rPr>
        <w:t>На что важно обратить внимание при подаче заявления?</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 - помощь оказывается гражданам Российской Федерации. Если лицо утратило гражданство РФ, выплата не осуществляется;</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 - поддержка оказывается гражданам Российской Федерации, проживающим на ее территории. В случае постоянного проживания семьи за пределами страны, ежемесячная выплата 5 тысяч рублей не осуществляется;</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 - в заявлении необходимо указать данные именно </w:t>
      </w:r>
      <w:r w:rsidRPr="006E2BE6">
        <w:rPr>
          <w:rStyle w:val="a4"/>
          <w:b w:val="0"/>
          <w:bCs w:val="0"/>
          <w:color w:val="333333"/>
        </w:rPr>
        <w:t>банковского счета</w:t>
      </w:r>
      <w:r w:rsidRPr="006E2BE6">
        <w:rPr>
          <w:color w:val="333333"/>
        </w:rPr>
        <w:t> заявителя. Выплата не может осуществляться на счет другого лица. Если заявление было подано с банковскими реквизитами другого лица, можно подать новое заявление со своими банковскими реквизитами.</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Выплата не осуществляется в следующих ситуациях:</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 при лишении или ограничении заявителя родительских прав в отношении ребенка;</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 в случае смерти ребенка, в связи с рождением которого возникло право на ежемесячную выплату;</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 при предоставлении недостоверных сведений.</w:t>
      </w:r>
    </w:p>
    <w:p w:rsidR="006E2BE6" w:rsidRPr="006E2BE6" w:rsidRDefault="006E2BE6" w:rsidP="006E2BE6">
      <w:pPr>
        <w:pStyle w:val="a3"/>
        <w:shd w:val="clear" w:color="auto" w:fill="FFFFFF"/>
        <w:spacing w:before="0" w:beforeAutospacing="0" w:after="125" w:afterAutospacing="0"/>
        <w:jc w:val="both"/>
        <w:rPr>
          <w:color w:val="333333"/>
        </w:rPr>
      </w:pPr>
      <w:r w:rsidRPr="006E2BE6">
        <w:rPr>
          <w:rStyle w:val="a4"/>
          <w:b w:val="0"/>
          <w:bCs w:val="0"/>
          <w:color w:val="333333"/>
        </w:rPr>
        <w:t xml:space="preserve">В случае одобрения </w:t>
      </w:r>
      <w:proofErr w:type="gramStart"/>
      <w:r w:rsidRPr="006E2BE6">
        <w:rPr>
          <w:rStyle w:val="a4"/>
          <w:b w:val="0"/>
          <w:bCs w:val="0"/>
          <w:color w:val="333333"/>
        </w:rPr>
        <w:t>заявления</w:t>
      </w:r>
      <w:proofErr w:type="gramEnd"/>
      <w:r w:rsidRPr="006E2BE6">
        <w:rPr>
          <w:rStyle w:val="a4"/>
          <w:b w:val="0"/>
          <w:bCs w:val="0"/>
          <w:color w:val="333333"/>
        </w:rPr>
        <w:t xml:space="preserve"> каким образом я смогу получить средства?</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 xml:space="preserve">Доставка ежемесячной выплаты осуществляется только на банковский счет заявителя в соответствии с реквизитами, указанными в заявлении. В условиях распространения </w:t>
      </w:r>
      <w:proofErr w:type="spellStart"/>
      <w:r w:rsidRPr="006E2BE6">
        <w:rPr>
          <w:color w:val="333333"/>
        </w:rPr>
        <w:t>коронавирусной</w:t>
      </w:r>
      <w:proofErr w:type="spellEnd"/>
      <w:r w:rsidRPr="006E2BE6">
        <w:rPr>
          <w:color w:val="333333"/>
        </w:rPr>
        <w:t xml:space="preserve"> инфекции доставка через организации почтовой связи исключается, поскольку она сопряжена с личным контактом получателя и доставщика.</w:t>
      </w:r>
    </w:p>
    <w:p w:rsidR="006E2BE6" w:rsidRPr="006E2BE6" w:rsidRDefault="006E2BE6" w:rsidP="006E2BE6">
      <w:pPr>
        <w:pStyle w:val="1"/>
        <w:shd w:val="clear" w:color="auto" w:fill="FFFFFF"/>
        <w:spacing w:before="250" w:beforeAutospacing="0" w:after="250" w:afterAutospacing="0"/>
        <w:rPr>
          <w:bCs w:val="0"/>
          <w:color w:val="333333"/>
          <w:sz w:val="24"/>
          <w:szCs w:val="24"/>
        </w:rPr>
      </w:pPr>
      <w:r w:rsidRPr="006E2BE6">
        <w:rPr>
          <w:color w:val="333333"/>
          <w:sz w:val="24"/>
          <w:szCs w:val="24"/>
        </w:rPr>
        <w:lastRenderedPageBreak/>
        <w:t> </w:t>
      </w:r>
      <w:r w:rsidRPr="006E2BE6">
        <w:rPr>
          <w:bCs w:val="0"/>
          <w:color w:val="333333"/>
          <w:sz w:val="24"/>
          <w:szCs w:val="24"/>
        </w:rPr>
        <w:t>Вопросы-ответы по единовременной выплате 10 тысяч рублей семьям с детьми от трех до 16 лет</w:t>
      </w:r>
    </w:p>
    <w:p w:rsidR="006E2BE6" w:rsidRPr="006E2BE6" w:rsidRDefault="006E2BE6" w:rsidP="006E2BE6">
      <w:pPr>
        <w:shd w:val="clear" w:color="auto" w:fill="FFFFFF"/>
        <w:spacing w:before="250" w:after="240" w:line="240" w:lineRule="auto"/>
        <w:outlineLvl w:val="2"/>
        <w:rPr>
          <w:rFonts w:ascii="Times New Roman" w:eastAsia="Times New Roman" w:hAnsi="Times New Roman" w:cs="Times New Roman"/>
          <w:color w:val="556677"/>
          <w:sz w:val="24"/>
          <w:szCs w:val="24"/>
          <w:lang w:eastAsia="ru-RU"/>
        </w:rPr>
      </w:pPr>
      <w:r w:rsidRPr="006E2BE6">
        <w:rPr>
          <w:rFonts w:ascii="Times New Roman" w:eastAsia="Times New Roman" w:hAnsi="Times New Roman" w:cs="Times New Roman"/>
          <w:color w:val="556677"/>
          <w:sz w:val="24"/>
          <w:szCs w:val="24"/>
          <w:lang w:eastAsia="ru-RU"/>
        </w:rPr>
        <w:t>15 мая 2020 15:54</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Кому положена единовременная выплата в размере 10 тысяч рублей?</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Единовременная выплата предоставляется на каждого ребенка от 3 до 16 лет, при условии если он не достиг возраста 16 лет на 11 мая 2020 года, то есть на дату вступления в силу Указа Президента.</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Когда можно получить единовременную выплату?</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Единовременная выплата в размере 10 тысяч рублей на каждого ребенка от трех до 16 лет будет осуществляться </w:t>
      </w:r>
      <w:proofErr w:type="spellStart"/>
      <w:r w:rsidRPr="006E2BE6">
        <w:rPr>
          <w:rFonts w:ascii="Times New Roman" w:eastAsia="Times New Roman" w:hAnsi="Times New Roman" w:cs="Times New Roman"/>
          <w:color w:val="333333"/>
          <w:sz w:val="24"/>
          <w:szCs w:val="24"/>
          <w:lang w:eastAsia="ru-RU"/>
        </w:rPr>
        <w:t>единоразово</w:t>
      </w:r>
      <w:proofErr w:type="spellEnd"/>
      <w:r w:rsidRPr="006E2BE6">
        <w:rPr>
          <w:rFonts w:ascii="Times New Roman" w:eastAsia="Times New Roman" w:hAnsi="Times New Roman" w:cs="Times New Roman"/>
          <w:color w:val="333333"/>
          <w:sz w:val="24"/>
          <w:szCs w:val="24"/>
          <w:lang w:eastAsia="ru-RU"/>
        </w:rPr>
        <w:t> с 1 июня 2020 года. При этом на подачу заявления есть почти пять месяцев, сделать это можно вплоть до 1 октября 2020 года.</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Полагается ли единовременная выплата на детей, которым уже исполнилось 16 лет?</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Если ребенку исполнилось 16 лет до 11 мая (дата вступления в силу Указа Президента от 11 мая 2010 г. № 317), то выплата не полагается. Выплата полагается только на детей, которым не исполнилось 16 лет на 11 мая 2020 года, то есть на дату вступления в силу Указа Президента.</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Единовременная выплата в размере 10 тысяч рублей положена на каждого ребенка?</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Да, если в семье один ребенок от трех до 16 лет, то выплачивается 10 тысяч рублей, если два – 20 тысяч рублей и так далее.</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Может ли претендовать на выплату семья, у которой нет права на материнский капитал?</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Да. Право на единовременную выплату не связано с правом на материнский капитал.</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Мы являемся гражданами России, но проживаем в другой стране. Можем ли мы получить единовременную выплату на ребенка?</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К сожалению, нет. Единовременная выплата осуществляется только лицам, проживающим на территории Российской Федерации.</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Если вы прежде проживали в другой стране, а затем вернулись в Россию, то для получения единовременной выплаты необходимо иметь документы, подтверждающие нынешнее место проживания.</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Если ребенку исполнится три года с апреля по июнь, можно ли получить и ежемесячную, и единовременную выплаты?</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Да, можно.</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Если ребенку исполнится три года в апреле, то семья может получить ежемесячную выплату в размере 5 тысяч рублей за апрель, а также единовременную выплату в размере 10 тысяч рублей после 1 июня.</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Если ребенку исполнилось три года в мае, то за апрель и май семья может получить ежемесячную выплату в размере 5 тысяч рублей (всего – 10 тысяч рублей), а также единовременную выплату в размере 10 тысяч рублей после 1 июня.</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Если ребенку исполнится три года в июне, то семья может получить ежемесячную выплату в размере 5 тысяч рублей за апрель, май и июнь (всего – 15 тысяч рублей), а также единовременную выплату в размере 10 тысяч рублей после 1 июня.</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Из каких средств идет выплата?</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lastRenderedPageBreak/>
        <w:t>Единовременная выплата обеспечивается из федерального бюджета в качестве дополнительной помощи.</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Зависит ли выплата от доходов семьи?</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Нет. Выплата не зависит от доходов семьи, наличия работы и получения заработной платы, а также получения каких-либо пенсий, пособий, социальных выплат и иных мер социальной поддержки.</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Выплата положена всем семьям с детьми от трех до 16 лет.</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Как подать заявление на выплату?</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xml:space="preserve">Чтобы получить средства, достаточно до 1 октября текущего года подать заявление в личном кабинете на портале </w:t>
      </w:r>
      <w:proofErr w:type="spellStart"/>
      <w:r w:rsidRPr="006E2BE6">
        <w:rPr>
          <w:rFonts w:ascii="Times New Roman" w:eastAsia="Times New Roman" w:hAnsi="Times New Roman" w:cs="Times New Roman"/>
          <w:color w:val="333333"/>
          <w:sz w:val="24"/>
          <w:szCs w:val="24"/>
          <w:lang w:eastAsia="ru-RU"/>
        </w:rPr>
        <w:t>Госуслуг</w:t>
      </w:r>
      <w:proofErr w:type="spellEnd"/>
      <w:r w:rsidRPr="006E2BE6">
        <w:rPr>
          <w:rFonts w:ascii="Times New Roman" w:eastAsia="Times New Roman" w:hAnsi="Times New Roman" w:cs="Times New Roman"/>
          <w:color w:val="333333"/>
          <w:sz w:val="24"/>
          <w:szCs w:val="24"/>
          <w:lang w:eastAsia="ru-RU"/>
        </w:rPr>
        <w:t> (https://posobie16.gosuslugi.ru/). Никаких дополнительных документов представлять не нужно.</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xml:space="preserve">Заявление также можно подать в территориальные органы Пенсионного фонда и органы МФЦ (в настоящий момент Соглашение заключено с МФЦ ЛО). Однако в связи с мерами по предупреждению распространения </w:t>
      </w:r>
      <w:proofErr w:type="spellStart"/>
      <w:r w:rsidRPr="006E2BE6">
        <w:rPr>
          <w:rFonts w:ascii="Times New Roman" w:eastAsia="Times New Roman" w:hAnsi="Times New Roman" w:cs="Times New Roman"/>
          <w:color w:val="333333"/>
          <w:sz w:val="24"/>
          <w:szCs w:val="24"/>
          <w:lang w:eastAsia="ru-RU"/>
        </w:rPr>
        <w:t>коронавирусной</w:t>
      </w:r>
      <w:proofErr w:type="spellEnd"/>
      <w:r w:rsidRPr="006E2BE6">
        <w:rPr>
          <w:rFonts w:ascii="Times New Roman" w:eastAsia="Times New Roman" w:hAnsi="Times New Roman" w:cs="Times New Roman"/>
          <w:color w:val="333333"/>
          <w:sz w:val="24"/>
          <w:szCs w:val="24"/>
          <w:lang w:eastAsia="ru-RU"/>
        </w:rPr>
        <w:t xml:space="preserve"> инфекции обратиться в ПФР в настоящее время можно только по предварительной записи.</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Может ли отец ребенка подать заявление на единовременную выплату?</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Да, заявление на выплату может подать родитель, который записан в свидетельстве о рождении ребенка. Если заявление подадут оба родителя, выплату получит тот, кто подал заявление первым.</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Могут ли опекуны подать заявление на единовременную выплату?</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Да, могут. Но для этого нужно подать заявление лично в территориальный орган ПФР или МФЦ.</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Можно ли подать заявление в Пенсионный фонд не по месту прописки?</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Да, можно. В отношении выплаты действует экстерриториальный способ обращения, то есть можно обратиться в любой территориальный орган ПФР (по месту жительства, пребывания, фактического проживания). Заявление также может подать законный представитель.</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До какого числа можно подать заявление на единовременную выплату?</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Общий период, в течение которого можно обратиться за единовременной выплатой, составляет пять месяцев. Заявления будут приниматься по всем каналам до 1 октября текущего года. Единовременная выплата будет предоставлена при наличии у семьи соответствующего права.</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В семье двое детей в возрасте от трех до 16 лет. Нужно ли писать заявление на каждого ребенка?</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Нет, если в семье двое и более детей в возрасте от трех до 16 лет, то для получения за каждого из них единовременной выплаты заполняется одно общее заявление. Двух и более заявлений в таком случае подавать не требуется.</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Как можно узнать, назначена выплата или нет?</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xml:space="preserve">При подаче заявления через портал </w:t>
      </w:r>
      <w:proofErr w:type="spellStart"/>
      <w:r w:rsidRPr="006E2BE6">
        <w:rPr>
          <w:rFonts w:ascii="Times New Roman" w:eastAsia="Times New Roman" w:hAnsi="Times New Roman" w:cs="Times New Roman"/>
          <w:color w:val="333333"/>
          <w:sz w:val="24"/>
          <w:szCs w:val="24"/>
          <w:lang w:eastAsia="ru-RU"/>
        </w:rPr>
        <w:t>Госуслуг</w:t>
      </w:r>
      <w:proofErr w:type="spellEnd"/>
      <w:r w:rsidRPr="006E2BE6">
        <w:rPr>
          <w:rFonts w:ascii="Times New Roman" w:eastAsia="Times New Roman" w:hAnsi="Times New Roman" w:cs="Times New Roman"/>
          <w:color w:val="333333"/>
          <w:sz w:val="24"/>
          <w:szCs w:val="24"/>
          <w:lang w:eastAsia="ru-RU"/>
        </w:rPr>
        <w:t xml:space="preserve"> уведомление о статусе его рассмотрения появится там же.</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xml:space="preserve">Если же заявление было подано лично в клиентской службе ПФР, в случае положительного решения средства будут перечислены в установленный законом срок без дополнительного уведомления заявителя. При этом узнать о принятом положительном </w:t>
      </w:r>
      <w:r w:rsidRPr="006E2BE6">
        <w:rPr>
          <w:rFonts w:ascii="Times New Roman" w:eastAsia="Times New Roman" w:hAnsi="Times New Roman" w:cs="Times New Roman"/>
          <w:color w:val="333333"/>
          <w:sz w:val="24"/>
          <w:szCs w:val="24"/>
          <w:lang w:eastAsia="ru-RU"/>
        </w:rPr>
        <w:lastRenderedPageBreak/>
        <w:t>решении можно и самостоятельно, позвонив по телефону в орган ПФР, где было подано заявление.</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В случае отказа заявителю направят заказное письмо с обоснованием такого решения в течение одного рабочего дня после дня принятия решения.</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На что важно обратить внимание при подаче заявления?</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помощь оказывается гражданам Российской Федерации. Если лицо утратило гражданство РФ, выплата не осуществляется;</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поддержка оказывается гражданам Российской Федерации, проживающим на ее территории. В случае постоянного проживания семьи за пределами страны, единовременная выплата не осуществляется;</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опекуны ребенка смогут оформить единовременную выплату, обратившись лично в клиентскую службу ПФР или в МФЦ;</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в заявлении необходимо указать данные именно банковского счета заявителя. Выплата не может осуществляться на счет другого лица. Если заявление было подано с банковскими реквизитами другого лица, можно подать новое заявление со своими банковскими реквизитами.</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Выплата не осуществляется в следующих ситуациях:</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при лишении или ограничении заявителя родительских прав в отношении ребенка;</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в случае смерти ребенка, в связи с рождением которого возникло право на единовременную выплату;</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при предоставлении недостоверных сведений.</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xml:space="preserve">В случае одобрения </w:t>
      </w:r>
      <w:proofErr w:type="gramStart"/>
      <w:r w:rsidRPr="006E2BE6">
        <w:rPr>
          <w:rFonts w:ascii="Times New Roman" w:eastAsia="Times New Roman" w:hAnsi="Times New Roman" w:cs="Times New Roman"/>
          <w:color w:val="333333"/>
          <w:sz w:val="24"/>
          <w:szCs w:val="24"/>
          <w:lang w:eastAsia="ru-RU"/>
        </w:rPr>
        <w:t>заявления</w:t>
      </w:r>
      <w:proofErr w:type="gramEnd"/>
      <w:r w:rsidRPr="006E2BE6">
        <w:rPr>
          <w:rFonts w:ascii="Times New Roman" w:eastAsia="Times New Roman" w:hAnsi="Times New Roman" w:cs="Times New Roman"/>
          <w:color w:val="333333"/>
          <w:sz w:val="24"/>
          <w:szCs w:val="24"/>
          <w:lang w:eastAsia="ru-RU"/>
        </w:rPr>
        <w:t xml:space="preserve"> каким образом можно получить средства?</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xml:space="preserve">Доставка единовременной выплаты осуществляется только на банковский счет заявителя в соответствии с реквизитами, указанными в заявлении. В условиях распространения </w:t>
      </w:r>
      <w:proofErr w:type="spellStart"/>
      <w:r w:rsidRPr="006E2BE6">
        <w:rPr>
          <w:rFonts w:ascii="Times New Roman" w:eastAsia="Times New Roman" w:hAnsi="Times New Roman" w:cs="Times New Roman"/>
          <w:color w:val="333333"/>
          <w:sz w:val="24"/>
          <w:szCs w:val="24"/>
          <w:lang w:eastAsia="ru-RU"/>
        </w:rPr>
        <w:t>коронавирусной</w:t>
      </w:r>
      <w:proofErr w:type="spellEnd"/>
      <w:r w:rsidRPr="006E2BE6">
        <w:rPr>
          <w:rFonts w:ascii="Times New Roman" w:eastAsia="Times New Roman" w:hAnsi="Times New Roman" w:cs="Times New Roman"/>
          <w:color w:val="333333"/>
          <w:sz w:val="24"/>
          <w:szCs w:val="24"/>
          <w:lang w:eastAsia="ru-RU"/>
        </w:rPr>
        <w:t xml:space="preserve"> инфекции доставка через организации почтовой связи исключается, поскольку она сопряжена с личным контактом получателя и доставщика.</w:t>
      </w:r>
    </w:p>
    <w:p w:rsidR="006E2BE6" w:rsidRPr="006E2BE6" w:rsidRDefault="006E2BE6" w:rsidP="006E2BE6">
      <w:pPr>
        <w:shd w:val="clear" w:color="auto" w:fill="FFFFFF"/>
        <w:spacing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w:t>
      </w:r>
    </w:p>
    <w:p w:rsidR="006E2BE6" w:rsidRPr="006E2BE6" w:rsidRDefault="006E2BE6" w:rsidP="006E2BE6">
      <w:pPr>
        <w:shd w:val="clear" w:color="auto" w:fill="FFFFFF"/>
        <w:spacing w:before="250" w:after="250" w:line="240" w:lineRule="auto"/>
        <w:outlineLvl w:val="0"/>
        <w:rPr>
          <w:rFonts w:ascii="Times New Roman" w:eastAsia="Times New Roman" w:hAnsi="Times New Roman" w:cs="Times New Roman"/>
          <w:b/>
          <w:color w:val="333333"/>
          <w:kern w:val="36"/>
          <w:sz w:val="24"/>
          <w:szCs w:val="24"/>
          <w:lang w:eastAsia="ru-RU"/>
        </w:rPr>
      </w:pPr>
      <w:r w:rsidRPr="006E2BE6">
        <w:rPr>
          <w:rFonts w:ascii="Times New Roman" w:eastAsia="Times New Roman" w:hAnsi="Times New Roman" w:cs="Times New Roman"/>
          <w:b/>
          <w:color w:val="333333"/>
          <w:kern w:val="36"/>
          <w:sz w:val="24"/>
          <w:szCs w:val="24"/>
          <w:lang w:eastAsia="ru-RU"/>
        </w:rPr>
        <w:t>Все, что вы хотели знать о выплатах 5000 и 10000 рублей</w:t>
      </w:r>
    </w:p>
    <w:p w:rsidR="006E2BE6" w:rsidRPr="006E2BE6" w:rsidRDefault="006E2BE6" w:rsidP="006E2BE6">
      <w:pPr>
        <w:shd w:val="clear" w:color="auto" w:fill="FFFFFF"/>
        <w:spacing w:before="250" w:after="240" w:line="240" w:lineRule="auto"/>
        <w:outlineLvl w:val="2"/>
        <w:rPr>
          <w:rFonts w:ascii="Times New Roman" w:eastAsia="Times New Roman" w:hAnsi="Times New Roman" w:cs="Times New Roman"/>
          <w:color w:val="556677"/>
          <w:sz w:val="24"/>
          <w:szCs w:val="24"/>
          <w:lang w:eastAsia="ru-RU"/>
        </w:rPr>
      </w:pPr>
      <w:r w:rsidRPr="006E2BE6">
        <w:rPr>
          <w:rFonts w:ascii="Times New Roman" w:eastAsia="Times New Roman" w:hAnsi="Times New Roman" w:cs="Times New Roman"/>
          <w:color w:val="556677"/>
          <w:sz w:val="24"/>
          <w:szCs w:val="24"/>
          <w:lang w:eastAsia="ru-RU"/>
        </w:rPr>
        <w:t>26 мая 2020 17:06</w:t>
      </w:r>
    </w:p>
    <w:p w:rsidR="006E2BE6" w:rsidRPr="006E2BE6" w:rsidRDefault="006E2BE6" w:rsidP="006E2BE6">
      <w:pPr>
        <w:shd w:val="clear" w:color="auto" w:fill="FFFFFF"/>
        <w:spacing w:after="0" w:line="240" w:lineRule="auto"/>
        <w:rPr>
          <w:rFonts w:ascii="Times New Roman" w:eastAsia="Times New Roman" w:hAnsi="Times New Roman" w:cs="Times New Roman"/>
          <w:color w:val="333333"/>
          <w:sz w:val="24"/>
          <w:szCs w:val="24"/>
          <w:lang w:eastAsia="ru-RU"/>
        </w:rPr>
      </w:pP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В соответствии с Указом Президента расширено право родителей с детьми в возрасте до 3-х лет на ежемесячную выплату в размере 5 тыс. рублей, которая предоставляется с апреля по июнь. Теперь эти средства могут получить не только семьи, имеющие право на материнский капитал, но и все семьи, родившие или усыновившие первого ребенка с 1 апреля 2017 года до 1 января 2020 года.</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Чтобы получить средства в размере 5000 рублей, достаточно до 1 октября текущего года подать заявление в личном кабинете на едином портале государственных услуг или на официальном сайте Пенсионного фонда. Никаких дополнительных документов представлять не нужно.</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При наличии сертификата на материнский капитал заявление должен подать владелец сертификата. Если право на материнский капитал отсутствует, то заявление может подать один из родителей, который указан в свидетельстве о рождении ребенка. Достаточно подать одно заявление, чтобы выплата осуществлялась весь период с апреля по июнь.</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lastRenderedPageBreak/>
        <w:t>Помимо этого, семьи с детьми от 3 до 16 лет, а таких детей в регионе свыше 850 тысяч, получили право на единовременную выплату в размере 10000 рублей. Средства будут предоставлены на каждого ребенка, которому не исполнилось 16 лет на 11 мая 2020 года, то есть на дату вступления в силу Указа Президента. Обратиться за единовременной выплатой можно только через единый портал государственных услуг https://www.gosuslugi.ru/. При такой форме подачи заявления никаких дополнительных документов представлять не нужно. Если в семье несколько детей от 3 до 16 лет, данные о каждом ребенке указываются в одном заявлении.</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Заявление на выплату может подать любой из родителей, который записан в свидетельстве о рождении ребенка. Выплата носит разовый характер. Право на перечисленные выплаты имеют опекуны и попечители. Таким гражданам следует подавать заявление непосредственно в клиентскую службу ПФР, представив необходимые документы, подтверждающие факт опекунства и попечительства.</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xml:space="preserve">Для заполнения всех полей заявления нужен документ, удостоверяющий личность заявителя, его СНИЛС, свидетельство о рождении и СНИЛС ребенка, данные банковского счёта (их можно посмотреть в </w:t>
      </w:r>
      <w:proofErr w:type="spellStart"/>
      <w:proofErr w:type="gramStart"/>
      <w:r w:rsidRPr="006E2BE6">
        <w:rPr>
          <w:rFonts w:ascii="Times New Roman" w:eastAsia="Times New Roman" w:hAnsi="Times New Roman" w:cs="Times New Roman"/>
          <w:color w:val="333333"/>
          <w:sz w:val="24"/>
          <w:szCs w:val="24"/>
          <w:lang w:eastAsia="ru-RU"/>
        </w:rPr>
        <w:t>интернет-банке</w:t>
      </w:r>
      <w:proofErr w:type="spellEnd"/>
      <w:proofErr w:type="gramEnd"/>
      <w:r w:rsidRPr="006E2BE6">
        <w:rPr>
          <w:rFonts w:ascii="Times New Roman" w:eastAsia="Times New Roman" w:hAnsi="Times New Roman" w:cs="Times New Roman"/>
          <w:color w:val="333333"/>
          <w:sz w:val="24"/>
          <w:szCs w:val="24"/>
          <w:lang w:eastAsia="ru-RU"/>
        </w:rPr>
        <w:t>: нужен 20-значный номер вашего личного счета, БИК и номер корреспондентского счета).</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Внимание! Номер карты заявителя, который нанесен на ее поверхность, не совпадает с номером счета и не подходит для перечисления выплаты. В заявлении нужно указывать именно номер банковского счета из 20 знаков.</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Никаких документов прикладывать не нужно: все данные проверяются автоматически. Уведомление о решении заявитель сможет получить в личном кабинете единого портала государственных услуг.</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Указ Президента не предусматривает ограничение в получении выплат, поэтому семья может получить деньги на ребенка до 3-х лет и новую выплату с 3-х до 16 лет одновременно.</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Например, если ребенку исполнилось три года в мае, то за апрель и май семья может получить ежемесячную выплату в размере 5000 рублей (всего – 10000 рублей), а также единовременную выплату в размере 10000 рублей после 1 июня.</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Убедительно просим граждан внимательно заполнять заявления, особенно раздел о реквизитах банковского счета заявителя и дополнительно проверять внесенные данные. Правильное заполнение заявления – это важное условие для быстрого получения выплаты. ФИО получателя должны совпадать с ФИО заявителя.</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Следует отметить, что у родителей есть достаточно времени, чтобы обратиться за выплатой, поскольку заявления будут приниматься вплоть до 1 октября.</w:t>
      </w:r>
    </w:p>
    <w:p w:rsidR="006E2BE6" w:rsidRPr="006E2BE6" w:rsidRDefault="006E2BE6" w:rsidP="006E2BE6">
      <w:pPr>
        <w:shd w:val="clear" w:color="auto" w:fill="FFFFFF"/>
        <w:spacing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xml:space="preserve">В период рисков связанных с </w:t>
      </w:r>
      <w:proofErr w:type="spellStart"/>
      <w:r w:rsidRPr="006E2BE6">
        <w:rPr>
          <w:rFonts w:ascii="Times New Roman" w:eastAsia="Times New Roman" w:hAnsi="Times New Roman" w:cs="Times New Roman"/>
          <w:color w:val="333333"/>
          <w:sz w:val="24"/>
          <w:szCs w:val="24"/>
          <w:lang w:eastAsia="ru-RU"/>
        </w:rPr>
        <w:t>коронавирусной</w:t>
      </w:r>
      <w:proofErr w:type="spellEnd"/>
      <w:r w:rsidRPr="006E2BE6">
        <w:rPr>
          <w:rFonts w:ascii="Times New Roman" w:eastAsia="Times New Roman" w:hAnsi="Times New Roman" w:cs="Times New Roman"/>
          <w:color w:val="333333"/>
          <w:sz w:val="24"/>
          <w:szCs w:val="24"/>
          <w:lang w:eastAsia="ru-RU"/>
        </w:rPr>
        <w:t xml:space="preserve"> инфекцией, обращаться за получением новых выплат на детей рекомендуется через электронные сервисы. Если у родителей нет возможности подать заявление дистанционно, то в этом случае просим Вас предварительно записаться на прием в любую удобную клиентскую службу. Это можно сделать по телефонам «горячих линий», указанным на сайте ПФР, или через электронный сервис предварительной записи. Воспользоваться этой услугой можно не имея доступа к единому порталу государственных услуг.</w:t>
      </w:r>
    </w:p>
    <w:p w:rsidR="006E2BE6" w:rsidRPr="006E2BE6" w:rsidRDefault="006E2BE6" w:rsidP="006E2BE6">
      <w:pPr>
        <w:pStyle w:val="1"/>
        <w:shd w:val="clear" w:color="auto" w:fill="FFFFFF"/>
        <w:spacing w:before="250" w:beforeAutospacing="0" w:after="250" w:afterAutospacing="0"/>
        <w:rPr>
          <w:bCs w:val="0"/>
          <w:color w:val="333333"/>
          <w:sz w:val="24"/>
          <w:szCs w:val="24"/>
        </w:rPr>
      </w:pPr>
      <w:r w:rsidRPr="006E2BE6">
        <w:rPr>
          <w:bCs w:val="0"/>
          <w:color w:val="333333"/>
          <w:sz w:val="24"/>
          <w:szCs w:val="24"/>
        </w:rPr>
        <w:t>Выплата в размере 5000 и 10000 рублей: в электронном виде оформить удобнее!</w:t>
      </w:r>
    </w:p>
    <w:p w:rsidR="006E2BE6" w:rsidRPr="006E2BE6" w:rsidRDefault="006E2BE6" w:rsidP="006E2BE6">
      <w:pPr>
        <w:pStyle w:val="3"/>
        <w:shd w:val="clear" w:color="auto" w:fill="FFFFFF"/>
        <w:spacing w:before="250" w:beforeAutospacing="0" w:after="240" w:afterAutospacing="0"/>
        <w:rPr>
          <w:b w:val="0"/>
          <w:bCs w:val="0"/>
          <w:color w:val="556677"/>
          <w:sz w:val="24"/>
          <w:szCs w:val="24"/>
        </w:rPr>
      </w:pPr>
      <w:r w:rsidRPr="006E2BE6">
        <w:rPr>
          <w:b w:val="0"/>
          <w:bCs w:val="0"/>
          <w:color w:val="556677"/>
          <w:sz w:val="24"/>
          <w:szCs w:val="24"/>
        </w:rPr>
        <w:t>26 мая 2020 17:12</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 xml:space="preserve">Отделение Пенсионного фонда Российской Федерации по Санкт-Петербургу и Ленинградской области напоминает, что из-за риска заражения </w:t>
      </w:r>
      <w:proofErr w:type="spellStart"/>
      <w:r w:rsidRPr="006E2BE6">
        <w:rPr>
          <w:color w:val="333333"/>
        </w:rPr>
        <w:t>коронавирусной</w:t>
      </w:r>
      <w:proofErr w:type="spellEnd"/>
      <w:r w:rsidRPr="006E2BE6">
        <w:rPr>
          <w:color w:val="333333"/>
        </w:rPr>
        <w:t xml:space="preserve"> </w:t>
      </w:r>
      <w:r w:rsidRPr="006E2BE6">
        <w:rPr>
          <w:color w:val="333333"/>
        </w:rPr>
        <w:lastRenderedPageBreak/>
        <w:t>инфекцией клиентские службы Управлений ПФР продолжают осуществлять прием только по предварительной записи.</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В связи с большим количеством обращений, за получением дополнительных выплат на детей в размере 5000 и 10000 рублей, в клиентских службах Управлений ПФР может наблюдаться повышенный поток посетителей, что является небезопасным как для граждан, так и для специалистов.</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 xml:space="preserve">Данные выплаты можно оформить дистанционно. На 5000 рублей заявление можно подать как через единый портал государственных услуг </w:t>
      </w:r>
      <w:proofErr w:type="spellStart"/>
      <w:r w:rsidRPr="006E2BE6">
        <w:rPr>
          <w:color w:val="333333"/>
        </w:rPr>
        <w:t>www.gosuslugi.ru</w:t>
      </w:r>
      <w:proofErr w:type="spellEnd"/>
      <w:r w:rsidRPr="006E2BE6">
        <w:rPr>
          <w:color w:val="333333"/>
        </w:rPr>
        <w:t xml:space="preserve">, так и через «Личный кабинет» на сайте </w:t>
      </w:r>
      <w:proofErr w:type="spellStart"/>
      <w:r w:rsidRPr="006E2BE6">
        <w:rPr>
          <w:color w:val="333333"/>
        </w:rPr>
        <w:t>pfrf.ru</w:t>
      </w:r>
      <w:proofErr w:type="spellEnd"/>
      <w:r w:rsidRPr="006E2BE6">
        <w:rPr>
          <w:color w:val="333333"/>
        </w:rPr>
        <w:t xml:space="preserve">. Заявление на 10000 рублей подается только через единый портал государственных услуг </w:t>
      </w:r>
      <w:proofErr w:type="spellStart"/>
      <w:r w:rsidRPr="006E2BE6">
        <w:rPr>
          <w:color w:val="333333"/>
        </w:rPr>
        <w:t>www.gosuslugi.ru</w:t>
      </w:r>
      <w:proofErr w:type="spellEnd"/>
      <w:r w:rsidRPr="006E2BE6">
        <w:rPr>
          <w:color w:val="333333"/>
        </w:rPr>
        <w:t>. Уведомление о статусах рассмотрения появится в личных кабинетах на сайтах, через которые были поданы заявления. В настоящий момент работа порталов налажена, технические проблемы устраняются оперативно.</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 xml:space="preserve">В случае если регистрация на портале </w:t>
      </w:r>
      <w:proofErr w:type="spellStart"/>
      <w:r w:rsidRPr="006E2BE6">
        <w:rPr>
          <w:color w:val="333333"/>
        </w:rPr>
        <w:t>www.gosuslugi.ru</w:t>
      </w:r>
      <w:proofErr w:type="spellEnd"/>
      <w:r w:rsidRPr="006E2BE6">
        <w:rPr>
          <w:color w:val="333333"/>
        </w:rPr>
        <w:t xml:space="preserve"> у гражданина отсутствует, то подать заявку и подтвердить учетную запись можно </w:t>
      </w:r>
      <w:proofErr w:type="spellStart"/>
      <w:r w:rsidRPr="006E2BE6">
        <w:rPr>
          <w:color w:val="333333"/>
        </w:rPr>
        <w:t>онлайн</w:t>
      </w:r>
      <w:proofErr w:type="spellEnd"/>
      <w:r w:rsidRPr="006E2BE6">
        <w:rPr>
          <w:color w:val="333333"/>
        </w:rPr>
        <w:t xml:space="preserve"> через сайт или мобильное приложение следующих кредитных учреждений: «Сбербанк», «</w:t>
      </w:r>
      <w:proofErr w:type="spellStart"/>
      <w:r w:rsidRPr="006E2BE6">
        <w:rPr>
          <w:color w:val="333333"/>
        </w:rPr>
        <w:t>Тинькофф</w:t>
      </w:r>
      <w:proofErr w:type="spellEnd"/>
      <w:r w:rsidRPr="006E2BE6">
        <w:rPr>
          <w:color w:val="333333"/>
        </w:rPr>
        <w:t xml:space="preserve"> Банк» и «Почта Банк».</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 xml:space="preserve">Обратиться лично в клиентскую службу ПФР либо в МФЦ могут те граждане, у которых нет возможности подать заявление </w:t>
      </w:r>
      <w:proofErr w:type="spellStart"/>
      <w:r w:rsidRPr="006E2BE6">
        <w:rPr>
          <w:color w:val="333333"/>
        </w:rPr>
        <w:t>онлайн</w:t>
      </w:r>
      <w:proofErr w:type="spellEnd"/>
      <w:r w:rsidRPr="006E2BE6">
        <w:rPr>
          <w:color w:val="333333"/>
        </w:rPr>
        <w:t>.</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Заявления на единовременные выплаты принимаются до 1 октября 2020 года.</w:t>
      </w:r>
    </w:p>
    <w:p w:rsidR="006E2BE6" w:rsidRPr="006E2BE6" w:rsidRDefault="006E2BE6" w:rsidP="006E2BE6">
      <w:pPr>
        <w:shd w:val="clear" w:color="auto" w:fill="FFFFFF"/>
        <w:spacing w:before="250" w:after="250" w:line="240" w:lineRule="auto"/>
        <w:outlineLvl w:val="0"/>
        <w:rPr>
          <w:rFonts w:ascii="Times New Roman" w:eastAsia="Times New Roman" w:hAnsi="Times New Roman" w:cs="Times New Roman"/>
          <w:b/>
          <w:color w:val="333333"/>
          <w:kern w:val="36"/>
          <w:sz w:val="24"/>
          <w:szCs w:val="24"/>
          <w:lang w:eastAsia="ru-RU"/>
        </w:rPr>
      </w:pPr>
      <w:r w:rsidRPr="006E2BE6">
        <w:rPr>
          <w:rFonts w:ascii="Times New Roman" w:eastAsia="Times New Roman" w:hAnsi="Times New Roman" w:cs="Times New Roman"/>
          <w:b/>
          <w:color w:val="333333"/>
          <w:kern w:val="36"/>
          <w:sz w:val="24"/>
          <w:szCs w:val="24"/>
          <w:lang w:eastAsia="ru-RU"/>
        </w:rPr>
        <w:t>Внимание – залог успешного получения выплат!</w:t>
      </w:r>
    </w:p>
    <w:p w:rsidR="006E2BE6" w:rsidRPr="006E2BE6" w:rsidRDefault="006E2BE6" w:rsidP="006E2BE6">
      <w:pPr>
        <w:shd w:val="clear" w:color="auto" w:fill="FFFFFF"/>
        <w:spacing w:before="250" w:after="240" w:line="240" w:lineRule="auto"/>
        <w:outlineLvl w:val="2"/>
        <w:rPr>
          <w:rFonts w:ascii="Times New Roman" w:eastAsia="Times New Roman" w:hAnsi="Times New Roman" w:cs="Times New Roman"/>
          <w:color w:val="556677"/>
          <w:sz w:val="24"/>
          <w:szCs w:val="24"/>
          <w:lang w:eastAsia="ru-RU"/>
        </w:rPr>
      </w:pPr>
      <w:r w:rsidRPr="006E2BE6">
        <w:rPr>
          <w:rFonts w:ascii="Times New Roman" w:eastAsia="Times New Roman" w:hAnsi="Times New Roman" w:cs="Times New Roman"/>
          <w:color w:val="556677"/>
          <w:sz w:val="24"/>
          <w:szCs w:val="24"/>
          <w:lang w:eastAsia="ru-RU"/>
        </w:rPr>
        <w:t>28 мая 2020 14:48</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Указом Президента №317 от 11.05.2020 предусмотрено получение единовременной выплаты в размере 10000 рублей на каждого ребенка от 3 до 16 лет. На данный момент поступило более 420000 заявлений о получении данной выплаты. Выплата начнется с 1 июня, обратиться за ней можно до 1 октября.</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xml:space="preserve">Для получения данных средств достаточно подать заявление в электронном виде через портал </w:t>
      </w:r>
      <w:proofErr w:type="spellStart"/>
      <w:r w:rsidRPr="006E2BE6">
        <w:rPr>
          <w:rFonts w:ascii="Times New Roman" w:eastAsia="Times New Roman" w:hAnsi="Times New Roman" w:cs="Times New Roman"/>
          <w:color w:val="333333"/>
          <w:sz w:val="24"/>
          <w:szCs w:val="24"/>
          <w:lang w:eastAsia="ru-RU"/>
        </w:rPr>
        <w:t>gosuslugi.ru</w:t>
      </w:r>
      <w:proofErr w:type="spellEnd"/>
      <w:r w:rsidRPr="006E2BE6">
        <w:rPr>
          <w:rFonts w:ascii="Times New Roman" w:eastAsia="Times New Roman" w:hAnsi="Times New Roman" w:cs="Times New Roman"/>
          <w:color w:val="333333"/>
          <w:sz w:val="24"/>
          <w:szCs w:val="24"/>
          <w:lang w:eastAsia="ru-RU"/>
        </w:rPr>
        <w:t>.</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При подаче заявления, необходимо внимательно и верно вносить данные. Допущенные неточности или ошибки могут привести к тому, что заявление не пройдет проверку в информационной системе.</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К числу самых распространенных ошибок относятся:</w:t>
      </w:r>
    </w:p>
    <w:p w:rsidR="006E2BE6" w:rsidRPr="006E2BE6" w:rsidRDefault="006E2BE6" w:rsidP="006E2BE6">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xml:space="preserve">неправильно введенные данные ребенка (ошибки в ФИО) либо написание фамилии отличной от той, что </w:t>
      </w:r>
      <w:proofErr w:type="gramStart"/>
      <w:r w:rsidRPr="006E2BE6">
        <w:rPr>
          <w:rFonts w:ascii="Times New Roman" w:eastAsia="Times New Roman" w:hAnsi="Times New Roman" w:cs="Times New Roman"/>
          <w:color w:val="333333"/>
          <w:sz w:val="24"/>
          <w:szCs w:val="24"/>
          <w:lang w:eastAsia="ru-RU"/>
        </w:rPr>
        <w:t>указана</w:t>
      </w:r>
      <w:proofErr w:type="gramEnd"/>
      <w:r w:rsidRPr="006E2BE6">
        <w:rPr>
          <w:rFonts w:ascii="Times New Roman" w:eastAsia="Times New Roman" w:hAnsi="Times New Roman" w:cs="Times New Roman"/>
          <w:color w:val="333333"/>
          <w:sz w:val="24"/>
          <w:szCs w:val="24"/>
          <w:lang w:eastAsia="ru-RU"/>
        </w:rPr>
        <w:t xml:space="preserve"> в свидетельстве о рождении;</w:t>
      </w:r>
    </w:p>
    <w:p w:rsidR="006E2BE6" w:rsidRPr="006E2BE6" w:rsidRDefault="006E2BE6" w:rsidP="006E2BE6">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gramStart"/>
      <w:r w:rsidRPr="006E2BE6">
        <w:rPr>
          <w:rFonts w:ascii="Times New Roman" w:eastAsia="Times New Roman" w:hAnsi="Times New Roman" w:cs="Times New Roman"/>
          <w:color w:val="333333"/>
          <w:sz w:val="24"/>
          <w:szCs w:val="24"/>
          <w:lang w:eastAsia="ru-RU"/>
        </w:rPr>
        <w:t>неправильный</w:t>
      </w:r>
      <w:proofErr w:type="gramEnd"/>
      <w:r w:rsidRPr="006E2BE6">
        <w:rPr>
          <w:rFonts w:ascii="Times New Roman" w:eastAsia="Times New Roman" w:hAnsi="Times New Roman" w:cs="Times New Roman"/>
          <w:color w:val="333333"/>
          <w:sz w:val="24"/>
          <w:szCs w:val="24"/>
          <w:lang w:eastAsia="ru-RU"/>
        </w:rPr>
        <w:t xml:space="preserve"> СНИЛС ребенка;</w:t>
      </w:r>
    </w:p>
    <w:p w:rsidR="006E2BE6" w:rsidRPr="006E2BE6" w:rsidRDefault="006E2BE6" w:rsidP="006E2BE6">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некорректные реквизиты свидетельства о рождении (вводится номер бланка, а не номер актовой записи);</w:t>
      </w:r>
    </w:p>
    <w:p w:rsidR="006E2BE6" w:rsidRPr="006E2BE6" w:rsidRDefault="006E2BE6" w:rsidP="006E2BE6">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неверная отметка в графе «Статус»: к примеру, вводят «ребенок» в то время как необходимо - «мать»;</w:t>
      </w:r>
    </w:p>
    <w:p w:rsidR="006E2BE6" w:rsidRPr="006E2BE6" w:rsidRDefault="006E2BE6" w:rsidP="006E2BE6">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предоставление ошибочных данных в сведениях о банковском счете (необходимо предоставить номер счета, а не номер карты);</w:t>
      </w:r>
    </w:p>
    <w:p w:rsidR="006E2BE6" w:rsidRPr="006E2BE6" w:rsidRDefault="006E2BE6" w:rsidP="006E2BE6">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подача заявления отдельно на каждого ребенка. Обращаем внимание, что в заявлении указываются все дети, имеющие право на получение данной денежной выплаты.</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lastRenderedPageBreak/>
        <w:t xml:space="preserve">При подаче заявления через портал </w:t>
      </w:r>
      <w:proofErr w:type="spellStart"/>
      <w:r w:rsidRPr="006E2BE6">
        <w:rPr>
          <w:rFonts w:ascii="Times New Roman" w:eastAsia="Times New Roman" w:hAnsi="Times New Roman" w:cs="Times New Roman"/>
          <w:color w:val="333333"/>
          <w:sz w:val="24"/>
          <w:szCs w:val="24"/>
          <w:lang w:eastAsia="ru-RU"/>
        </w:rPr>
        <w:t>gosuslugi.ru</w:t>
      </w:r>
      <w:proofErr w:type="spellEnd"/>
      <w:r w:rsidRPr="006E2BE6">
        <w:rPr>
          <w:rFonts w:ascii="Times New Roman" w:eastAsia="Times New Roman" w:hAnsi="Times New Roman" w:cs="Times New Roman"/>
          <w:color w:val="333333"/>
          <w:sz w:val="24"/>
          <w:szCs w:val="24"/>
          <w:lang w:eastAsia="ru-RU"/>
        </w:rPr>
        <w:t xml:space="preserve"> уведомление о статусе рассмотрения обращения появится там же. Чтобы уведомления пришло автоматически необходимо настроить подписку на них. Для этого в личном кабинете следует перейти в меню «Профиль пользователя» и поставить галочку в поле «Хочу получать уведомления о ходе предоставления запрошенных услуг».</w:t>
      </w:r>
    </w:p>
    <w:p w:rsidR="006E2BE6" w:rsidRPr="006E2BE6" w:rsidRDefault="006E2BE6" w:rsidP="006E2BE6">
      <w:pPr>
        <w:shd w:val="clear" w:color="auto" w:fill="FFFFFF"/>
        <w:spacing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Только правильно заполненное заявление с достоверными данными гарантирует поступление средств. При заполнении электронного заявления нужно быть предельно внимательными. В случае если заявление заполнено неправильно, в нем содержатся недостоверные данные, по нему будет принято отрицательное решение и выплата не придет.</w:t>
      </w:r>
    </w:p>
    <w:p w:rsidR="006E2BE6" w:rsidRPr="006E2BE6" w:rsidRDefault="006E2BE6" w:rsidP="006E2BE6">
      <w:pPr>
        <w:pStyle w:val="a3"/>
        <w:shd w:val="clear" w:color="auto" w:fill="FFFFFF"/>
        <w:spacing w:before="0" w:beforeAutospacing="0" w:after="125" w:afterAutospacing="0"/>
        <w:rPr>
          <w:color w:val="333333"/>
        </w:rPr>
      </w:pPr>
    </w:p>
    <w:p w:rsidR="006E2BE6" w:rsidRPr="006E2BE6" w:rsidRDefault="006E2BE6" w:rsidP="006E2BE6">
      <w:pPr>
        <w:pStyle w:val="1"/>
        <w:shd w:val="clear" w:color="auto" w:fill="FFFFFF"/>
        <w:spacing w:before="250" w:beforeAutospacing="0" w:after="250" w:afterAutospacing="0"/>
        <w:rPr>
          <w:bCs w:val="0"/>
          <w:color w:val="333333"/>
          <w:sz w:val="24"/>
          <w:szCs w:val="24"/>
        </w:rPr>
      </w:pPr>
      <w:r w:rsidRPr="006E2BE6">
        <w:rPr>
          <w:bCs w:val="0"/>
          <w:color w:val="333333"/>
          <w:sz w:val="24"/>
          <w:szCs w:val="24"/>
        </w:rPr>
        <w:t>Выплата на детей предоставляется только гражданам Российской Федерации, проживающим в России</w:t>
      </w:r>
    </w:p>
    <w:p w:rsidR="006E2BE6" w:rsidRPr="006E2BE6" w:rsidRDefault="006E2BE6" w:rsidP="006E2BE6">
      <w:pPr>
        <w:pStyle w:val="3"/>
        <w:shd w:val="clear" w:color="auto" w:fill="FFFFFF"/>
        <w:spacing w:before="250" w:beforeAutospacing="0" w:after="240" w:afterAutospacing="0"/>
        <w:rPr>
          <w:b w:val="0"/>
          <w:bCs w:val="0"/>
          <w:color w:val="556677"/>
          <w:sz w:val="24"/>
          <w:szCs w:val="24"/>
        </w:rPr>
      </w:pPr>
      <w:r w:rsidRPr="006E2BE6">
        <w:rPr>
          <w:b w:val="0"/>
          <w:bCs w:val="0"/>
          <w:color w:val="556677"/>
          <w:sz w:val="24"/>
          <w:szCs w:val="24"/>
        </w:rPr>
        <w:t>02 июня 2020 13:36</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Отделение Пенсионного фонда по Санкт-Петербургу и Ленинградской области сообщает, что Постановлением Правительства Российской Федерации от 11.05.2020 N 652 утверждены Правила осуществления выплат семьям с детьми. В соответствии с указанным постановлением дополнительные выплаты получат граждане Российской Федерации, имеющие ребенка в возрасте до трех лет, а также те, у кого есть дети в возрасте от 3 до 16 лет, имеющие гражданство Российской Федерации. Выплата положена на каждого ребенка, в соответствии с требованиями, содержащимися в постановлении, доход семьи значения не имеет.</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В случае проживания семьи за пределами страны, выплаты на детей не осуществляются. Если семья раньше жила в другой стране, а затем вернулась в Россию, для получения пособий на детей понадобятся документы, подтверждающие проживание в РФ.</w:t>
      </w:r>
    </w:p>
    <w:p w:rsidR="006E2BE6" w:rsidRPr="006E2BE6" w:rsidRDefault="006E2BE6" w:rsidP="006E2BE6">
      <w:pPr>
        <w:shd w:val="clear" w:color="auto" w:fill="FFFFFF"/>
        <w:spacing w:before="250" w:after="250" w:line="240" w:lineRule="auto"/>
        <w:outlineLvl w:val="0"/>
        <w:rPr>
          <w:rFonts w:ascii="Times New Roman" w:eastAsia="Times New Roman" w:hAnsi="Times New Roman" w:cs="Times New Roman"/>
          <w:b/>
          <w:color w:val="333333"/>
          <w:kern w:val="36"/>
          <w:sz w:val="24"/>
          <w:szCs w:val="24"/>
          <w:lang w:eastAsia="ru-RU"/>
        </w:rPr>
      </w:pPr>
      <w:r w:rsidRPr="006E2BE6">
        <w:rPr>
          <w:rFonts w:ascii="Times New Roman" w:eastAsia="Times New Roman" w:hAnsi="Times New Roman" w:cs="Times New Roman"/>
          <w:b/>
          <w:color w:val="333333"/>
          <w:kern w:val="36"/>
          <w:sz w:val="24"/>
          <w:szCs w:val="24"/>
          <w:lang w:eastAsia="ru-RU"/>
        </w:rPr>
        <w:t>Основные причины отказа по выплатам 5000 и 10000 рублей</w:t>
      </w:r>
    </w:p>
    <w:p w:rsidR="006E2BE6" w:rsidRPr="006E2BE6" w:rsidRDefault="006E2BE6" w:rsidP="006E2BE6">
      <w:pPr>
        <w:shd w:val="clear" w:color="auto" w:fill="FFFFFF"/>
        <w:spacing w:before="250" w:after="240" w:line="240" w:lineRule="auto"/>
        <w:outlineLvl w:val="2"/>
        <w:rPr>
          <w:rFonts w:ascii="Times New Roman" w:eastAsia="Times New Roman" w:hAnsi="Times New Roman" w:cs="Times New Roman"/>
          <w:color w:val="556677"/>
          <w:sz w:val="24"/>
          <w:szCs w:val="24"/>
          <w:lang w:eastAsia="ru-RU"/>
        </w:rPr>
      </w:pPr>
      <w:r w:rsidRPr="006E2BE6">
        <w:rPr>
          <w:rFonts w:ascii="Times New Roman" w:eastAsia="Times New Roman" w:hAnsi="Times New Roman" w:cs="Times New Roman"/>
          <w:color w:val="556677"/>
          <w:sz w:val="24"/>
          <w:szCs w:val="24"/>
          <w:lang w:eastAsia="ru-RU"/>
        </w:rPr>
        <w:t>03 июня 2020 13:34</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Пенсионный фонд продолжает перечисление денежных средств на ежемесячную выплату в размере 5 000 рублей на детей до 3-х лет и единовременную выплату в размере 10 000 рублей на детей от 3-х до 16-ти лет. </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Важное условие для получения выплаты – это корректно заполненное заявление.</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Самыми распространенными причинами для отказа в выплате стали:</w:t>
      </w:r>
    </w:p>
    <w:p w:rsidR="006E2BE6" w:rsidRPr="006E2BE6" w:rsidRDefault="006E2BE6" w:rsidP="006E2BE6">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отсутствие права на выплату (заявитель и ребенок не являются гражданами РФ либо проживают за рубежом; заявитель лишен родительских прав);</w:t>
      </w:r>
    </w:p>
    <w:p w:rsidR="006E2BE6" w:rsidRPr="006E2BE6" w:rsidRDefault="006E2BE6" w:rsidP="006E2BE6">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неправильно введенные данные о ребенке (ФИО необходимо указывать так, как написано в документе, обратить особое внимание на буквы «е» и «ё», «и» и «</w:t>
      </w:r>
      <w:proofErr w:type="spellStart"/>
      <w:r w:rsidRPr="006E2BE6">
        <w:rPr>
          <w:rFonts w:ascii="Times New Roman" w:eastAsia="Times New Roman" w:hAnsi="Times New Roman" w:cs="Times New Roman"/>
          <w:color w:val="333333"/>
          <w:sz w:val="24"/>
          <w:szCs w:val="24"/>
          <w:lang w:eastAsia="ru-RU"/>
        </w:rPr>
        <w:t>й</w:t>
      </w:r>
      <w:proofErr w:type="spellEnd"/>
      <w:r w:rsidRPr="006E2BE6">
        <w:rPr>
          <w:rFonts w:ascii="Times New Roman" w:eastAsia="Times New Roman" w:hAnsi="Times New Roman" w:cs="Times New Roman"/>
          <w:color w:val="333333"/>
          <w:sz w:val="24"/>
          <w:szCs w:val="24"/>
          <w:lang w:eastAsia="ru-RU"/>
        </w:rPr>
        <w:t>»);</w:t>
      </w:r>
    </w:p>
    <w:p w:rsidR="006E2BE6" w:rsidRPr="006E2BE6" w:rsidRDefault="006E2BE6" w:rsidP="006E2BE6">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ошибки в дате рождения, неверный СНИЛС;</w:t>
      </w:r>
    </w:p>
    <w:p w:rsidR="006E2BE6" w:rsidRPr="006E2BE6" w:rsidRDefault="006E2BE6" w:rsidP="006E2BE6">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некорректные сведения об актовой записи (необходимо вводить номер актовой записи, а не номер свидетельства о рождении);</w:t>
      </w:r>
    </w:p>
    <w:p w:rsidR="006E2BE6" w:rsidRPr="006E2BE6" w:rsidRDefault="006E2BE6" w:rsidP="006E2BE6">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некорректно указанные банковские реквизиты (необходимо указывать расчетный счет, а не номер банковской карты, ФИО заявителя должно соответствовать владельцу банковского счета).</w:t>
      </w:r>
    </w:p>
    <w:p w:rsidR="006E2BE6" w:rsidRPr="006E2BE6" w:rsidRDefault="006E2BE6" w:rsidP="006E2BE6">
      <w:pPr>
        <w:shd w:val="clear" w:color="auto" w:fill="FFFFFF"/>
        <w:spacing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lastRenderedPageBreak/>
        <w:t>Если выплата пришла только на одного ребёнка,  заявителю необходимо уточнить, на кого именно из детей выплата не поступила ввиду ошибки. Сделать это можно по телефонам «горячей линии» территориальных органов ПФР, которые можно посмотреть на сайте ПФР в разделе «Контакты региона» http://www.pfrf.ru/branches/spb/contacts/. После этого нужно будет подать новое заявление на тех детей, на которых на портал пришел отказ. Этой же рекомендацией следует воспользоваться и тем родителям, кто не указал в одном заявлении сразу всех детей, которым положена соответствующая выплата.</w:t>
      </w:r>
    </w:p>
    <w:p w:rsidR="006E2BE6" w:rsidRPr="006E2BE6" w:rsidRDefault="006E2BE6" w:rsidP="006E2BE6">
      <w:pPr>
        <w:shd w:val="clear" w:color="auto" w:fill="FFFFFF"/>
        <w:spacing w:before="250" w:after="250" w:line="240" w:lineRule="auto"/>
        <w:outlineLvl w:val="0"/>
        <w:rPr>
          <w:rFonts w:ascii="Times New Roman" w:eastAsia="Times New Roman" w:hAnsi="Times New Roman" w:cs="Times New Roman"/>
          <w:b/>
          <w:color w:val="333333"/>
          <w:kern w:val="36"/>
          <w:sz w:val="24"/>
          <w:szCs w:val="24"/>
          <w:lang w:eastAsia="ru-RU"/>
        </w:rPr>
      </w:pPr>
      <w:r w:rsidRPr="006E2BE6">
        <w:rPr>
          <w:rFonts w:ascii="Times New Roman" w:eastAsia="Times New Roman" w:hAnsi="Times New Roman" w:cs="Times New Roman"/>
          <w:b/>
          <w:color w:val="333333"/>
          <w:kern w:val="36"/>
          <w:sz w:val="24"/>
          <w:szCs w:val="24"/>
          <w:lang w:eastAsia="ru-RU"/>
        </w:rPr>
        <w:t>Статус «Одобрено», но выплат нет</w:t>
      </w:r>
    </w:p>
    <w:p w:rsidR="006E2BE6" w:rsidRPr="006E2BE6" w:rsidRDefault="006E2BE6" w:rsidP="006E2BE6">
      <w:pPr>
        <w:shd w:val="clear" w:color="auto" w:fill="FFFFFF"/>
        <w:spacing w:before="250" w:after="240" w:line="240" w:lineRule="auto"/>
        <w:outlineLvl w:val="2"/>
        <w:rPr>
          <w:rFonts w:ascii="Times New Roman" w:eastAsia="Times New Roman" w:hAnsi="Times New Roman" w:cs="Times New Roman"/>
          <w:color w:val="556677"/>
          <w:sz w:val="24"/>
          <w:szCs w:val="24"/>
          <w:lang w:eastAsia="ru-RU"/>
        </w:rPr>
      </w:pPr>
      <w:r w:rsidRPr="006E2BE6">
        <w:rPr>
          <w:rFonts w:ascii="Times New Roman" w:eastAsia="Times New Roman" w:hAnsi="Times New Roman" w:cs="Times New Roman"/>
          <w:color w:val="556677"/>
          <w:sz w:val="24"/>
          <w:szCs w:val="24"/>
          <w:lang w:eastAsia="ru-RU"/>
        </w:rPr>
        <w:t>05 июня 2020 13:39</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Когда статус заявления на выплату 5000 и 10000 рублей на детей до 3 лет и от 3-ех до 16 лет «Одобрено», но выплат еще нет, это может быть связано еще с одной часто допускаемой ошибкой заявителем, из-за которой средства не могут быть доставленными, а именно из-за недостоверно указанных реквизитов.</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В настоящее время зафиксировано более 2500 случаев возврата денежных средств из кредитных учреждений по следующим причинам:</w:t>
      </w:r>
    </w:p>
    <w:p w:rsidR="006E2BE6" w:rsidRPr="006E2BE6" w:rsidRDefault="006E2BE6" w:rsidP="006E2BE6">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Неверно указан расчетный счет (счет должен состоять из 20 знаков);</w:t>
      </w:r>
    </w:p>
    <w:p w:rsidR="006E2BE6" w:rsidRPr="006E2BE6" w:rsidRDefault="006E2BE6" w:rsidP="006E2BE6">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Указан номер банковской карты;</w:t>
      </w:r>
    </w:p>
    <w:p w:rsidR="006E2BE6" w:rsidRPr="006E2BE6" w:rsidRDefault="006E2BE6" w:rsidP="006E2BE6">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Счет принадлежит не заявителю (например: подает заявление на выплату мама, а счет указывает другого лица);</w:t>
      </w:r>
    </w:p>
    <w:p w:rsidR="006E2BE6" w:rsidRPr="006E2BE6" w:rsidRDefault="006E2BE6" w:rsidP="006E2BE6">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Банковский счет закрыт;</w:t>
      </w:r>
    </w:p>
    <w:p w:rsidR="006E2BE6" w:rsidRPr="006E2BE6" w:rsidRDefault="006E2BE6" w:rsidP="006E2BE6">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Указан (номинальный) счет детской карты;</w:t>
      </w:r>
    </w:p>
    <w:p w:rsidR="006E2BE6" w:rsidRPr="006E2BE6" w:rsidRDefault="006E2BE6" w:rsidP="006E2BE6">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xml:space="preserve">Указан счет виртуальной карты(QIWI кошелек или </w:t>
      </w:r>
      <w:proofErr w:type="spellStart"/>
      <w:r w:rsidRPr="006E2BE6">
        <w:rPr>
          <w:rFonts w:ascii="Times New Roman" w:eastAsia="Times New Roman" w:hAnsi="Times New Roman" w:cs="Times New Roman"/>
          <w:color w:val="333333"/>
          <w:sz w:val="24"/>
          <w:szCs w:val="24"/>
          <w:lang w:eastAsia="ru-RU"/>
        </w:rPr>
        <w:t>Яндекс</w:t>
      </w:r>
      <w:proofErr w:type="spellEnd"/>
      <w:r w:rsidRPr="006E2BE6">
        <w:rPr>
          <w:rFonts w:ascii="Times New Roman" w:eastAsia="Times New Roman" w:hAnsi="Times New Roman" w:cs="Times New Roman"/>
          <w:color w:val="333333"/>
          <w:sz w:val="24"/>
          <w:szCs w:val="24"/>
          <w:lang w:eastAsia="ru-RU"/>
        </w:rPr>
        <w:t xml:space="preserve"> деньги) для оплаты интернет покупок;</w:t>
      </w:r>
    </w:p>
    <w:p w:rsidR="006E2BE6" w:rsidRPr="006E2BE6" w:rsidRDefault="006E2BE6" w:rsidP="006E2BE6">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Указан счет кредитной карты;</w:t>
      </w:r>
    </w:p>
    <w:p w:rsidR="006E2BE6" w:rsidRPr="006E2BE6" w:rsidRDefault="006E2BE6" w:rsidP="006E2BE6">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Указан счет за пределами территории РФ.</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Отметим, что согласно Указу Президента, доставка выплат через организации почтовой связи исключается.</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Только правильно заполненное заявление с достоверными данными гарантирует поступление средств. В случае если в заявлении указаны неправильные реквизиты, с заявителями свяжутся сотрудники территориальных органов ПФР Санкт-Петербурга и Ленинградской области, чтобы откорректировать данные.</w:t>
      </w:r>
    </w:p>
    <w:p w:rsidR="006E2BE6" w:rsidRPr="006E2BE6" w:rsidRDefault="006E2BE6" w:rsidP="006E2BE6">
      <w:pPr>
        <w:shd w:val="clear" w:color="auto" w:fill="FFFFFF"/>
        <w:spacing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w:t>
      </w:r>
    </w:p>
    <w:p w:rsidR="000A1130" w:rsidRPr="006E2BE6" w:rsidRDefault="006D3E52">
      <w:pPr>
        <w:rPr>
          <w:rFonts w:ascii="Times New Roman" w:hAnsi="Times New Roman" w:cs="Times New Roman"/>
          <w:sz w:val="24"/>
          <w:szCs w:val="24"/>
        </w:rPr>
      </w:pPr>
    </w:p>
    <w:sectPr w:rsidR="000A1130" w:rsidRPr="006E2BE6" w:rsidSect="008430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D756A"/>
    <w:multiLevelType w:val="multilevel"/>
    <w:tmpl w:val="894CA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FE3D3C"/>
    <w:multiLevelType w:val="multilevel"/>
    <w:tmpl w:val="D548B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160D9F"/>
    <w:multiLevelType w:val="multilevel"/>
    <w:tmpl w:val="9D20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5C7F4C"/>
    <w:multiLevelType w:val="multilevel"/>
    <w:tmpl w:val="A32A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8274E9"/>
    <w:multiLevelType w:val="multilevel"/>
    <w:tmpl w:val="AB7A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8137C9"/>
    <w:multiLevelType w:val="multilevel"/>
    <w:tmpl w:val="C2BC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E2BE6"/>
    <w:rsid w:val="006D3E52"/>
    <w:rsid w:val="006E2BE6"/>
    <w:rsid w:val="008430F6"/>
    <w:rsid w:val="009917AE"/>
    <w:rsid w:val="00B10276"/>
    <w:rsid w:val="00BE1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0F6"/>
  </w:style>
  <w:style w:type="paragraph" w:styleId="1">
    <w:name w:val="heading 1"/>
    <w:basedOn w:val="a"/>
    <w:link w:val="10"/>
    <w:uiPriority w:val="9"/>
    <w:qFormat/>
    <w:rsid w:val="006E2B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E2B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6E2BE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2BE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E2BE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E2B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E2BE6"/>
    <w:rPr>
      <w:b/>
      <w:bCs/>
    </w:rPr>
  </w:style>
  <w:style w:type="character" w:customStyle="1" w:styleId="40">
    <w:name w:val="Заголовок 4 Знак"/>
    <w:basedOn w:val="a0"/>
    <w:link w:val="4"/>
    <w:uiPriority w:val="9"/>
    <w:semiHidden/>
    <w:rsid w:val="006E2BE6"/>
    <w:rPr>
      <w:rFonts w:asciiTheme="majorHAnsi" w:eastAsiaTheme="majorEastAsia" w:hAnsiTheme="majorHAnsi" w:cstheme="majorBidi"/>
      <w:b/>
      <w:bCs/>
      <w:i/>
      <w:iCs/>
      <w:color w:val="4F81BD" w:themeColor="accent1"/>
    </w:rPr>
  </w:style>
  <w:style w:type="paragraph" w:styleId="a5">
    <w:name w:val="Balloon Text"/>
    <w:basedOn w:val="a"/>
    <w:link w:val="a6"/>
    <w:uiPriority w:val="99"/>
    <w:semiHidden/>
    <w:unhideWhenUsed/>
    <w:rsid w:val="006E2B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2B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818878">
      <w:bodyDiv w:val="1"/>
      <w:marLeft w:val="0"/>
      <w:marRight w:val="0"/>
      <w:marTop w:val="0"/>
      <w:marBottom w:val="0"/>
      <w:divBdr>
        <w:top w:val="none" w:sz="0" w:space="0" w:color="auto"/>
        <w:left w:val="none" w:sz="0" w:space="0" w:color="auto"/>
        <w:bottom w:val="none" w:sz="0" w:space="0" w:color="auto"/>
        <w:right w:val="none" w:sz="0" w:space="0" w:color="auto"/>
      </w:divBdr>
      <w:divsChild>
        <w:div w:id="788007791">
          <w:marLeft w:val="0"/>
          <w:marRight w:val="0"/>
          <w:marTop w:val="0"/>
          <w:marBottom w:val="0"/>
          <w:divBdr>
            <w:top w:val="none" w:sz="0" w:space="0" w:color="auto"/>
            <w:left w:val="none" w:sz="0" w:space="0" w:color="auto"/>
            <w:bottom w:val="none" w:sz="0" w:space="0" w:color="auto"/>
            <w:right w:val="none" w:sz="0" w:space="0" w:color="auto"/>
          </w:divBdr>
        </w:div>
        <w:div w:id="74479014">
          <w:marLeft w:val="0"/>
          <w:marRight w:val="0"/>
          <w:marTop w:val="0"/>
          <w:marBottom w:val="501"/>
          <w:divBdr>
            <w:top w:val="none" w:sz="0" w:space="0" w:color="auto"/>
            <w:left w:val="none" w:sz="0" w:space="0" w:color="auto"/>
            <w:bottom w:val="none" w:sz="0" w:space="0" w:color="auto"/>
            <w:right w:val="none" w:sz="0" w:space="0" w:color="auto"/>
          </w:divBdr>
          <w:divsChild>
            <w:div w:id="1014645364">
              <w:marLeft w:val="0"/>
              <w:marRight w:val="0"/>
              <w:marTop w:val="0"/>
              <w:marBottom w:val="0"/>
              <w:divBdr>
                <w:top w:val="none" w:sz="0" w:space="0" w:color="auto"/>
                <w:left w:val="none" w:sz="0" w:space="0" w:color="auto"/>
                <w:bottom w:val="none" w:sz="0" w:space="0" w:color="auto"/>
                <w:right w:val="none" w:sz="0" w:space="0" w:color="auto"/>
              </w:divBdr>
              <w:divsChild>
                <w:div w:id="51592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3729">
      <w:bodyDiv w:val="1"/>
      <w:marLeft w:val="0"/>
      <w:marRight w:val="0"/>
      <w:marTop w:val="0"/>
      <w:marBottom w:val="0"/>
      <w:divBdr>
        <w:top w:val="none" w:sz="0" w:space="0" w:color="auto"/>
        <w:left w:val="none" w:sz="0" w:space="0" w:color="auto"/>
        <w:bottom w:val="none" w:sz="0" w:space="0" w:color="auto"/>
        <w:right w:val="none" w:sz="0" w:space="0" w:color="auto"/>
      </w:divBdr>
      <w:divsChild>
        <w:div w:id="1161046434">
          <w:marLeft w:val="0"/>
          <w:marRight w:val="0"/>
          <w:marTop w:val="0"/>
          <w:marBottom w:val="0"/>
          <w:divBdr>
            <w:top w:val="none" w:sz="0" w:space="0" w:color="auto"/>
            <w:left w:val="none" w:sz="0" w:space="0" w:color="auto"/>
            <w:bottom w:val="none" w:sz="0" w:space="0" w:color="auto"/>
            <w:right w:val="none" w:sz="0" w:space="0" w:color="auto"/>
          </w:divBdr>
        </w:div>
        <w:div w:id="1831407897">
          <w:marLeft w:val="0"/>
          <w:marRight w:val="0"/>
          <w:marTop w:val="0"/>
          <w:marBottom w:val="501"/>
          <w:divBdr>
            <w:top w:val="none" w:sz="0" w:space="0" w:color="auto"/>
            <w:left w:val="none" w:sz="0" w:space="0" w:color="auto"/>
            <w:bottom w:val="none" w:sz="0" w:space="0" w:color="auto"/>
            <w:right w:val="none" w:sz="0" w:space="0" w:color="auto"/>
          </w:divBdr>
          <w:divsChild>
            <w:div w:id="1815953005">
              <w:marLeft w:val="0"/>
              <w:marRight w:val="0"/>
              <w:marTop w:val="0"/>
              <w:marBottom w:val="0"/>
              <w:divBdr>
                <w:top w:val="none" w:sz="0" w:space="0" w:color="auto"/>
                <w:left w:val="none" w:sz="0" w:space="0" w:color="auto"/>
                <w:bottom w:val="none" w:sz="0" w:space="0" w:color="auto"/>
                <w:right w:val="none" w:sz="0" w:space="0" w:color="auto"/>
              </w:divBdr>
              <w:divsChild>
                <w:div w:id="86298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0359">
      <w:bodyDiv w:val="1"/>
      <w:marLeft w:val="0"/>
      <w:marRight w:val="0"/>
      <w:marTop w:val="0"/>
      <w:marBottom w:val="0"/>
      <w:divBdr>
        <w:top w:val="none" w:sz="0" w:space="0" w:color="auto"/>
        <w:left w:val="none" w:sz="0" w:space="0" w:color="auto"/>
        <w:bottom w:val="none" w:sz="0" w:space="0" w:color="auto"/>
        <w:right w:val="none" w:sz="0" w:space="0" w:color="auto"/>
      </w:divBdr>
      <w:divsChild>
        <w:div w:id="367145439">
          <w:marLeft w:val="0"/>
          <w:marRight w:val="0"/>
          <w:marTop w:val="0"/>
          <w:marBottom w:val="0"/>
          <w:divBdr>
            <w:top w:val="none" w:sz="0" w:space="0" w:color="auto"/>
            <w:left w:val="none" w:sz="0" w:space="0" w:color="auto"/>
            <w:bottom w:val="none" w:sz="0" w:space="0" w:color="auto"/>
            <w:right w:val="none" w:sz="0" w:space="0" w:color="auto"/>
          </w:divBdr>
        </w:div>
        <w:div w:id="295183089">
          <w:marLeft w:val="0"/>
          <w:marRight w:val="0"/>
          <w:marTop w:val="0"/>
          <w:marBottom w:val="501"/>
          <w:divBdr>
            <w:top w:val="none" w:sz="0" w:space="0" w:color="auto"/>
            <w:left w:val="none" w:sz="0" w:space="0" w:color="auto"/>
            <w:bottom w:val="none" w:sz="0" w:space="0" w:color="auto"/>
            <w:right w:val="none" w:sz="0" w:space="0" w:color="auto"/>
          </w:divBdr>
          <w:divsChild>
            <w:div w:id="1455177569">
              <w:marLeft w:val="0"/>
              <w:marRight w:val="0"/>
              <w:marTop w:val="0"/>
              <w:marBottom w:val="0"/>
              <w:divBdr>
                <w:top w:val="none" w:sz="0" w:space="0" w:color="auto"/>
                <w:left w:val="none" w:sz="0" w:space="0" w:color="auto"/>
                <w:bottom w:val="none" w:sz="0" w:space="0" w:color="auto"/>
                <w:right w:val="none" w:sz="0" w:space="0" w:color="auto"/>
              </w:divBdr>
              <w:divsChild>
                <w:div w:id="117861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753073">
      <w:bodyDiv w:val="1"/>
      <w:marLeft w:val="0"/>
      <w:marRight w:val="0"/>
      <w:marTop w:val="0"/>
      <w:marBottom w:val="0"/>
      <w:divBdr>
        <w:top w:val="none" w:sz="0" w:space="0" w:color="auto"/>
        <w:left w:val="none" w:sz="0" w:space="0" w:color="auto"/>
        <w:bottom w:val="none" w:sz="0" w:space="0" w:color="auto"/>
        <w:right w:val="none" w:sz="0" w:space="0" w:color="auto"/>
      </w:divBdr>
      <w:divsChild>
        <w:div w:id="466360740">
          <w:marLeft w:val="0"/>
          <w:marRight w:val="0"/>
          <w:marTop w:val="0"/>
          <w:marBottom w:val="0"/>
          <w:divBdr>
            <w:top w:val="none" w:sz="0" w:space="0" w:color="auto"/>
            <w:left w:val="none" w:sz="0" w:space="0" w:color="auto"/>
            <w:bottom w:val="none" w:sz="0" w:space="0" w:color="auto"/>
            <w:right w:val="none" w:sz="0" w:space="0" w:color="auto"/>
          </w:divBdr>
        </w:div>
        <w:div w:id="417101169">
          <w:marLeft w:val="0"/>
          <w:marRight w:val="0"/>
          <w:marTop w:val="0"/>
          <w:marBottom w:val="501"/>
          <w:divBdr>
            <w:top w:val="none" w:sz="0" w:space="0" w:color="auto"/>
            <w:left w:val="none" w:sz="0" w:space="0" w:color="auto"/>
            <w:bottom w:val="none" w:sz="0" w:space="0" w:color="auto"/>
            <w:right w:val="none" w:sz="0" w:space="0" w:color="auto"/>
          </w:divBdr>
          <w:divsChild>
            <w:div w:id="1229849691">
              <w:marLeft w:val="0"/>
              <w:marRight w:val="0"/>
              <w:marTop w:val="0"/>
              <w:marBottom w:val="0"/>
              <w:divBdr>
                <w:top w:val="none" w:sz="0" w:space="0" w:color="auto"/>
                <w:left w:val="none" w:sz="0" w:space="0" w:color="auto"/>
                <w:bottom w:val="none" w:sz="0" w:space="0" w:color="auto"/>
                <w:right w:val="none" w:sz="0" w:space="0" w:color="auto"/>
              </w:divBdr>
              <w:divsChild>
                <w:div w:id="66055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7321">
      <w:bodyDiv w:val="1"/>
      <w:marLeft w:val="0"/>
      <w:marRight w:val="0"/>
      <w:marTop w:val="0"/>
      <w:marBottom w:val="0"/>
      <w:divBdr>
        <w:top w:val="none" w:sz="0" w:space="0" w:color="auto"/>
        <w:left w:val="none" w:sz="0" w:space="0" w:color="auto"/>
        <w:bottom w:val="none" w:sz="0" w:space="0" w:color="auto"/>
        <w:right w:val="none" w:sz="0" w:space="0" w:color="auto"/>
      </w:divBdr>
      <w:divsChild>
        <w:div w:id="1681161062">
          <w:marLeft w:val="0"/>
          <w:marRight w:val="0"/>
          <w:marTop w:val="0"/>
          <w:marBottom w:val="0"/>
          <w:divBdr>
            <w:top w:val="none" w:sz="0" w:space="0" w:color="auto"/>
            <w:left w:val="none" w:sz="0" w:space="0" w:color="auto"/>
            <w:bottom w:val="none" w:sz="0" w:space="0" w:color="auto"/>
            <w:right w:val="none" w:sz="0" w:space="0" w:color="auto"/>
          </w:divBdr>
        </w:div>
        <w:div w:id="780804906">
          <w:marLeft w:val="0"/>
          <w:marRight w:val="0"/>
          <w:marTop w:val="0"/>
          <w:marBottom w:val="501"/>
          <w:divBdr>
            <w:top w:val="none" w:sz="0" w:space="0" w:color="auto"/>
            <w:left w:val="none" w:sz="0" w:space="0" w:color="auto"/>
            <w:bottom w:val="none" w:sz="0" w:space="0" w:color="auto"/>
            <w:right w:val="none" w:sz="0" w:space="0" w:color="auto"/>
          </w:divBdr>
          <w:divsChild>
            <w:div w:id="590239251">
              <w:marLeft w:val="0"/>
              <w:marRight w:val="0"/>
              <w:marTop w:val="0"/>
              <w:marBottom w:val="0"/>
              <w:divBdr>
                <w:top w:val="none" w:sz="0" w:space="0" w:color="auto"/>
                <w:left w:val="none" w:sz="0" w:space="0" w:color="auto"/>
                <w:bottom w:val="none" w:sz="0" w:space="0" w:color="auto"/>
                <w:right w:val="none" w:sz="0" w:space="0" w:color="auto"/>
              </w:divBdr>
              <w:divsChild>
                <w:div w:id="39066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414726">
      <w:bodyDiv w:val="1"/>
      <w:marLeft w:val="0"/>
      <w:marRight w:val="0"/>
      <w:marTop w:val="0"/>
      <w:marBottom w:val="0"/>
      <w:divBdr>
        <w:top w:val="none" w:sz="0" w:space="0" w:color="auto"/>
        <w:left w:val="none" w:sz="0" w:space="0" w:color="auto"/>
        <w:bottom w:val="none" w:sz="0" w:space="0" w:color="auto"/>
        <w:right w:val="none" w:sz="0" w:space="0" w:color="auto"/>
      </w:divBdr>
      <w:divsChild>
        <w:div w:id="2122215708">
          <w:marLeft w:val="0"/>
          <w:marRight w:val="0"/>
          <w:marTop w:val="0"/>
          <w:marBottom w:val="0"/>
          <w:divBdr>
            <w:top w:val="none" w:sz="0" w:space="0" w:color="auto"/>
            <w:left w:val="none" w:sz="0" w:space="0" w:color="auto"/>
            <w:bottom w:val="none" w:sz="0" w:space="0" w:color="auto"/>
            <w:right w:val="none" w:sz="0" w:space="0" w:color="auto"/>
          </w:divBdr>
        </w:div>
        <w:div w:id="494877053">
          <w:marLeft w:val="0"/>
          <w:marRight w:val="0"/>
          <w:marTop w:val="0"/>
          <w:marBottom w:val="501"/>
          <w:divBdr>
            <w:top w:val="none" w:sz="0" w:space="0" w:color="auto"/>
            <w:left w:val="none" w:sz="0" w:space="0" w:color="auto"/>
            <w:bottom w:val="none" w:sz="0" w:space="0" w:color="auto"/>
            <w:right w:val="none" w:sz="0" w:space="0" w:color="auto"/>
          </w:divBdr>
          <w:divsChild>
            <w:div w:id="753094335">
              <w:marLeft w:val="0"/>
              <w:marRight w:val="0"/>
              <w:marTop w:val="0"/>
              <w:marBottom w:val="0"/>
              <w:divBdr>
                <w:top w:val="none" w:sz="0" w:space="0" w:color="auto"/>
                <w:left w:val="none" w:sz="0" w:space="0" w:color="auto"/>
                <w:bottom w:val="none" w:sz="0" w:space="0" w:color="auto"/>
                <w:right w:val="none" w:sz="0" w:space="0" w:color="auto"/>
              </w:divBdr>
              <w:divsChild>
                <w:div w:id="125501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899447">
      <w:bodyDiv w:val="1"/>
      <w:marLeft w:val="0"/>
      <w:marRight w:val="0"/>
      <w:marTop w:val="0"/>
      <w:marBottom w:val="0"/>
      <w:divBdr>
        <w:top w:val="none" w:sz="0" w:space="0" w:color="auto"/>
        <w:left w:val="none" w:sz="0" w:space="0" w:color="auto"/>
        <w:bottom w:val="none" w:sz="0" w:space="0" w:color="auto"/>
        <w:right w:val="none" w:sz="0" w:space="0" w:color="auto"/>
      </w:divBdr>
      <w:divsChild>
        <w:div w:id="1308779058">
          <w:marLeft w:val="0"/>
          <w:marRight w:val="0"/>
          <w:marTop w:val="0"/>
          <w:marBottom w:val="0"/>
          <w:divBdr>
            <w:top w:val="none" w:sz="0" w:space="0" w:color="auto"/>
            <w:left w:val="none" w:sz="0" w:space="0" w:color="auto"/>
            <w:bottom w:val="none" w:sz="0" w:space="0" w:color="auto"/>
            <w:right w:val="none" w:sz="0" w:space="0" w:color="auto"/>
          </w:divBdr>
        </w:div>
        <w:div w:id="1823348258">
          <w:marLeft w:val="0"/>
          <w:marRight w:val="0"/>
          <w:marTop w:val="0"/>
          <w:marBottom w:val="501"/>
          <w:divBdr>
            <w:top w:val="none" w:sz="0" w:space="0" w:color="auto"/>
            <w:left w:val="none" w:sz="0" w:space="0" w:color="auto"/>
            <w:bottom w:val="none" w:sz="0" w:space="0" w:color="auto"/>
            <w:right w:val="none" w:sz="0" w:space="0" w:color="auto"/>
          </w:divBdr>
          <w:divsChild>
            <w:div w:id="1237277432">
              <w:marLeft w:val="0"/>
              <w:marRight w:val="0"/>
              <w:marTop w:val="0"/>
              <w:marBottom w:val="0"/>
              <w:divBdr>
                <w:top w:val="none" w:sz="0" w:space="0" w:color="auto"/>
                <w:left w:val="none" w:sz="0" w:space="0" w:color="auto"/>
                <w:bottom w:val="none" w:sz="0" w:space="0" w:color="auto"/>
                <w:right w:val="none" w:sz="0" w:space="0" w:color="auto"/>
              </w:divBdr>
              <w:divsChild>
                <w:div w:id="120482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6813">
      <w:bodyDiv w:val="1"/>
      <w:marLeft w:val="0"/>
      <w:marRight w:val="0"/>
      <w:marTop w:val="0"/>
      <w:marBottom w:val="0"/>
      <w:divBdr>
        <w:top w:val="none" w:sz="0" w:space="0" w:color="auto"/>
        <w:left w:val="none" w:sz="0" w:space="0" w:color="auto"/>
        <w:bottom w:val="none" w:sz="0" w:space="0" w:color="auto"/>
        <w:right w:val="none" w:sz="0" w:space="0" w:color="auto"/>
      </w:divBdr>
      <w:divsChild>
        <w:div w:id="1644581973">
          <w:marLeft w:val="0"/>
          <w:marRight w:val="0"/>
          <w:marTop w:val="0"/>
          <w:marBottom w:val="0"/>
          <w:divBdr>
            <w:top w:val="none" w:sz="0" w:space="0" w:color="auto"/>
            <w:left w:val="none" w:sz="0" w:space="0" w:color="auto"/>
            <w:bottom w:val="none" w:sz="0" w:space="0" w:color="auto"/>
            <w:right w:val="none" w:sz="0" w:space="0" w:color="auto"/>
          </w:divBdr>
        </w:div>
        <w:div w:id="99614912">
          <w:marLeft w:val="0"/>
          <w:marRight w:val="0"/>
          <w:marTop w:val="0"/>
          <w:marBottom w:val="501"/>
          <w:divBdr>
            <w:top w:val="none" w:sz="0" w:space="0" w:color="auto"/>
            <w:left w:val="none" w:sz="0" w:space="0" w:color="auto"/>
            <w:bottom w:val="none" w:sz="0" w:space="0" w:color="auto"/>
            <w:right w:val="none" w:sz="0" w:space="0" w:color="auto"/>
          </w:divBdr>
          <w:divsChild>
            <w:div w:id="1602302125">
              <w:marLeft w:val="0"/>
              <w:marRight w:val="0"/>
              <w:marTop w:val="0"/>
              <w:marBottom w:val="0"/>
              <w:divBdr>
                <w:top w:val="none" w:sz="0" w:space="0" w:color="auto"/>
                <w:left w:val="none" w:sz="0" w:space="0" w:color="auto"/>
                <w:bottom w:val="none" w:sz="0" w:space="0" w:color="auto"/>
                <w:right w:val="none" w:sz="0" w:space="0" w:color="auto"/>
              </w:divBdr>
              <w:divsChild>
                <w:div w:id="7093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199388">
      <w:bodyDiv w:val="1"/>
      <w:marLeft w:val="0"/>
      <w:marRight w:val="0"/>
      <w:marTop w:val="0"/>
      <w:marBottom w:val="0"/>
      <w:divBdr>
        <w:top w:val="none" w:sz="0" w:space="0" w:color="auto"/>
        <w:left w:val="none" w:sz="0" w:space="0" w:color="auto"/>
        <w:bottom w:val="none" w:sz="0" w:space="0" w:color="auto"/>
        <w:right w:val="none" w:sz="0" w:space="0" w:color="auto"/>
      </w:divBdr>
      <w:divsChild>
        <w:div w:id="1728332933">
          <w:marLeft w:val="0"/>
          <w:marRight w:val="0"/>
          <w:marTop w:val="0"/>
          <w:marBottom w:val="0"/>
          <w:divBdr>
            <w:top w:val="none" w:sz="0" w:space="0" w:color="auto"/>
            <w:left w:val="none" w:sz="0" w:space="0" w:color="auto"/>
            <w:bottom w:val="none" w:sz="0" w:space="0" w:color="auto"/>
            <w:right w:val="none" w:sz="0" w:space="0" w:color="auto"/>
          </w:divBdr>
        </w:div>
        <w:div w:id="1025792952">
          <w:marLeft w:val="0"/>
          <w:marRight w:val="0"/>
          <w:marTop w:val="0"/>
          <w:marBottom w:val="501"/>
          <w:divBdr>
            <w:top w:val="none" w:sz="0" w:space="0" w:color="auto"/>
            <w:left w:val="none" w:sz="0" w:space="0" w:color="auto"/>
            <w:bottom w:val="none" w:sz="0" w:space="0" w:color="auto"/>
            <w:right w:val="none" w:sz="0" w:space="0" w:color="auto"/>
          </w:divBdr>
          <w:divsChild>
            <w:div w:id="509485447">
              <w:marLeft w:val="0"/>
              <w:marRight w:val="0"/>
              <w:marTop w:val="0"/>
              <w:marBottom w:val="0"/>
              <w:divBdr>
                <w:top w:val="none" w:sz="0" w:space="0" w:color="auto"/>
                <w:left w:val="none" w:sz="0" w:space="0" w:color="auto"/>
                <w:bottom w:val="none" w:sz="0" w:space="0" w:color="auto"/>
                <w:right w:val="none" w:sz="0" w:space="0" w:color="auto"/>
              </w:divBdr>
              <w:divsChild>
                <w:div w:id="124422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78039">
      <w:bodyDiv w:val="1"/>
      <w:marLeft w:val="0"/>
      <w:marRight w:val="0"/>
      <w:marTop w:val="0"/>
      <w:marBottom w:val="0"/>
      <w:divBdr>
        <w:top w:val="none" w:sz="0" w:space="0" w:color="auto"/>
        <w:left w:val="none" w:sz="0" w:space="0" w:color="auto"/>
        <w:bottom w:val="none" w:sz="0" w:space="0" w:color="auto"/>
        <w:right w:val="none" w:sz="0" w:space="0" w:color="auto"/>
      </w:divBdr>
      <w:divsChild>
        <w:div w:id="1113282766">
          <w:marLeft w:val="0"/>
          <w:marRight w:val="0"/>
          <w:marTop w:val="0"/>
          <w:marBottom w:val="0"/>
          <w:divBdr>
            <w:top w:val="none" w:sz="0" w:space="0" w:color="auto"/>
            <w:left w:val="none" w:sz="0" w:space="0" w:color="auto"/>
            <w:bottom w:val="none" w:sz="0" w:space="0" w:color="auto"/>
            <w:right w:val="none" w:sz="0" w:space="0" w:color="auto"/>
          </w:divBdr>
        </w:div>
        <w:div w:id="1386951385">
          <w:marLeft w:val="0"/>
          <w:marRight w:val="0"/>
          <w:marTop w:val="0"/>
          <w:marBottom w:val="501"/>
          <w:divBdr>
            <w:top w:val="none" w:sz="0" w:space="0" w:color="auto"/>
            <w:left w:val="none" w:sz="0" w:space="0" w:color="auto"/>
            <w:bottom w:val="none" w:sz="0" w:space="0" w:color="auto"/>
            <w:right w:val="none" w:sz="0" w:space="0" w:color="auto"/>
          </w:divBdr>
          <w:divsChild>
            <w:div w:id="914315926">
              <w:marLeft w:val="0"/>
              <w:marRight w:val="0"/>
              <w:marTop w:val="0"/>
              <w:marBottom w:val="0"/>
              <w:divBdr>
                <w:top w:val="none" w:sz="0" w:space="0" w:color="auto"/>
                <w:left w:val="none" w:sz="0" w:space="0" w:color="auto"/>
                <w:bottom w:val="none" w:sz="0" w:space="0" w:color="auto"/>
                <w:right w:val="none" w:sz="0" w:space="0" w:color="auto"/>
              </w:divBdr>
              <w:divsChild>
                <w:div w:id="17078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1776">
      <w:bodyDiv w:val="1"/>
      <w:marLeft w:val="0"/>
      <w:marRight w:val="0"/>
      <w:marTop w:val="0"/>
      <w:marBottom w:val="0"/>
      <w:divBdr>
        <w:top w:val="none" w:sz="0" w:space="0" w:color="auto"/>
        <w:left w:val="none" w:sz="0" w:space="0" w:color="auto"/>
        <w:bottom w:val="none" w:sz="0" w:space="0" w:color="auto"/>
        <w:right w:val="none" w:sz="0" w:space="0" w:color="auto"/>
      </w:divBdr>
      <w:divsChild>
        <w:div w:id="947738578">
          <w:marLeft w:val="0"/>
          <w:marRight w:val="0"/>
          <w:marTop w:val="0"/>
          <w:marBottom w:val="0"/>
          <w:divBdr>
            <w:top w:val="none" w:sz="0" w:space="0" w:color="auto"/>
            <w:left w:val="none" w:sz="0" w:space="0" w:color="auto"/>
            <w:bottom w:val="none" w:sz="0" w:space="0" w:color="auto"/>
            <w:right w:val="none" w:sz="0" w:space="0" w:color="auto"/>
          </w:divBdr>
        </w:div>
        <w:div w:id="1849589471">
          <w:marLeft w:val="0"/>
          <w:marRight w:val="0"/>
          <w:marTop w:val="0"/>
          <w:marBottom w:val="501"/>
          <w:divBdr>
            <w:top w:val="none" w:sz="0" w:space="0" w:color="auto"/>
            <w:left w:val="none" w:sz="0" w:space="0" w:color="auto"/>
            <w:bottom w:val="none" w:sz="0" w:space="0" w:color="auto"/>
            <w:right w:val="none" w:sz="0" w:space="0" w:color="auto"/>
          </w:divBdr>
          <w:divsChild>
            <w:div w:id="402142194">
              <w:marLeft w:val="0"/>
              <w:marRight w:val="0"/>
              <w:marTop w:val="0"/>
              <w:marBottom w:val="0"/>
              <w:divBdr>
                <w:top w:val="none" w:sz="0" w:space="0" w:color="auto"/>
                <w:left w:val="none" w:sz="0" w:space="0" w:color="auto"/>
                <w:bottom w:val="none" w:sz="0" w:space="0" w:color="auto"/>
                <w:right w:val="none" w:sz="0" w:space="0" w:color="auto"/>
              </w:divBdr>
              <w:divsChild>
                <w:div w:id="78316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42835">
      <w:bodyDiv w:val="1"/>
      <w:marLeft w:val="0"/>
      <w:marRight w:val="0"/>
      <w:marTop w:val="0"/>
      <w:marBottom w:val="0"/>
      <w:divBdr>
        <w:top w:val="none" w:sz="0" w:space="0" w:color="auto"/>
        <w:left w:val="none" w:sz="0" w:space="0" w:color="auto"/>
        <w:bottom w:val="none" w:sz="0" w:space="0" w:color="auto"/>
        <w:right w:val="none" w:sz="0" w:space="0" w:color="auto"/>
      </w:divBdr>
      <w:divsChild>
        <w:div w:id="1434546683">
          <w:marLeft w:val="0"/>
          <w:marRight w:val="0"/>
          <w:marTop w:val="0"/>
          <w:marBottom w:val="0"/>
          <w:divBdr>
            <w:top w:val="none" w:sz="0" w:space="0" w:color="auto"/>
            <w:left w:val="none" w:sz="0" w:space="0" w:color="auto"/>
            <w:bottom w:val="none" w:sz="0" w:space="0" w:color="auto"/>
            <w:right w:val="none" w:sz="0" w:space="0" w:color="auto"/>
          </w:divBdr>
        </w:div>
        <w:div w:id="1493720202">
          <w:marLeft w:val="0"/>
          <w:marRight w:val="0"/>
          <w:marTop w:val="0"/>
          <w:marBottom w:val="501"/>
          <w:divBdr>
            <w:top w:val="none" w:sz="0" w:space="0" w:color="auto"/>
            <w:left w:val="none" w:sz="0" w:space="0" w:color="auto"/>
            <w:bottom w:val="none" w:sz="0" w:space="0" w:color="auto"/>
            <w:right w:val="none" w:sz="0" w:space="0" w:color="auto"/>
          </w:divBdr>
          <w:divsChild>
            <w:div w:id="1193881058">
              <w:marLeft w:val="0"/>
              <w:marRight w:val="0"/>
              <w:marTop w:val="0"/>
              <w:marBottom w:val="0"/>
              <w:divBdr>
                <w:top w:val="none" w:sz="0" w:space="0" w:color="auto"/>
                <w:left w:val="none" w:sz="0" w:space="0" w:color="auto"/>
                <w:bottom w:val="none" w:sz="0" w:space="0" w:color="auto"/>
                <w:right w:val="none" w:sz="0" w:space="0" w:color="auto"/>
              </w:divBdr>
              <w:divsChild>
                <w:div w:id="16407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457773">
      <w:bodyDiv w:val="1"/>
      <w:marLeft w:val="0"/>
      <w:marRight w:val="0"/>
      <w:marTop w:val="0"/>
      <w:marBottom w:val="0"/>
      <w:divBdr>
        <w:top w:val="none" w:sz="0" w:space="0" w:color="auto"/>
        <w:left w:val="none" w:sz="0" w:space="0" w:color="auto"/>
        <w:bottom w:val="none" w:sz="0" w:space="0" w:color="auto"/>
        <w:right w:val="none" w:sz="0" w:space="0" w:color="auto"/>
      </w:divBdr>
      <w:divsChild>
        <w:div w:id="2009752948">
          <w:marLeft w:val="0"/>
          <w:marRight w:val="0"/>
          <w:marTop w:val="0"/>
          <w:marBottom w:val="0"/>
          <w:divBdr>
            <w:top w:val="none" w:sz="0" w:space="0" w:color="auto"/>
            <w:left w:val="none" w:sz="0" w:space="0" w:color="auto"/>
            <w:bottom w:val="none" w:sz="0" w:space="0" w:color="auto"/>
            <w:right w:val="none" w:sz="0" w:space="0" w:color="auto"/>
          </w:divBdr>
        </w:div>
        <w:div w:id="1014653778">
          <w:marLeft w:val="0"/>
          <w:marRight w:val="0"/>
          <w:marTop w:val="0"/>
          <w:marBottom w:val="501"/>
          <w:divBdr>
            <w:top w:val="none" w:sz="0" w:space="0" w:color="auto"/>
            <w:left w:val="none" w:sz="0" w:space="0" w:color="auto"/>
            <w:bottom w:val="none" w:sz="0" w:space="0" w:color="auto"/>
            <w:right w:val="none" w:sz="0" w:space="0" w:color="auto"/>
          </w:divBdr>
          <w:divsChild>
            <w:div w:id="259720851">
              <w:marLeft w:val="0"/>
              <w:marRight w:val="0"/>
              <w:marTop w:val="0"/>
              <w:marBottom w:val="0"/>
              <w:divBdr>
                <w:top w:val="none" w:sz="0" w:space="0" w:color="auto"/>
                <w:left w:val="none" w:sz="0" w:space="0" w:color="auto"/>
                <w:bottom w:val="none" w:sz="0" w:space="0" w:color="auto"/>
                <w:right w:val="none" w:sz="0" w:space="0" w:color="auto"/>
              </w:divBdr>
              <w:divsChild>
                <w:div w:id="965431012">
                  <w:marLeft w:val="0"/>
                  <w:marRight w:val="0"/>
                  <w:marTop w:val="0"/>
                  <w:marBottom w:val="0"/>
                  <w:divBdr>
                    <w:top w:val="none" w:sz="0" w:space="0" w:color="auto"/>
                    <w:left w:val="none" w:sz="0" w:space="0" w:color="auto"/>
                    <w:bottom w:val="none" w:sz="0" w:space="0" w:color="auto"/>
                    <w:right w:val="none" w:sz="0" w:space="0" w:color="auto"/>
                  </w:divBdr>
                  <w:divsChild>
                    <w:div w:id="2102336735">
                      <w:marLeft w:val="0"/>
                      <w:marRight w:val="0"/>
                      <w:marTop w:val="0"/>
                      <w:marBottom w:val="0"/>
                      <w:divBdr>
                        <w:top w:val="none" w:sz="0" w:space="0" w:color="auto"/>
                        <w:left w:val="none" w:sz="0" w:space="0" w:color="auto"/>
                        <w:bottom w:val="none" w:sz="0" w:space="0" w:color="auto"/>
                        <w:right w:val="none" w:sz="0" w:space="0" w:color="auto"/>
                      </w:divBdr>
                      <w:divsChild>
                        <w:div w:id="157470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5431</Words>
  <Characters>30961</Characters>
  <Application>Microsoft Office Word</Application>
  <DocSecurity>0</DocSecurity>
  <Lines>258</Lines>
  <Paragraphs>72</Paragraphs>
  <ScaleCrop>false</ScaleCrop>
  <Company/>
  <LinksUpToDate>false</LinksUpToDate>
  <CharactersWithSpaces>36320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057000-01033</dc:creator>
  <cp:lastModifiedBy>057UlshinaEA</cp:lastModifiedBy>
  <cp:revision>2</cp:revision>
  <dcterms:created xsi:type="dcterms:W3CDTF">2020-06-17T10:28:00Z</dcterms:created>
  <dcterms:modified xsi:type="dcterms:W3CDTF">2020-06-17T10:28:00Z</dcterms:modified>
</cp:coreProperties>
</file>