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74FC" w14:textId="77777777" w:rsidR="0015028F" w:rsidRPr="003831A1" w:rsidRDefault="0015028F" w:rsidP="0015028F">
      <w:pPr>
        <w:tabs>
          <w:tab w:val="left" w:pos="4678"/>
        </w:tabs>
        <w:jc w:val="center"/>
        <w:rPr>
          <w:b/>
          <w:sz w:val="28"/>
          <w:szCs w:val="28"/>
        </w:rPr>
      </w:pPr>
      <w:r w:rsidRPr="003831A1">
        <w:rPr>
          <w:sz w:val="28"/>
          <w:szCs w:val="28"/>
        </w:rPr>
        <w:t xml:space="preserve">  </w:t>
      </w:r>
      <w:r w:rsidRPr="003831A1">
        <w:rPr>
          <w:b/>
          <w:sz w:val="28"/>
          <w:szCs w:val="28"/>
        </w:rPr>
        <w:t>ВИЛЛОЗСКОЕ ГОРОДСКОЕ ПОСЕЛЕНИЕ</w:t>
      </w:r>
    </w:p>
    <w:p w14:paraId="0B42C164" w14:textId="77777777" w:rsidR="0015028F" w:rsidRPr="003831A1" w:rsidRDefault="0015028F" w:rsidP="0015028F">
      <w:pPr>
        <w:jc w:val="center"/>
        <w:rPr>
          <w:b/>
          <w:sz w:val="28"/>
          <w:szCs w:val="28"/>
        </w:rPr>
      </w:pPr>
      <w:r w:rsidRPr="003831A1">
        <w:rPr>
          <w:b/>
          <w:sz w:val="28"/>
          <w:szCs w:val="28"/>
        </w:rPr>
        <w:t>ЛОМОНОСОВСКОГО МУНИЦИПАЛЬНОГО РАЙОНА</w:t>
      </w:r>
    </w:p>
    <w:p w14:paraId="1B01C4A4" w14:textId="77777777" w:rsidR="0015028F" w:rsidRPr="003831A1" w:rsidRDefault="0015028F" w:rsidP="0015028F">
      <w:pPr>
        <w:jc w:val="center"/>
        <w:outlineLvl w:val="0"/>
        <w:rPr>
          <w:b/>
          <w:sz w:val="28"/>
          <w:szCs w:val="28"/>
        </w:rPr>
      </w:pPr>
      <w:r w:rsidRPr="003831A1">
        <w:rPr>
          <w:b/>
          <w:sz w:val="28"/>
          <w:szCs w:val="28"/>
        </w:rPr>
        <w:t>ЛЕНИНГРАДСКОЙ ОБЛАСТИ</w:t>
      </w:r>
    </w:p>
    <w:p w14:paraId="2DE17A9B" w14:textId="77777777" w:rsidR="0015028F" w:rsidRPr="003831A1" w:rsidRDefault="0015028F" w:rsidP="0015028F">
      <w:pPr>
        <w:jc w:val="center"/>
        <w:outlineLvl w:val="0"/>
        <w:rPr>
          <w:b/>
          <w:sz w:val="28"/>
          <w:szCs w:val="28"/>
        </w:rPr>
      </w:pPr>
      <w:r w:rsidRPr="003831A1">
        <w:rPr>
          <w:b/>
          <w:sz w:val="28"/>
          <w:szCs w:val="28"/>
        </w:rPr>
        <w:t>СОВЕТ ДЕПУТАТОВ</w:t>
      </w:r>
    </w:p>
    <w:p w14:paraId="3E295A89" w14:textId="77777777" w:rsidR="0015028F" w:rsidRPr="003831A1" w:rsidRDefault="0015028F" w:rsidP="0015028F">
      <w:pPr>
        <w:jc w:val="center"/>
        <w:outlineLvl w:val="0"/>
        <w:rPr>
          <w:b/>
          <w:sz w:val="28"/>
          <w:szCs w:val="28"/>
        </w:rPr>
      </w:pPr>
      <w:r w:rsidRPr="003831A1">
        <w:rPr>
          <w:b/>
          <w:sz w:val="28"/>
          <w:szCs w:val="28"/>
        </w:rPr>
        <w:t xml:space="preserve">ЧЕТВЕРТОГО СОЗЫВА </w:t>
      </w:r>
    </w:p>
    <w:p w14:paraId="53830585" w14:textId="77777777" w:rsidR="0015028F" w:rsidRPr="003831A1" w:rsidRDefault="0015028F" w:rsidP="0015028F">
      <w:pPr>
        <w:jc w:val="center"/>
        <w:rPr>
          <w:b/>
          <w:sz w:val="28"/>
          <w:szCs w:val="28"/>
        </w:rPr>
      </w:pPr>
    </w:p>
    <w:p w14:paraId="6477B1A8" w14:textId="77777777" w:rsidR="0015028F" w:rsidRPr="003831A1" w:rsidRDefault="0015028F" w:rsidP="0015028F">
      <w:pPr>
        <w:jc w:val="center"/>
        <w:rPr>
          <w:b/>
          <w:sz w:val="28"/>
          <w:szCs w:val="28"/>
        </w:rPr>
      </w:pPr>
      <w:r w:rsidRPr="003831A1">
        <w:rPr>
          <w:b/>
          <w:sz w:val="28"/>
          <w:szCs w:val="28"/>
        </w:rPr>
        <w:t>РЕШЕНИЕ</w:t>
      </w:r>
    </w:p>
    <w:p w14:paraId="5EE75AE9" w14:textId="77777777" w:rsidR="0015028F" w:rsidRDefault="0015028F" w:rsidP="0015028F">
      <w:r>
        <w:t xml:space="preserve">       </w:t>
      </w:r>
    </w:p>
    <w:p w14:paraId="6C979786" w14:textId="2440449A" w:rsidR="0015028F" w:rsidRPr="00A34BEE" w:rsidRDefault="0015028F" w:rsidP="0015028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515E21">
        <w:rPr>
          <w:rFonts w:eastAsia="Calibri"/>
          <w:sz w:val="20"/>
          <w:szCs w:val="20"/>
        </w:rPr>
        <w:t xml:space="preserve">27 октября </w:t>
      </w:r>
      <w:r>
        <w:rPr>
          <w:rFonts w:eastAsia="Calibri"/>
          <w:sz w:val="20"/>
          <w:szCs w:val="20"/>
        </w:rPr>
        <w:t>2021 г.</w:t>
      </w:r>
      <w:r w:rsidRPr="00A34BEE">
        <w:rPr>
          <w:rFonts w:eastAsia="Calibri"/>
          <w:sz w:val="20"/>
          <w:szCs w:val="20"/>
        </w:rPr>
        <w:t xml:space="preserve">                    </w:t>
      </w:r>
      <w:r w:rsidR="00515E21">
        <w:rPr>
          <w:rFonts w:eastAsia="Calibri"/>
          <w:sz w:val="20"/>
          <w:szCs w:val="20"/>
        </w:rPr>
        <w:t xml:space="preserve">           </w:t>
      </w:r>
      <w:r w:rsidRPr="00A34BEE">
        <w:rPr>
          <w:rFonts w:eastAsia="Calibri"/>
          <w:sz w:val="20"/>
          <w:szCs w:val="20"/>
        </w:rPr>
        <w:t xml:space="preserve">         </w:t>
      </w:r>
      <w:r>
        <w:rPr>
          <w:rFonts w:eastAsia="Calibri"/>
          <w:sz w:val="20"/>
          <w:szCs w:val="20"/>
        </w:rPr>
        <w:t xml:space="preserve">                                   </w:t>
      </w:r>
      <w:r w:rsidR="00515E2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</w:t>
      </w:r>
      <w:r w:rsidRPr="00A34BEE">
        <w:rPr>
          <w:rFonts w:eastAsia="Calibri"/>
          <w:sz w:val="20"/>
          <w:szCs w:val="20"/>
        </w:rPr>
        <w:t xml:space="preserve">                                             № </w:t>
      </w:r>
      <w:r w:rsidR="00515E21">
        <w:rPr>
          <w:rFonts w:eastAsia="Calibri"/>
          <w:sz w:val="20"/>
          <w:szCs w:val="20"/>
        </w:rPr>
        <w:t>33</w:t>
      </w:r>
    </w:p>
    <w:p w14:paraId="0E9CEBB0" w14:textId="77777777" w:rsidR="0015028F" w:rsidRPr="00A34BEE" w:rsidRDefault="0015028F" w:rsidP="0015028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350A8A17" w14:textId="77777777" w:rsidR="0015028F" w:rsidRPr="00A34BEE" w:rsidRDefault="0015028F" w:rsidP="0015028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spellStart"/>
      <w:r w:rsidRPr="00A34BEE">
        <w:rPr>
          <w:rFonts w:eastAsia="Calibri"/>
          <w:sz w:val="20"/>
          <w:szCs w:val="20"/>
        </w:rPr>
        <w:t>гп</w:t>
      </w:r>
      <w:proofErr w:type="spellEnd"/>
      <w:r w:rsidRPr="00A34BEE">
        <w:rPr>
          <w:rFonts w:eastAsia="Calibri"/>
          <w:sz w:val="20"/>
          <w:szCs w:val="20"/>
        </w:rPr>
        <w:t xml:space="preserve">. </w:t>
      </w:r>
      <w:proofErr w:type="spellStart"/>
      <w:r w:rsidRPr="00A34BEE">
        <w:rPr>
          <w:rFonts w:eastAsia="Calibri"/>
          <w:sz w:val="20"/>
          <w:szCs w:val="20"/>
        </w:rPr>
        <w:t>Виллози</w:t>
      </w:r>
      <w:proofErr w:type="spellEnd"/>
    </w:p>
    <w:p w14:paraId="7060754F" w14:textId="77777777" w:rsidR="0015028F" w:rsidRDefault="0015028F" w:rsidP="0015028F">
      <w:pPr>
        <w:autoSpaceDE w:val="0"/>
        <w:autoSpaceDN w:val="0"/>
        <w:adjustRightInd w:val="0"/>
        <w:jc w:val="center"/>
        <w:rPr>
          <w:rFonts w:eastAsia="Calibri"/>
        </w:rPr>
      </w:pPr>
    </w:p>
    <w:p w14:paraId="3F81598D" w14:textId="77777777" w:rsidR="0015028F" w:rsidRDefault="0015028F" w:rsidP="0015028F">
      <w:pPr>
        <w:autoSpaceDE w:val="0"/>
        <w:autoSpaceDN w:val="0"/>
        <w:adjustRightInd w:val="0"/>
        <w:jc w:val="center"/>
        <w:rPr>
          <w:b/>
        </w:rPr>
      </w:pPr>
    </w:p>
    <w:p w14:paraId="605547D1" w14:textId="77777777" w:rsidR="0015028F" w:rsidRPr="003831A1" w:rsidRDefault="0015028F" w:rsidP="001502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1A1">
        <w:rPr>
          <w:b/>
          <w:sz w:val="28"/>
          <w:szCs w:val="28"/>
        </w:rPr>
        <w:t xml:space="preserve">«Об утверждении  Положения о </w:t>
      </w:r>
      <w:r w:rsidR="002B093D" w:rsidRPr="003831A1">
        <w:rPr>
          <w:b/>
          <w:sz w:val="28"/>
          <w:szCs w:val="28"/>
        </w:rPr>
        <w:t>с</w:t>
      </w:r>
      <w:r w:rsidRPr="003831A1">
        <w:rPr>
          <w:b/>
          <w:sz w:val="28"/>
          <w:szCs w:val="28"/>
        </w:rPr>
        <w:t xml:space="preserve">овете депутатов муниципального образования </w:t>
      </w:r>
      <w:proofErr w:type="spellStart"/>
      <w:r w:rsidRPr="003831A1">
        <w:rPr>
          <w:b/>
          <w:sz w:val="28"/>
          <w:szCs w:val="28"/>
        </w:rPr>
        <w:t>Виллозское</w:t>
      </w:r>
      <w:proofErr w:type="spellEnd"/>
      <w:r w:rsidRPr="003831A1">
        <w:rPr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области»</w:t>
      </w:r>
    </w:p>
    <w:p w14:paraId="42B115B6" w14:textId="77777777" w:rsidR="0015028F" w:rsidRPr="003831A1" w:rsidRDefault="0015028F" w:rsidP="001502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E9AB977" w14:textId="5F403230" w:rsidR="0015028F" w:rsidRPr="003831A1" w:rsidRDefault="0015028F" w:rsidP="001502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31A1"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</w:t>
      </w:r>
      <w:r w:rsidR="00131796">
        <w:rPr>
          <w:sz w:val="28"/>
          <w:szCs w:val="28"/>
        </w:rPr>
        <w:t xml:space="preserve">оссийской Федерации», </w:t>
      </w:r>
      <w:proofErr w:type="gramStart"/>
      <w:r w:rsidR="00131796">
        <w:rPr>
          <w:sz w:val="28"/>
          <w:szCs w:val="28"/>
        </w:rPr>
        <w:t xml:space="preserve">Уставом  </w:t>
      </w:r>
      <w:r w:rsidR="00515E21">
        <w:rPr>
          <w:sz w:val="28"/>
          <w:szCs w:val="28"/>
        </w:rPr>
        <w:t>муниципального</w:t>
      </w:r>
      <w:proofErr w:type="gramEnd"/>
      <w:r w:rsidR="00515E21">
        <w:rPr>
          <w:sz w:val="28"/>
          <w:szCs w:val="28"/>
        </w:rPr>
        <w:t xml:space="preserve"> образования </w:t>
      </w:r>
      <w:proofErr w:type="spellStart"/>
      <w:r w:rsidR="00131796">
        <w:rPr>
          <w:sz w:val="28"/>
          <w:szCs w:val="28"/>
        </w:rPr>
        <w:t>Виллозско</w:t>
      </w:r>
      <w:r w:rsidR="00515E21">
        <w:rPr>
          <w:sz w:val="28"/>
          <w:szCs w:val="28"/>
        </w:rPr>
        <w:t>е</w:t>
      </w:r>
      <w:proofErr w:type="spellEnd"/>
      <w:r w:rsidR="00131796">
        <w:rPr>
          <w:sz w:val="28"/>
          <w:szCs w:val="28"/>
        </w:rPr>
        <w:t xml:space="preserve"> городско</w:t>
      </w:r>
      <w:r w:rsidR="00515E21">
        <w:rPr>
          <w:sz w:val="28"/>
          <w:szCs w:val="28"/>
        </w:rPr>
        <w:t>е</w:t>
      </w:r>
      <w:r w:rsidR="00131796">
        <w:rPr>
          <w:sz w:val="28"/>
          <w:szCs w:val="28"/>
        </w:rPr>
        <w:t xml:space="preserve"> поселени</w:t>
      </w:r>
      <w:r w:rsidR="00515E21">
        <w:rPr>
          <w:sz w:val="28"/>
          <w:szCs w:val="28"/>
        </w:rPr>
        <w:t>е</w:t>
      </w:r>
      <w:r w:rsidRPr="003831A1">
        <w:rPr>
          <w:sz w:val="28"/>
          <w:szCs w:val="28"/>
        </w:rPr>
        <w:t xml:space="preserve">, Совет депутатов </w:t>
      </w:r>
      <w:r w:rsidRPr="003831A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 w:rsidRPr="003831A1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3831A1">
        <w:rPr>
          <w:rFonts w:ascii="Times New Roman CYR" w:hAnsi="Times New Roman CYR" w:cs="Times New Roman CYR"/>
          <w:sz w:val="28"/>
          <w:szCs w:val="28"/>
        </w:rPr>
        <w:t xml:space="preserve"> городское поселение </w:t>
      </w:r>
    </w:p>
    <w:p w14:paraId="30C9D59C" w14:textId="77777777" w:rsidR="0015028F" w:rsidRPr="003831A1" w:rsidRDefault="0015028F" w:rsidP="001502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31A1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3831A1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14:paraId="4A14912C" w14:textId="77777777" w:rsidR="0015028F" w:rsidRPr="003831A1" w:rsidRDefault="0015028F" w:rsidP="00150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12141D" w14:textId="77777777" w:rsidR="003831A1" w:rsidRDefault="0015028F" w:rsidP="003831A1">
      <w:pPr>
        <w:ind w:firstLine="709"/>
        <w:jc w:val="both"/>
        <w:rPr>
          <w:sz w:val="28"/>
          <w:szCs w:val="28"/>
        </w:rPr>
      </w:pPr>
      <w:r w:rsidRPr="003831A1">
        <w:rPr>
          <w:sz w:val="28"/>
          <w:szCs w:val="28"/>
        </w:rPr>
        <w:t xml:space="preserve">1.Утвердить Положение о </w:t>
      </w:r>
      <w:r w:rsidR="002B093D" w:rsidRPr="003831A1">
        <w:rPr>
          <w:sz w:val="28"/>
          <w:szCs w:val="28"/>
        </w:rPr>
        <w:t>с</w:t>
      </w:r>
      <w:r w:rsidRPr="003831A1">
        <w:rPr>
          <w:sz w:val="28"/>
          <w:szCs w:val="28"/>
        </w:rPr>
        <w:t xml:space="preserve">овете депутатов муниципального образования </w:t>
      </w:r>
      <w:proofErr w:type="spellStart"/>
      <w:r w:rsidRPr="003831A1">
        <w:rPr>
          <w:sz w:val="28"/>
          <w:szCs w:val="28"/>
        </w:rPr>
        <w:t>Виллозское</w:t>
      </w:r>
      <w:proofErr w:type="spellEnd"/>
      <w:r w:rsidRPr="003831A1">
        <w:rPr>
          <w:sz w:val="28"/>
          <w:szCs w:val="28"/>
        </w:rPr>
        <w:t xml:space="preserve"> городское поселение согласно приложению №1 к настоящему решению.</w:t>
      </w:r>
    </w:p>
    <w:p w14:paraId="5A9A48D1" w14:textId="77777777" w:rsidR="003831A1" w:rsidRPr="003831A1" w:rsidRDefault="003831A1" w:rsidP="00383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31A1">
        <w:rPr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proofErr w:type="spellStart"/>
      <w:r w:rsidRPr="003831A1">
        <w:rPr>
          <w:sz w:val="28"/>
          <w:szCs w:val="28"/>
        </w:rPr>
        <w:t>Виллозское</w:t>
      </w:r>
      <w:proofErr w:type="spellEnd"/>
      <w:r w:rsidRPr="003831A1">
        <w:rPr>
          <w:sz w:val="28"/>
          <w:szCs w:val="28"/>
        </w:rPr>
        <w:t xml:space="preserve"> сельское поселение от 22.12.2009г. №</w:t>
      </w:r>
      <w:r w:rsidR="00131796">
        <w:rPr>
          <w:sz w:val="28"/>
          <w:szCs w:val="28"/>
        </w:rPr>
        <w:t xml:space="preserve"> </w:t>
      </w:r>
      <w:r w:rsidRPr="003831A1">
        <w:rPr>
          <w:sz w:val="28"/>
          <w:szCs w:val="28"/>
        </w:rPr>
        <w:t xml:space="preserve">31 «О Положении «О депутатах Совета депутатов муниципального образования </w:t>
      </w:r>
      <w:proofErr w:type="spellStart"/>
      <w:r w:rsidRPr="003831A1">
        <w:rPr>
          <w:sz w:val="28"/>
          <w:szCs w:val="28"/>
        </w:rPr>
        <w:t>Виллозское</w:t>
      </w:r>
      <w:proofErr w:type="spellEnd"/>
      <w:r w:rsidRPr="003831A1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="00131796">
        <w:rPr>
          <w:sz w:val="28"/>
          <w:szCs w:val="28"/>
        </w:rPr>
        <w:t>.</w:t>
      </w:r>
    </w:p>
    <w:p w14:paraId="6BE8612D" w14:textId="77777777" w:rsidR="0015028F" w:rsidRPr="003831A1" w:rsidRDefault="003831A1" w:rsidP="00150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28F" w:rsidRPr="003831A1">
        <w:rPr>
          <w:sz w:val="28"/>
          <w:szCs w:val="28"/>
        </w:rPr>
        <w:t xml:space="preserve">.Настоящее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15028F" w:rsidRPr="003831A1">
        <w:rPr>
          <w:sz w:val="28"/>
          <w:szCs w:val="28"/>
        </w:rPr>
        <w:t>Виллозское</w:t>
      </w:r>
      <w:proofErr w:type="spellEnd"/>
      <w:r w:rsidR="0015028F" w:rsidRPr="003831A1">
        <w:rPr>
          <w:sz w:val="28"/>
          <w:szCs w:val="28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="0015028F" w:rsidRPr="003831A1">
        <w:rPr>
          <w:sz w:val="28"/>
          <w:szCs w:val="28"/>
        </w:rPr>
        <w:t>Виллозского</w:t>
      </w:r>
      <w:proofErr w:type="spellEnd"/>
      <w:r w:rsidR="0015028F" w:rsidRPr="003831A1">
        <w:rPr>
          <w:sz w:val="28"/>
          <w:szCs w:val="28"/>
        </w:rPr>
        <w:t xml:space="preserve"> городского поселения www.villozi-adm.ru  в разделе решение. Расходы на опубликование возложить на администрацию </w:t>
      </w:r>
      <w:proofErr w:type="spellStart"/>
      <w:r w:rsidR="0015028F" w:rsidRPr="003831A1">
        <w:rPr>
          <w:sz w:val="28"/>
          <w:szCs w:val="28"/>
        </w:rPr>
        <w:t>Виллозского</w:t>
      </w:r>
      <w:proofErr w:type="spellEnd"/>
      <w:r w:rsidR="0015028F" w:rsidRPr="003831A1">
        <w:rPr>
          <w:sz w:val="28"/>
          <w:szCs w:val="28"/>
        </w:rPr>
        <w:t xml:space="preserve"> городского поселения. </w:t>
      </w:r>
    </w:p>
    <w:p w14:paraId="4CE4E0BA" w14:textId="77777777" w:rsidR="0015028F" w:rsidRPr="003831A1" w:rsidRDefault="0015028F" w:rsidP="0015028F">
      <w:pPr>
        <w:pStyle w:val="20"/>
        <w:shd w:val="clear" w:color="auto" w:fill="auto"/>
        <w:spacing w:before="0" w:line="240" w:lineRule="auto"/>
        <w:ind w:left="1337" w:right="78"/>
      </w:pPr>
    </w:p>
    <w:p w14:paraId="038E1046" w14:textId="77777777" w:rsidR="0015028F" w:rsidRPr="003831A1" w:rsidRDefault="0015028F" w:rsidP="0015028F">
      <w:pPr>
        <w:pStyle w:val="20"/>
        <w:shd w:val="clear" w:color="auto" w:fill="auto"/>
        <w:spacing w:before="0" w:line="240" w:lineRule="auto"/>
        <w:ind w:left="1337" w:right="78"/>
      </w:pPr>
    </w:p>
    <w:p w14:paraId="7C12F297" w14:textId="77777777" w:rsidR="0015028F" w:rsidRPr="003831A1" w:rsidRDefault="0015028F" w:rsidP="0015028F">
      <w:pPr>
        <w:pStyle w:val="a3"/>
        <w:ind w:left="0" w:right="-185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831A1">
        <w:rPr>
          <w:rFonts w:ascii="Times New Roman CYR" w:eastAsia="Calibri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14:paraId="7DF18EA7" w14:textId="68BFC60A" w:rsidR="0015028F" w:rsidRPr="003831A1" w:rsidRDefault="0015028F" w:rsidP="0015028F">
      <w:pPr>
        <w:pStyle w:val="a3"/>
        <w:ind w:left="0"/>
        <w:rPr>
          <w:sz w:val="28"/>
          <w:szCs w:val="28"/>
        </w:rPr>
      </w:pPr>
      <w:proofErr w:type="spellStart"/>
      <w:r w:rsidRPr="003831A1">
        <w:rPr>
          <w:rFonts w:ascii="Times New Roman CYR" w:eastAsia="Calibri" w:hAnsi="Times New Roman CYR" w:cs="Times New Roman CYR"/>
          <w:b/>
          <w:sz w:val="28"/>
          <w:szCs w:val="28"/>
        </w:rPr>
        <w:t>Виллозское</w:t>
      </w:r>
      <w:proofErr w:type="spellEnd"/>
      <w:r w:rsidRPr="003831A1">
        <w:rPr>
          <w:rFonts w:ascii="Times New Roman CYR" w:eastAsia="Calibri" w:hAnsi="Times New Roman CYR" w:cs="Times New Roman CYR"/>
          <w:b/>
          <w:sz w:val="28"/>
          <w:szCs w:val="28"/>
        </w:rPr>
        <w:t xml:space="preserve"> городское поселение                      </w:t>
      </w:r>
      <w:r w:rsidR="00515E21">
        <w:rPr>
          <w:rFonts w:ascii="Times New Roman CYR" w:eastAsia="Calibri" w:hAnsi="Times New Roman CYR" w:cs="Times New Roman CYR"/>
          <w:b/>
          <w:sz w:val="28"/>
          <w:szCs w:val="28"/>
        </w:rPr>
        <w:t xml:space="preserve">  </w:t>
      </w:r>
      <w:r w:rsidRPr="003831A1">
        <w:rPr>
          <w:rFonts w:ascii="Times New Roman CYR" w:eastAsia="Calibri" w:hAnsi="Times New Roman CYR" w:cs="Times New Roman CYR"/>
          <w:b/>
          <w:sz w:val="28"/>
          <w:szCs w:val="28"/>
        </w:rPr>
        <w:t xml:space="preserve">            </w:t>
      </w:r>
      <w:proofErr w:type="spellStart"/>
      <w:r w:rsidRPr="003831A1">
        <w:rPr>
          <w:rFonts w:ascii="Times New Roman CYR" w:eastAsia="Calibri" w:hAnsi="Times New Roman CYR" w:cs="Times New Roman CYR"/>
          <w:b/>
          <w:sz w:val="28"/>
          <w:szCs w:val="28"/>
        </w:rPr>
        <w:t>В.М.Иванов</w:t>
      </w:r>
      <w:proofErr w:type="spellEnd"/>
      <w:r w:rsidRPr="003831A1">
        <w:rPr>
          <w:rFonts w:ascii="Times New Roman CYR" w:eastAsia="Calibri" w:hAnsi="Times New Roman CYR" w:cs="Times New Roman CYR"/>
          <w:b/>
          <w:sz w:val="28"/>
          <w:szCs w:val="28"/>
        </w:rPr>
        <w:t xml:space="preserve">  </w:t>
      </w:r>
    </w:p>
    <w:p w14:paraId="36FA89FD" w14:textId="77777777" w:rsidR="0015028F" w:rsidRPr="00B05E53" w:rsidRDefault="0015028F" w:rsidP="0015028F">
      <w:pPr>
        <w:pStyle w:val="a3"/>
        <w:autoSpaceDE w:val="0"/>
        <w:autoSpaceDN w:val="0"/>
        <w:adjustRightInd w:val="0"/>
        <w:ind w:left="1337"/>
        <w:jc w:val="both"/>
        <w:rPr>
          <w:sz w:val="26"/>
          <w:szCs w:val="26"/>
        </w:rPr>
      </w:pPr>
    </w:p>
    <w:p w14:paraId="448C8959" w14:textId="77777777" w:rsidR="0015028F" w:rsidRPr="00B05E53" w:rsidRDefault="0015028F" w:rsidP="001502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E7DFE63" w14:textId="77777777" w:rsidR="0015028F" w:rsidRDefault="0015028F" w:rsidP="0015028F">
      <w:pPr>
        <w:autoSpaceDE w:val="0"/>
        <w:autoSpaceDN w:val="0"/>
        <w:adjustRightInd w:val="0"/>
        <w:ind w:firstLine="540"/>
        <w:jc w:val="both"/>
      </w:pPr>
    </w:p>
    <w:p w14:paraId="4F1BEE66" w14:textId="77058F11" w:rsidR="001E6629" w:rsidRDefault="0015028F" w:rsidP="00515E21">
      <w:pPr>
        <w:spacing w:line="276" w:lineRule="auto"/>
        <w:jc w:val="right"/>
        <w:rPr>
          <w:sz w:val="20"/>
          <w:szCs w:val="20"/>
        </w:rPr>
      </w:pPr>
      <w:r>
        <w:br w:type="page"/>
      </w:r>
      <w:r w:rsidR="001E6629">
        <w:rPr>
          <w:sz w:val="20"/>
          <w:szCs w:val="20"/>
        </w:rPr>
        <w:lastRenderedPageBreak/>
        <w:t>Утверждено</w:t>
      </w:r>
    </w:p>
    <w:p w14:paraId="7D95A601" w14:textId="77777777" w:rsidR="001E6629" w:rsidRDefault="001E6629" w:rsidP="001E662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депутатов</w:t>
      </w:r>
    </w:p>
    <w:p w14:paraId="710E643B" w14:textId="77777777" w:rsidR="001E6629" w:rsidRDefault="001E6629" w:rsidP="001E662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14:paraId="50280C9D" w14:textId="77777777" w:rsidR="001E6629" w:rsidRDefault="001E6629" w:rsidP="001E662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городское поселение</w:t>
      </w:r>
    </w:p>
    <w:p w14:paraId="2B78D381" w14:textId="3FF49EAF" w:rsidR="001E6629" w:rsidRDefault="001E6629" w:rsidP="001E66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</w:t>
      </w:r>
      <w:r w:rsidR="00515E21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октября  2021</w:t>
      </w:r>
      <w:proofErr w:type="gramEnd"/>
      <w:r>
        <w:rPr>
          <w:sz w:val="20"/>
          <w:szCs w:val="20"/>
        </w:rPr>
        <w:t xml:space="preserve"> № </w:t>
      </w:r>
      <w:r w:rsidR="00515E21">
        <w:rPr>
          <w:sz w:val="20"/>
          <w:szCs w:val="20"/>
        </w:rPr>
        <w:t>33</w:t>
      </w:r>
      <w:r>
        <w:rPr>
          <w:sz w:val="20"/>
          <w:szCs w:val="20"/>
        </w:rPr>
        <w:t xml:space="preserve">      </w:t>
      </w:r>
    </w:p>
    <w:p w14:paraId="5556C7FD" w14:textId="77777777" w:rsidR="001E6629" w:rsidRDefault="001E6629" w:rsidP="001E6629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№ 1)</w:t>
      </w:r>
    </w:p>
    <w:p w14:paraId="7D4323BA" w14:textId="77777777" w:rsidR="0015028F" w:rsidRDefault="0015028F" w:rsidP="0015028F">
      <w:pPr>
        <w:jc w:val="right"/>
      </w:pPr>
    </w:p>
    <w:p w14:paraId="0FA2B32A" w14:textId="77777777" w:rsidR="0015028F" w:rsidRPr="0015028F" w:rsidRDefault="0015028F" w:rsidP="0015028F">
      <w:pPr>
        <w:jc w:val="center"/>
        <w:rPr>
          <w:b/>
          <w:sz w:val="28"/>
          <w:szCs w:val="28"/>
        </w:rPr>
      </w:pPr>
    </w:p>
    <w:p w14:paraId="5FAEC9C8" w14:textId="77777777" w:rsidR="00515E21" w:rsidRDefault="0015028F" w:rsidP="0015028F">
      <w:pPr>
        <w:jc w:val="center"/>
        <w:rPr>
          <w:b/>
          <w:sz w:val="28"/>
          <w:szCs w:val="28"/>
        </w:rPr>
      </w:pPr>
      <w:r w:rsidRPr="0015028F">
        <w:rPr>
          <w:b/>
          <w:sz w:val="28"/>
          <w:szCs w:val="28"/>
        </w:rPr>
        <w:t xml:space="preserve">Положение о </w:t>
      </w:r>
      <w:r w:rsidR="002B093D">
        <w:rPr>
          <w:b/>
          <w:sz w:val="28"/>
          <w:szCs w:val="28"/>
        </w:rPr>
        <w:t>с</w:t>
      </w:r>
      <w:r w:rsidRPr="0015028F">
        <w:rPr>
          <w:b/>
          <w:sz w:val="28"/>
          <w:szCs w:val="28"/>
        </w:rPr>
        <w:t xml:space="preserve">овете депутатов муниципального образования  </w:t>
      </w:r>
    </w:p>
    <w:p w14:paraId="6FBFFDDD" w14:textId="7D9BD284" w:rsidR="0015028F" w:rsidRDefault="0015028F" w:rsidP="0015028F">
      <w:pPr>
        <w:jc w:val="center"/>
        <w:rPr>
          <w:b/>
          <w:sz w:val="28"/>
          <w:szCs w:val="28"/>
        </w:rPr>
      </w:pPr>
      <w:proofErr w:type="spellStart"/>
      <w:r w:rsidRPr="0015028F">
        <w:rPr>
          <w:b/>
          <w:sz w:val="28"/>
          <w:szCs w:val="28"/>
        </w:rPr>
        <w:t>Виллозское</w:t>
      </w:r>
      <w:proofErr w:type="spellEnd"/>
      <w:r w:rsidRPr="0015028F">
        <w:rPr>
          <w:b/>
          <w:sz w:val="28"/>
          <w:szCs w:val="28"/>
        </w:rPr>
        <w:t xml:space="preserve"> городское поселение Ломоносовск</w:t>
      </w:r>
      <w:r w:rsidR="00515E21">
        <w:rPr>
          <w:b/>
          <w:sz w:val="28"/>
          <w:szCs w:val="28"/>
        </w:rPr>
        <w:t>ого</w:t>
      </w:r>
      <w:r w:rsidRPr="0015028F">
        <w:rPr>
          <w:b/>
          <w:sz w:val="28"/>
          <w:szCs w:val="28"/>
        </w:rPr>
        <w:t xml:space="preserve"> муниципальн</w:t>
      </w:r>
      <w:r w:rsidR="00515E21">
        <w:rPr>
          <w:b/>
          <w:sz w:val="28"/>
          <w:szCs w:val="28"/>
        </w:rPr>
        <w:t>ого</w:t>
      </w:r>
      <w:r w:rsidRPr="0015028F">
        <w:rPr>
          <w:b/>
          <w:sz w:val="28"/>
          <w:szCs w:val="28"/>
        </w:rPr>
        <w:t xml:space="preserve"> район</w:t>
      </w:r>
      <w:r w:rsidR="00515E21">
        <w:rPr>
          <w:b/>
          <w:sz w:val="28"/>
          <w:szCs w:val="28"/>
        </w:rPr>
        <w:t>а</w:t>
      </w:r>
      <w:r w:rsidRPr="0015028F">
        <w:rPr>
          <w:b/>
          <w:sz w:val="28"/>
          <w:szCs w:val="28"/>
        </w:rPr>
        <w:t xml:space="preserve"> Ленинград</w:t>
      </w:r>
      <w:bookmarkStart w:id="0" w:name="_GoBack"/>
      <w:bookmarkEnd w:id="0"/>
      <w:r w:rsidRPr="0015028F">
        <w:rPr>
          <w:b/>
          <w:sz w:val="28"/>
          <w:szCs w:val="28"/>
        </w:rPr>
        <w:t>ской области</w:t>
      </w:r>
    </w:p>
    <w:p w14:paraId="337AFC8D" w14:textId="77777777" w:rsidR="0015028F" w:rsidRDefault="0015028F" w:rsidP="0015028F">
      <w:pPr>
        <w:jc w:val="center"/>
        <w:rPr>
          <w:b/>
          <w:sz w:val="28"/>
          <w:szCs w:val="28"/>
        </w:rPr>
      </w:pPr>
    </w:p>
    <w:p w14:paraId="10376B0B" w14:textId="77777777" w:rsidR="0015028F" w:rsidRDefault="0015028F" w:rsidP="0015028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391232DA" w14:textId="77777777" w:rsidR="0015028F" w:rsidRDefault="0015028F" w:rsidP="0015028F">
      <w:pPr>
        <w:rPr>
          <w:b/>
          <w:sz w:val="28"/>
          <w:szCs w:val="28"/>
        </w:rPr>
      </w:pPr>
    </w:p>
    <w:p w14:paraId="0A35B555" w14:textId="77777777" w:rsidR="0015028F" w:rsidRDefault="0015028F" w:rsidP="008B5B66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15028F">
        <w:rPr>
          <w:color w:val="000000"/>
          <w:sz w:val="28"/>
          <w:szCs w:val="28"/>
        </w:rPr>
        <w:t xml:space="preserve">1.1.Совет депутатов муниципального образования </w:t>
      </w:r>
      <w:proofErr w:type="spellStart"/>
      <w:r w:rsidRPr="0015028F">
        <w:rPr>
          <w:color w:val="000000"/>
          <w:sz w:val="28"/>
          <w:szCs w:val="28"/>
        </w:rPr>
        <w:t>Виллозское</w:t>
      </w:r>
      <w:proofErr w:type="spellEnd"/>
      <w:r w:rsidRPr="0015028F">
        <w:rPr>
          <w:color w:val="000000"/>
          <w:sz w:val="28"/>
          <w:szCs w:val="28"/>
        </w:rPr>
        <w:t xml:space="preserve"> городское поселение Ломоносовского муниципального района Ленинградской области (далее по тексту - совет депутатов) в соответствии с Уставом муниципального образования </w:t>
      </w:r>
      <w:proofErr w:type="spellStart"/>
      <w:r w:rsidRPr="0015028F">
        <w:rPr>
          <w:color w:val="000000"/>
          <w:sz w:val="28"/>
          <w:szCs w:val="28"/>
        </w:rPr>
        <w:t>Виллозское</w:t>
      </w:r>
      <w:proofErr w:type="spellEnd"/>
      <w:r w:rsidRPr="0015028F">
        <w:rPr>
          <w:color w:val="000000"/>
          <w:sz w:val="28"/>
          <w:szCs w:val="28"/>
        </w:rPr>
        <w:t xml:space="preserve"> городское поселение Ломоносовского муниципального района Ленинградской области является представительным органом местного самоуправления </w:t>
      </w:r>
      <w:proofErr w:type="spellStart"/>
      <w:r w:rsidRPr="0015028F">
        <w:rPr>
          <w:color w:val="000000"/>
          <w:sz w:val="28"/>
          <w:szCs w:val="28"/>
        </w:rPr>
        <w:t>Виллозского</w:t>
      </w:r>
      <w:proofErr w:type="spellEnd"/>
      <w:r w:rsidRPr="0015028F">
        <w:rPr>
          <w:color w:val="000000"/>
          <w:sz w:val="28"/>
          <w:szCs w:val="28"/>
        </w:rPr>
        <w:t xml:space="preserve"> городского поселения и осуществляет свои функции в интересах жителей поселения для решения вопросов местного значения.</w:t>
      </w:r>
    </w:p>
    <w:p w14:paraId="497A3314" w14:textId="77777777" w:rsidR="0015028F" w:rsidRDefault="0015028F" w:rsidP="008B5B66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Совет депутатов наделен правами юридического лица.</w:t>
      </w:r>
    </w:p>
    <w:p w14:paraId="70065EC1" w14:textId="77777777" w:rsidR="00175F9F" w:rsidRDefault="0015028F" w:rsidP="008B5B66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B05E53">
        <w:rPr>
          <w:color w:val="000000"/>
          <w:sz w:val="28"/>
          <w:szCs w:val="28"/>
        </w:rPr>
        <w:t>1.3.</w:t>
      </w:r>
      <w:r w:rsidR="00175F9F" w:rsidRPr="00B05E53">
        <w:rPr>
          <w:color w:val="000000"/>
          <w:sz w:val="28"/>
          <w:szCs w:val="28"/>
        </w:rPr>
        <w:t>Полное официальное наименование:</w:t>
      </w:r>
      <w:r w:rsidR="00175F9F">
        <w:rPr>
          <w:color w:val="000000"/>
          <w:sz w:val="28"/>
          <w:szCs w:val="28"/>
        </w:rPr>
        <w:t xml:space="preserve"> </w:t>
      </w:r>
      <w:r w:rsidR="002B093D">
        <w:rPr>
          <w:color w:val="000000"/>
          <w:sz w:val="28"/>
          <w:szCs w:val="28"/>
        </w:rPr>
        <w:t>с</w:t>
      </w:r>
      <w:r w:rsidR="00714791">
        <w:rPr>
          <w:color w:val="000000"/>
          <w:sz w:val="28"/>
          <w:szCs w:val="28"/>
        </w:rPr>
        <w:t xml:space="preserve">овет депутатов муниципального образования </w:t>
      </w:r>
      <w:proofErr w:type="spellStart"/>
      <w:r w:rsidR="00714791">
        <w:rPr>
          <w:color w:val="000000"/>
          <w:sz w:val="28"/>
          <w:szCs w:val="28"/>
        </w:rPr>
        <w:t>Виллозское</w:t>
      </w:r>
      <w:proofErr w:type="spellEnd"/>
      <w:r w:rsidR="00714791">
        <w:rPr>
          <w:color w:val="000000"/>
          <w:sz w:val="28"/>
          <w:szCs w:val="28"/>
        </w:rPr>
        <w:t xml:space="preserve"> городское поселение</w:t>
      </w:r>
      <w:r w:rsidR="00175F9F">
        <w:rPr>
          <w:color w:val="000000"/>
          <w:sz w:val="28"/>
          <w:szCs w:val="28"/>
        </w:rPr>
        <w:t xml:space="preserve"> Ломоносовского муниципального района Ленинградской области.</w:t>
      </w:r>
    </w:p>
    <w:p w14:paraId="3F6DFFCF" w14:textId="77777777" w:rsidR="00175F9F" w:rsidRDefault="00175F9F" w:rsidP="008B5B66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Место нахождения Совета депутатов:</w:t>
      </w:r>
    </w:p>
    <w:p w14:paraId="79FB7F0A" w14:textId="77777777" w:rsidR="008B5B66" w:rsidRDefault="00175F9F" w:rsidP="008B5B66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175F9F">
        <w:rPr>
          <w:sz w:val="28"/>
          <w:szCs w:val="28"/>
        </w:rPr>
        <w:t xml:space="preserve">188508, Ленинградская область, Ломоносовский район, городской поселок </w:t>
      </w:r>
      <w:proofErr w:type="spellStart"/>
      <w:r w:rsidRPr="00175F9F">
        <w:rPr>
          <w:sz w:val="28"/>
          <w:szCs w:val="28"/>
        </w:rPr>
        <w:t>Виллози</w:t>
      </w:r>
      <w:proofErr w:type="spellEnd"/>
      <w:r w:rsidRPr="00175F9F">
        <w:rPr>
          <w:sz w:val="28"/>
          <w:szCs w:val="28"/>
        </w:rPr>
        <w:t>, дом 8</w:t>
      </w:r>
      <w:r w:rsidR="00001C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(часть административного здания).</w:t>
      </w:r>
    </w:p>
    <w:p w14:paraId="4045907A" w14:textId="77777777" w:rsidR="0015028F" w:rsidRPr="0015028F" w:rsidRDefault="008B5B66" w:rsidP="008B5B66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Совет депутатов имеет печать, бланк со своим полным наименованием, штампы и иные средства визуальной идентификации.</w:t>
      </w:r>
      <w:r w:rsidR="00001CA2">
        <w:rPr>
          <w:color w:val="000000"/>
          <w:sz w:val="28"/>
          <w:szCs w:val="28"/>
        </w:rPr>
        <w:t xml:space="preserve">   </w:t>
      </w:r>
      <w:r w:rsidR="0015028F">
        <w:rPr>
          <w:color w:val="000000"/>
          <w:sz w:val="28"/>
          <w:szCs w:val="28"/>
        </w:rPr>
        <w:t xml:space="preserve"> </w:t>
      </w:r>
    </w:p>
    <w:p w14:paraId="47C47D40" w14:textId="3F8958D3" w:rsidR="0015028F" w:rsidRDefault="008B5B66" w:rsidP="008B5B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Pr="008B5B66">
        <w:rPr>
          <w:sz w:val="28"/>
          <w:szCs w:val="28"/>
        </w:rPr>
        <w:t xml:space="preserve">. </w:t>
      </w:r>
      <w:r w:rsidRPr="0009436A">
        <w:rPr>
          <w:color w:val="000000"/>
          <w:sz w:val="28"/>
          <w:szCs w:val="28"/>
        </w:rPr>
        <w:t xml:space="preserve">Совет депутатов имеет счета в органах федерального казначейства, учреждениях Банка России, открытые в установленном порядке в соответствии с действующим законодательством Российской </w:t>
      </w:r>
      <w:proofErr w:type="gramStart"/>
      <w:r w:rsidRPr="0009436A">
        <w:rPr>
          <w:color w:val="000000"/>
          <w:sz w:val="28"/>
          <w:szCs w:val="28"/>
        </w:rPr>
        <w:t xml:space="preserve">Федерации, </w:t>
      </w:r>
      <w:r w:rsidRPr="00515E21">
        <w:rPr>
          <w:color w:val="000000"/>
          <w:sz w:val="28"/>
          <w:szCs w:val="28"/>
        </w:rPr>
        <w:t xml:space="preserve"> </w:t>
      </w:r>
      <w:r w:rsidRPr="00B05E53">
        <w:rPr>
          <w:color w:val="000000"/>
          <w:sz w:val="28"/>
          <w:szCs w:val="28"/>
        </w:rPr>
        <w:t>имущество</w:t>
      </w:r>
      <w:proofErr w:type="gramEnd"/>
      <w:r w:rsidR="00B05E53" w:rsidRPr="00B05E53">
        <w:rPr>
          <w:color w:val="000000"/>
          <w:sz w:val="28"/>
          <w:szCs w:val="28"/>
        </w:rPr>
        <w:t xml:space="preserve"> переданное</w:t>
      </w:r>
      <w:r w:rsidRPr="00B05E53">
        <w:rPr>
          <w:color w:val="000000"/>
          <w:sz w:val="28"/>
          <w:szCs w:val="28"/>
        </w:rPr>
        <w:t xml:space="preserve"> </w:t>
      </w:r>
      <w:r w:rsidR="00B05E53" w:rsidRPr="00B05E53">
        <w:rPr>
          <w:color w:val="000000"/>
          <w:sz w:val="28"/>
          <w:szCs w:val="28"/>
        </w:rPr>
        <w:t>в безвозмездное</w:t>
      </w:r>
      <w:r w:rsidRPr="00B05E53">
        <w:rPr>
          <w:color w:val="000000"/>
          <w:sz w:val="28"/>
          <w:szCs w:val="28"/>
        </w:rPr>
        <w:t>, от своего имени может приобретать и осуществлять имущественные и неимущественные права и обязанности.</w:t>
      </w:r>
    </w:p>
    <w:p w14:paraId="5805CD6D" w14:textId="77777777" w:rsidR="002D2E4E" w:rsidRDefault="008B5B66" w:rsidP="002D2E4E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1.7.Совет </w:t>
      </w:r>
      <w:r w:rsidRPr="0009436A">
        <w:rPr>
          <w:color w:val="000000"/>
          <w:sz w:val="28"/>
          <w:szCs w:val="28"/>
        </w:rPr>
        <w:t>депутатов самостоятельно решает воп</w:t>
      </w:r>
      <w:r w:rsidR="004C09BB">
        <w:rPr>
          <w:color w:val="000000"/>
          <w:sz w:val="28"/>
          <w:szCs w:val="28"/>
        </w:rPr>
        <w:t>росы организационного,</w:t>
      </w:r>
      <w:r w:rsidR="006E3ECC">
        <w:rPr>
          <w:color w:val="000000"/>
          <w:sz w:val="28"/>
          <w:szCs w:val="28"/>
        </w:rPr>
        <w:t xml:space="preserve"> </w:t>
      </w:r>
      <w:r w:rsidRPr="0009436A">
        <w:rPr>
          <w:color w:val="000000"/>
          <w:sz w:val="28"/>
          <w:szCs w:val="28"/>
        </w:rPr>
        <w:t>информационного, материально-технического и финансового обеспечения своей деятельности.</w:t>
      </w:r>
    </w:p>
    <w:p w14:paraId="71A6ABE1" w14:textId="77777777" w:rsidR="002D2E4E" w:rsidRPr="0009436A" w:rsidRDefault="008B5B66" w:rsidP="002D2E4E">
      <w:pPr>
        <w:shd w:val="clear" w:color="auto" w:fill="FFFFFF"/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2D2E4E">
        <w:rPr>
          <w:sz w:val="28"/>
          <w:szCs w:val="28"/>
        </w:rPr>
        <w:t xml:space="preserve">1.8. </w:t>
      </w:r>
      <w:r w:rsidR="002D2E4E" w:rsidRPr="0009436A">
        <w:rPr>
          <w:color w:val="000000"/>
          <w:sz w:val="28"/>
          <w:szCs w:val="28"/>
        </w:rPr>
        <w:t>Порядок созыва, под</w:t>
      </w:r>
      <w:r w:rsidR="002D2E4E">
        <w:rPr>
          <w:color w:val="000000"/>
          <w:sz w:val="28"/>
          <w:szCs w:val="28"/>
        </w:rPr>
        <w:t xml:space="preserve">готовки и проведения заседаний </w:t>
      </w:r>
      <w:r w:rsidR="002B093D">
        <w:rPr>
          <w:color w:val="000000"/>
          <w:sz w:val="28"/>
          <w:szCs w:val="28"/>
        </w:rPr>
        <w:t>с</w:t>
      </w:r>
      <w:r w:rsidR="002D2E4E" w:rsidRPr="0009436A">
        <w:rPr>
          <w:color w:val="000000"/>
          <w:sz w:val="28"/>
          <w:szCs w:val="28"/>
        </w:rPr>
        <w:t>овета депутатов</w:t>
      </w:r>
      <w:r w:rsidR="00A3468E">
        <w:rPr>
          <w:color w:val="000000"/>
          <w:sz w:val="28"/>
          <w:szCs w:val="28"/>
        </w:rPr>
        <w:t>, организация депутатской деятельности в совете депутатов</w:t>
      </w:r>
      <w:r w:rsidR="002D2E4E" w:rsidRPr="0009436A">
        <w:rPr>
          <w:color w:val="000000"/>
          <w:sz w:val="28"/>
          <w:szCs w:val="28"/>
        </w:rPr>
        <w:t xml:space="preserve"> как предста</w:t>
      </w:r>
      <w:r w:rsidR="002D2E4E">
        <w:rPr>
          <w:color w:val="000000"/>
          <w:sz w:val="28"/>
          <w:szCs w:val="28"/>
        </w:rPr>
        <w:t>вительного органа определяется Р</w:t>
      </w:r>
      <w:r w:rsidR="002D2E4E" w:rsidRPr="0009436A">
        <w:rPr>
          <w:color w:val="000000"/>
          <w:sz w:val="28"/>
          <w:szCs w:val="28"/>
        </w:rPr>
        <w:t xml:space="preserve">егламентом совета депутатов. </w:t>
      </w:r>
      <w:r w:rsidR="00F91B75">
        <w:rPr>
          <w:color w:val="000000"/>
          <w:sz w:val="28"/>
          <w:szCs w:val="28"/>
        </w:rPr>
        <w:t xml:space="preserve">        </w:t>
      </w:r>
      <w:r w:rsidR="002D2E4E" w:rsidRPr="00B05E53">
        <w:rPr>
          <w:color w:val="000000"/>
          <w:sz w:val="28"/>
          <w:szCs w:val="28"/>
        </w:rPr>
        <w:t xml:space="preserve">Организация деятельности, направленной на функционирование </w:t>
      </w:r>
      <w:r w:rsidR="002B093D">
        <w:rPr>
          <w:color w:val="000000"/>
          <w:sz w:val="28"/>
          <w:szCs w:val="28"/>
        </w:rPr>
        <w:t>с</w:t>
      </w:r>
      <w:r w:rsidR="002D2E4E" w:rsidRPr="00B05E53">
        <w:rPr>
          <w:color w:val="000000"/>
          <w:sz w:val="28"/>
          <w:szCs w:val="28"/>
        </w:rPr>
        <w:t>овета депутатов в качестве юридического лица, определяется настоящим Положением.</w:t>
      </w:r>
    </w:p>
    <w:p w14:paraId="221CDC6A" w14:textId="77777777" w:rsidR="002D2E4E" w:rsidRPr="002D2E4E" w:rsidRDefault="003350AC" w:rsidP="002D2E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</w:t>
      </w:r>
      <w:r w:rsidR="002D2E4E" w:rsidRPr="0009436A">
        <w:rPr>
          <w:color w:val="000000"/>
          <w:sz w:val="28"/>
          <w:szCs w:val="28"/>
        </w:rPr>
        <w:t>. Совет депутатов осуществляет свою деятельность во взаимодействии с органами государственн</w:t>
      </w:r>
      <w:r w:rsidR="002D2E4E">
        <w:rPr>
          <w:color w:val="000000"/>
          <w:sz w:val="28"/>
          <w:szCs w:val="28"/>
        </w:rPr>
        <w:t xml:space="preserve">ой власти Российской Федерации и </w:t>
      </w:r>
      <w:r w:rsidR="002D2E4E" w:rsidRPr="0009436A">
        <w:rPr>
          <w:color w:val="000000"/>
          <w:sz w:val="28"/>
          <w:szCs w:val="28"/>
        </w:rPr>
        <w:t xml:space="preserve"> Ленинградской области, органами местн</w:t>
      </w:r>
      <w:r w:rsidR="002D2E4E">
        <w:rPr>
          <w:color w:val="000000"/>
          <w:sz w:val="28"/>
          <w:szCs w:val="28"/>
        </w:rPr>
        <w:t>ого самоуправления Ломоносовского</w:t>
      </w:r>
      <w:r w:rsidR="002D2E4E" w:rsidRPr="0009436A">
        <w:rPr>
          <w:color w:val="000000"/>
          <w:sz w:val="28"/>
          <w:szCs w:val="28"/>
        </w:rPr>
        <w:t xml:space="preserve"> муниципального района и поселений, входящих в состав </w:t>
      </w:r>
      <w:r w:rsidR="002D2E4E">
        <w:rPr>
          <w:color w:val="000000"/>
          <w:sz w:val="28"/>
          <w:szCs w:val="28"/>
        </w:rPr>
        <w:t xml:space="preserve">Ломоносовского </w:t>
      </w:r>
      <w:r w:rsidR="002D2E4E" w:rsidRPr="0009436A">
        <w:rPr>
          <w:color w:val="000000"/>
          <w:sz w:val="28"/>
          <w:szCs w:val="28"/>
        </w:rPr>
        <w:t>муниципального района, органами местного самоуправления других муниципальных образований в соответствии с федеральными, областными законами и договорами между советом депутатов и органами государственной власти и местного самоуправления.</w:t>
      </w:r>
    </w:p>
    <w:p w14:paraId="484083C8" w14:textId="77777777" w:rsidR="004A05D9" w:rsidRDefault="003350AC" w:rsidP="002D2E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2D2E4E" w:rsidRPr="0009436A">
        <w:rPr>
          <w:color w:val="000000"/>
          <w:sz w:val="28"/>
          <w:szCs w:val="28"/>
        </w:rPr>
        <w:t>. Совет депутатов в своей деятельности руководствуется Конституцией Российской Фед</w:t>
      </w:r>
      <w:r w:rsidR="004A05D9">
        <w:rPr>
          <w:color w:val="000000"/>
          <w:sz w:val="28"/>
          <w:szCs w:val="28"/>
        </w:rPr>
        <w:t xml:space="preserve">ерации, федеральными законами, </w:t>
      </w:r>
      <w:r w:rsidR="002D2E4E" w:rsidRPr="0009436A">
        <w:rPr>
          <w:color w:val="000000"/>
          <w:sz w:val="28"/>
          <w:szCs w:val="28"/>
        </w:rPr>
        <w:t xml:space="preserve">законами Ленинградской области, законодательством Российской Федерации, Ленинградской области, </w:t>
      </w:r>
      <w:r w:rsidR="004A05D9">
        <w:rPr>
          <w:color w:val="000000"/>
          <w:sz w:val="28"/>
          <w:szCs w:val="28"/>
        </w:rPr>
        <w:t xml:space="preserve">Уставом </w:t>
      </w:r>
      <w:proofErr w:type="spellStart"/>
      <w:r w:rsidR="004A05D9">
        <w:rPr>
          <w:color w:val="000000"/>
          <w:sz w:val="28"/>
          <w:szCs w:val="28"/>
        </w:rPr>
        <w:t>Виллозского</w:t>
      </w:r>
      <w:proofErr w:type="spellEnd"/>
      <w:r w:rsidR="004A05D9">
        <w:rPr>
          <w:color w:val="000000"/>
          <w:sz w:val="28"/>
          <w:szCs w:val="28"/>
        </w:rPr>
        <w:t xml:space="preserve"> городского поселения Ломоносовского муниципального района Ленинградской области, муниципальными нормативными правовыми актами, решениями </w:t>
      </w:r>
      <w:r w:rsidR="002B093D">
        <w:rPr>
          <w:color w:val="000000"/>
          <w:sz w:val="28"/>
          <w:szCs w:val="28"/>
        </w:rPr>
        <w:t>с</w:t>
      </w:r>
      <w:r w:rsidR="004A05D9">
        <w:rPr>
          <w:color w:val="000000"/>
          <w:sz w:val="28"/>
          <w:szCs w:val="28"/>
        </w:rPr>
        <w:t>овета депутатов муниципального обр</w:t>
      </w:r>
      <w:r w:rsidR="00377008">
        <w:rPr>
          <w:color w:val="000000"/>
          <w:sz w:val="28"/>
          <w:szCs w:val="28"/>
        </w:rPr>
        <w:t>азования, настоящим Положением и</w:t>
      </w:r>
      <w:r w:rsidR="004A05D9">
        <w:rPr>
          <w:color w:val="000000"/>
          <w:sz w:val="28"/>
          <w:szCs w:val="28"/>
        </w:rPr>
        <w:t xml:space="preserve"> Регламентом о совете депутатов. </w:t>
      </w:r>
    </w:p>
    <w:p w14:paraId="6E0C6F1D" w14:textId="1B1248E5" w:rsidR="002D2E4E" w:rsidRDefault="003350AC" w:rsidP="004D4E30">
      <w:pPr>
        <w:ind w:firstLine="709"/>
        <w:jc w:val="both"/>
        <w:rPr>
          <w:color w:val="000000"/>
          <w:sz w:val="28"/>
          <w:szCs w:val="28"/>
        </w:rPr>
      </w:pPr>
      <w:r w:rsidRPr="00B05E53">
        <w:rPr>
          <w:color w:val="000000"/>
          <w:sz w:val="28"/>
          <w:szCs w:val="28"/>
        </w:rPr>
        <w:t>1.11.</w:t>
      </w:r>
      <w:r w:rsidR="00515E21">
        <w:rPr>
          <w:color w:val="000000"/>
          <w:sz w:val="28"/>
          <w:szCs w:val="28"/>
        </w:rPr>
        <w:t xml:space="preserve"> </w:t>
      </w:r>
      <w:r w:rsidRPr="00B05E53">
        <w:rPr>
          <w:color w:val="000000"/>
          <w:sz w:val="28"/>
          <w:szCs w:val="28"/>
        </w:rPr>
        <w:t xml:space="preserve">Вопросы </w:t>
      </w:r>
      <w:r w:rsidR="00741388" w:rsidRPr="00B05E53">
        <w:rPr>
          <w:color w:val="000000"/>
          <w:sz w:val="28"/>
          <w:szCs w:val="28"/>
        </w:rPr>
        <w:t>по ведению бухгалтерского учета и отчетности</w:t>
      </w:r>
      <w:r w:rsidR="004D4E30" w:rsidRPr="00B05E53">
        <w:rPr>
          <w:color w:val="000000"/>
          <w:sz w:val="28"/>
          <w:szCs w:val="28"/>
        </w:rPr>
        <w:t xml:space="preserve">, </w:t>
      </w:r>
      <w:r w:rsidR="002B093D">
        <w:rPr>
          <w:color w:val="000000"/>
          <w:sz w:val="28"/>
          <w:szCs w:val="28"/>
        </w:rPr>
        <w:t>с</w:t>
      </w:r>
      <w:r w:rsidR="00741388" w:rsidRPr="00B05E53">
        <w:rPr>
          <w:color w:val="000000"/>
          <w:sz w:val="28"/>
          <w:szCs w:val="28"/>
        </w:rPr>
        <w:t>овета депутатов,</w:t>
      </w:r>
      <w:r w:rsidR="00A3468E" w:rsidRPr="00B05E53">
        <w:rPr>
          <w:color w:val="000000"/>
          <w:sz w:val="28"/>
          <w:szCs w:val="28"/>
        </w:rPr>
        <w:t xml:space="preserve"> </w:t>
      </w:r>
      <w:r w:rsidR="00741388" w:rsidRPr="00B05E53">
        <w:rPr>
          <w:color w:val="000000"/>
          <w:sz w:val="28"/>
          <w:szCs w:val="28"/>
        </w:rPr>
        <w:t xml:space="preserve">осуществляются администрацией </w:t>
      </w:r>
      <w:proofErr w:type="spellStart"/>
      <w:r w:rsidR="00741388" w:rsidRPr="00B05E53">
        <w:rPr>
          <w:color w:val="000000"/>
          <w:sz w:val="28"/>
          <w:szCs w:val="28"/>
        </w:rPr>
        <w:t>Виллозского</w:t>
      </w:r>
      <w:proofErr w:type="spellEnd"/>
      <w:r w:rsidR="00741388" w:rsidRPr="00B05E53">
        <w:rPr>
          <w:color w:val="000000"/>
          <w:sz w:val="28"/>
          <w:szCs w:val="28"/>
        </w:rPr>
        <w:t xml:space="preserve"> городского поселения</w:t>
      </w:r>
      <w:r w:rsidR="00515E21">
        <w:rPr>
          <w:color w:val="000000"/>
          <w:sz w:val="28"/>
          <w:szCs w:val="28"/>
        </w:rPr>
        <w:t xml:space="preserve"> на основании соглашения</w:t>
      </w:r>
      <w:r w:rsidR="00741388" w:rsidRPr="00B05E53">
        <w:rPr>
          <w:color w:val="000000"/>
          <w:sz w:val="28"/>
          <w:szCs w:val="28"/>
        </w:rPr>
        <w:t>.</w:t>
      </w:r>
    </w:p>
    <w:p w14:paraId="6E0F951B" w14:textId="77777777" w:rsidR="00741388" w:rsidRDefault="00741388" w:rsidP="004D4E30">
      <w:pPr>
        <w:ind w:firstLine="709"/>
        <w:jc w:val="both"/>
        <w:rPr>
          <w:color w:val="000000"/>
          <w:sz w:val="28"/>
          <w:szCs w:val="28"/>
        </w:rPr>
      </w:pPr>
    </w:p>
    <w:p w14:paraId="66D82A76" w14:textId="77777777" w:rsidR="004A05D9" w:rsidRDefault="004D4E30" w:rsidP="004D4E30">
      <w:pPr>
        <w:pStyle w:val="a3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A05D9" w:rsidRPr="004A05D9">
        <w:rPr>
          <w:b/>
          <w:sz w:val="28"/>
          <w:szCs w:val="28"/>
        </w:rPr>
        <w:t>Структура совета депутатов.</w:t>
      </w:r>
      <w:r>
        <w:rPr>
          <w:b/>
          <w:sz w:val="28"/>
          <w:szCs w:val="28"/>
        </w:rPr>
        <w:t xml:space="preserve"> </w:t>
      </w:r>
    </w:p>
    <w:p w14:paraId="0DE1E23D" w14:textId="77777777" w:rsidR="004A05D9" w:rsidRDefault="004A05D9" w:rsidP="004A05D9">
      <w:pPr>
        <w:ind w:left="360"/>
        <w:jc w:val="both"/>
        <w:rPr>
          <w:b/>
          <w:sz w:val="28"/>
          <w:szCs w:val="28"/>
        </w:rPr>
      </w:pPr>
    </w:p>
    <w:p w14:paraId="2DB0EAD2" w14:textId="77777777" w:rsidR="003B1D57" w:rsidRDefault="003B1D57" w:rsidP="003B1D57">
      <w:pPr>
        <w:shd w:val="clear" w:color="auto" w:fill="FFFFFF"/>
        <w:ind w:left="17" w:right="23" w:firstLine="709"/>
        <w:jc w:val="both"/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2.1.Структура и порядок формирования </w:t>
      </w:r>
      <w:r w:rsidR="002B093D">
        <w:rPr>
          <w:sz w:val="28"/>
          <w:szCs w:val="28"/>
        </w:rPr>
        <w:t>с</w:t>
      </w:r>
      <w:r w:rsidR="004A05D9" w:rsidRPr="00B16EB1">
        <w:rPr>
          <w:sz w:val="28"/>
          <w:szCs w:val="28"/>
        </w:rPr>
        <w:t>овет</w:t>
      </w:r>
      <w:r w:rsidR="00F91B75">
        <w:rPr>
          <w:sz w:val="28"/>
          <w:szCs w:val="28"/>
        </w:rPr>
        <w:t>а</w:t>
      </w:r>
      <w:r w:rsidR="004A05D9" w:rsidRPr="00B16EB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определен Регламентом</w:t>
      </w:r>
      <w:r w:rsidRPr="003B1D57">
        <w:rPr>
          <w:bCs/>
          <w:color w:val="000000"/>
          <w:spacing w:val="-11"/>
          <w:sz w:val="28"/>
          <w:szCs w:val="28"/>
        </w:rPr>
        <w:t xml:space="preserve"> </w:t>
      </w:r>
      <w:r w:rsidR="002B093D">
        <w:rPr>
          <w:bCs/>
          <w:color w:val="000000"/>
          <w:spacing w:val="-11"/>
          <w:sz w:val="28"/>
          <w:szCs w:val="28"/>
        </w:rPr>
        <w:t>с</w:t>
      </w:r>
      <w:r>
        <w:rPr>
          <w:bCs/>
          <w:color w:val="000000"/>
          <w:spacing w:val="-11"/>
          <w:sz w:val="28"/>
          <w:szCs w:val="28"/>
        </w:rPr>
        <w:t xml:space="preserve">овета   депутатов муниципального образования </w:t>
      </w:r>
      <w:proofErr w:type="spellStart"/>
      <w:r>
        <w:rPr>
          <w:bCs/>
          <w:color w:val="000000"/>
          <w:spacing w:val="-11"/>
          <w:sz w:val="28"/>
          <w:szCs w:val="28"/>
        </w:rPr>
        <w:t>Виллозское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городское поселение.</w:t>
      </w:r>
    </w:p>
    <w:p w14:paraId="772D37A7" w14:textId="77777777" w:rsidR="007A2A7C" w:rsidRPr="002D217E" w:rsidRDefault="003B1D57" w:rsidP="00FC6B5A">
      <w:pPr>
        <w:shd w:val="clear" w:color="auto" w:fill="FFFFFF"/>
        <w:ind w:left="17" w:right="23" w:firstLine="709"/>
        <w:jc w:val="both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2.2</w:t>
      </w:r>
      <w:r w:rsidR="007A2A7C" w:rsidRPr="002D217E">
        <w:rPr>
          <w:bCs/>
          <w:color w:val="000000"/>
          <w:spacing w:val="-11"/>
          <w:sz w:val="28"/>
          <w:szCs w:val="28"/>
        </w:rPr>
        <w:t xml:space="preserve">. </w:t>
      </w:r>
      <w:r w:rsidR="00FC6B5A" w:rsidRPr="002D217E">
        <w:rPr>
          <w:bCs/>
          <w:color w:val="000000"/>
          <w:spacing w:val="-11"/>
          <w:sz w:val="28"/>
          <w:szCs w:val="28"/>
        </w:rPr>
        <w:t xml:space="preserve">Порядок работы аппарата </w:t>
      </w:r>
      <w:r w:rsidR="002B093D">
        <w:rPr>
          <w:bCs/>
          <w:color w:val="000000"/>
          <w:spacing w:val="-11"/>
          <w:sz w:val="28"/>
          <w:szCs w:val="28"/>
        </w:rPr>
        <w:t xml:space="preserve"> с</w:t>
      </w:r>
      <w:r w:rsidR="00FC6B5A" w:rsidRPr="002D217E">
        <w:rPr>
          <w:bCs/>
          <w:color w:val="000000"/>
          <w:spacing w:val="-11"/>
          <w:sz w:val="28"/>
          <w:szCs w:val="28"/>
        </w:rPr>
        <w:t xml:space="preserve">овета депутатов определен </w:t>
      </w:r>
      <w:r>
        <w:rPr>
          <w:sz w:val="28"/>
          <w:szCs w:val="28"/>
        </w:rPr>
        <w:t xml:space="preserve"> Положением</w:t>
      </w:r>
      <w:r w:rsidR="00FC6B5A" w:rsidRPr="002D217E">
        <w:rPr>
          <w:sz w:val="28"/>
          <w:szCs w:val="28"/>
        </w:rPr>
        <w:t xml:space="preserve">  об  аппарате совета депутатов муниципального образования </w:t>
      </w:r>
      <w:proofErr w:type="spellStart"/>
      <w:r w:rsidR="00FC6B5A" w:rsidRPr="002D217E">
        <w:rPr>
          <w:sz w:val="28"/>
          <w:szCs w:val="28"/>
        </w:rPr>
        <w:t>Виллозское</w:t>
      </w:r>
      <w:proofErr w:type="spellEnd"/>
      <w:r w:rsidR="00FC6B5A" w:rsidRPr="002D217E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области.</w:t>
      </w:r>
    </w:p>
    <w:p w14:paraId="1CBCF8CE" w14:textId="77777777" w:rsidR="00FC6B5A" w:rsidRPr="002D217E" w:rsidRDefault="00FC6B5A" w:rsidP="00FC6B5A">
      <w:pPr>
        <w:shd w:val="clear" w:color="auto" w:fill="FFFFFF"/>
        <w:ind w:left="17" w:right="23" w:firstLine="709"/>
        <w:jc w:val="both"/>
        <w:rPr>
          <w:sz w:val="28"/>
          <w:szCs w:val="28"/>
        </w:rPr>
      </w:pPr>
    </w:p>
    <w:p w14:paraId="18A1C97C" w14:textId="77777777" w:rsidR="00FC6B5A" w:rsidRPr="00377008" w:rsidRDefault="00A3468E" w:rsidP="00A3468E">
      <w:pPr>
        <w:pStyle w:val="a3"/>
        <w:shd w:val="clear" w:color="auto" w:fill="FFFFFF"/>
        <w:ind w:right="23"/>
        <w:jc w:val="both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3.</w:t>
      </w:r>
      <w:r w:rsidR="00FC6B5A" w:rsidRPr="00377008">
        <w:rPr>
          <w:b/>
          <w:bCs/>
          <w:color w:val="000000"/>
          <w:spacing w:val="-11"/>
          <w:sz w:val="28"/>
          <w:szCs w:val="28"/>
        </w:rPr>
        <w:t xml:space="preserve">Задачи и функции </w:t>
      </w:r>
      <w:r w:rsidR="002B093D">
        <w:rPr>
          <w:b/>
          <w:bCs/>
          <w:color w:val="000000"/>
          <w:spacing w:val="-11"/>
          <w:sz w:val="28"/>
          <w:szCs w:val="28"/>
        </w:rPr>
        <w:t>с</w:t>
      </w:r>
      <w:r w:rsidR="00FC6B5A" w:rsidRPr="00377008">
        <w:rPr>
          <w:b/>
          <w:bCs/>
          <w:color w:val="000000"/>
          <w:spacing w:val="-11"/>
          <w:sz w:val="28"/>
          <w:szCs w:val="28"/>
        </w:rPr>
        <w:t>овета депутатов</w:t>
      </w:r>
    </w:p>
    <w:p w14:paraId="11BB5AF0" w14:textId="77777777" w:rsidR="00FC6B5A" w:rsidRDefault="00FC6B5A" w:rsidP="00FC6B5A">
      <w:pPr>
        <w:jc w:val="both"/>
        <w:rPr>
          <w:sz w:val="28"/>
          <w:szCs w:val="28"/>
        </w:rPr>
      </w:pPr>
    </w:p>
    <w:p w14:paraId="5B9C6833" w14:textId="77777777" w:rsidR="00FC6B5A" w:rsidRDefault="00FC6B5A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C6B5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соблюдения</w:t>
      </w:r>
      <w:r w:rsidRPr="00652455">
        <w:rPr>
          <w:sz w:val="28"/>
          <w:szCs w:val="28"/>
        </w:rPr>
        <w:t xml:space="preserve"> Конституции Российской Федерации, федеральных законов, </w:t>
      </w:r>
      <w:r>
        <w:rPr>
          <w:sz w:val="28"/>
          <w:szCs w:val="28"/>
        </w:rPr>
        <w:t>У</w:t>
      </w:r>
      <w:r w:rsidRPr="00652455">
        <w:rPr>
          <w:sz w:val="28"/>
          <w:szCs w:val="28"/>
        </w:rPr>
        <w:t>става Ленинградской области, зако</w:t>
      </w:r>
      <w:r>
        <w:rPr>
          <w:sz w:val="28"/>
          <w:szCs w:val="28"/>
        </w:rPr>
        <w:t>нов Ленинградской области, У</w:t>
      </w:r>
      <w:r w:rsidRPr="00652455">
        <w:rPr>
          <w:sz w:val="28"/>
          <w:szCs w:val="28"/>
        </w:rPr>
        <w:t>става муниципального образования, иных нормативных правовых актов муниципального образования на территории муниципального образования.</w:t>
      </w:r>
    </w:p>
    <w:p w14:paraId="1A566384" w14:textId="77777777" w:rsidR="00190730" w:rsidRDefault="00FC6B5A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Соблюдение и защита прав и законных интересов граждан.</w:t>
      </w:r>
    </w:p>
    <w:p w14:paraId="7F348382" w14:textId="77777777" w:rsidR="00190730" w:rsidRDefault="00FC6B5A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52455">
        <w:rPr>
          <w:sz w:val="28"/>
          <w:szCs w:val="28"/>
        </w:rPr>
        <w:t>Своевременное рассмотрение обращений граждан, организаций, органов государственной власти, органов местного самоуправления, принятие по ним решений в порядке, установленном федеральными законами, законами Ленинградской области, нормативными правовыми актами совета депутатов.</w:t>
      </w:r>
    </w:p>
    <w:p w14:paraId="1CA61A26" w14:textId="77777777" w:rsidR="00190730" w:rsidRDefault="00FC6B5A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455">
        <w:rPr>
          <w:sz w:val="28"/>
          <w:szCs w:val="28"/>
        </w:rPr>
        <w:t xml:space="preserve">3.4. Участие в разработке проектов нормативных правовых актов муниципального образования, принимаемых советом депутатов, а также </w:t>
      </w:r>
      <w:r w:rsidRPr="00652455">
        <w:rPr>
          <w:sz w:val="28"/>
          <w:szCs w:val="28"/>
        </w:rPr>
        <w:lastRenderedPageBreak/>
        <w:t>содействие населению в реализации права на правотворческую инициативу по вопросам местного значения.</w:t>
      </w:r>
    </w:p>
    <w:p w14:paraId="2B45EA77" w14:textId="77777777" w:rsidR="00190730" w:rsidRDefault="00FC6B5A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3.5. Обращение к должностным лицам органов государственной власти, органов местного самоуправления Ленинградской области, руководителям организаций независимо от их организационно-правовых форм, руководителям общественных объединений по вопросам местного значения.</w:t>
      </w:r>
    </w:p>
    <w:p w14:paraId="344095B9" w14:textId="77777777" w:rsidR="00FC6B5A" w:rsidRPr="00652455" w:rsidRDefault="00FC6B5A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3.6. Выполнение иных зада</w:t>
      </w:r>
      <w:r w:rsidR="00190730">
        <w:rPr>
          <w:sz w:val="28"/>
          <w:szCs w:val="28"/>
        </w:rPr>
        <w:t>ч и функций, не противоречащих У</w:t>
      </w:r>
      <w:r w:rsidRPr="00652455">
        <w:rPr>
          <w:sz w:val="28"/>
          <w:szCs w:val="28"/>
        </w:rPr>
        <w:t>ставу</w:t>
      </w:r>
      <w:r w:rsidR="00190730">
        <w:rPr>
          <w:sz w:val="28"/>
          <w:szCs w:val="28"/>
        </w:rPr>
        <w:t xml:space="preserve"> </w:t>
      </w:r>
      <w:proofErr w:type="spellStart"/>
      <w:r w:rsidR="00190730">
        <w:rPr>
          <w:sz w:val="28"/>
          <w:szCs w:val="28"/>
        </w:rPr>
        <w:t>Виллозского</w:t>
      </w:r>
      <w:proofErr w:type="spellEnd"/>
      <w:r w:rsidR="00190730">
        <w:rPr>
          <w:sz w:val="28"/>
          <w:szCs w:val="28"/>
        </w:rPr>
        <w:t xml:space="preserve"> городского поселения</w:t>
      </w:r>
      <w:r w:rsidRPr="00652455">
        <w:rPr>
          <w:sz w:val="28"/>
          <w:szCs w:val="28"/>
        </w:rPr>
        <w:t>, действующему законодательству и иным но</w:t>
      </w:r>
      <w:r w:rsidR="006E3ECC">
        <w:rPr>
          <w:sz w:val="28"/>
          <w:szCs w:val="28"/>
        </w:rPr>
        <w:t>рмативным правовым актам органа</w:t>
      </w:r>
      <w:r w:rsidRPr="00652455">
        <w:rPr>
          <w:sz w:val="28"/>
          <w:szCs w:val="28"/>
        </w:rPr>
        <w:t xml:space="preserve"> местного самоуправления.</w:t>
      </w:r>
    </w:p>
    <w:p w14:paraId="2CBCA06B" w14:textId="77777777" w:rsidR="00FC6B5A" w:rsidRDefault="00FC6B5A" w:rsidP="00190730">
      <w:pPr>
        <w:ind w:firstLine="709"/>
        <w:jc w:val="both"/>
        <w:rPr>
          <w:sz w:val="28"/>
          <w:szCs w:val="28"/>
        </w:rPr>
      </w:pPr>
    </w:p>
    <w:p w14:paraId="5B62E3EA" w14:textId="77777777" w:rsidR="00190730" w:rsidRPr="00652455" w:rsidRDefault="00190730" w:rsidP="00377008">
      <w:pPr>
        <w:pStyle w:val="4"/>
        <w:ind w:firstLine="709"/>
        <w:jc w:val="center"/>
        <w:rPr>
          <w:sz w:val="28"/>
          <w:szCs w:val="28"/>
        </w:rPr>
      </w:pPr>
      <w:r w:rsidRPr="00652455">
        <w:rPr>
          <w:sz w:val="28"/>
          <w:szCs w:val="28"/>
        </w:rPr>
        <w:t>4. Организация деятельности по обеспечению функционирования совета депутатов</w:t>
      </w:r>
    </w:p>
    <w:p w14:paraId="7BCE66F0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4.1. Для обеспечения своей деятельности совет депутатов имеет право:</w:t>
      </w:r>
    </w:p>
    <w:p w14:paraId="38500AB6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заключать договоры с учреждениями, организациями, предприятиями и физическими лицами;</w:t>
      </w:r>
    </w:p>
    <w:p w14:paraId="71B7B5F7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привлекать для осуществления своей деятельности на договорной основе другие учреждения, организации, предприятия и физических лиц;</w:t>
      </w:r>
    </w:p>
    <w:p w14:paraId="2FCCBA5F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самоуправления, организаций и должностных лиц;</w:t>
      </w:r>
    </w:p>
    <w:p w14:paraId="5C1688E1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 xml:space="preserve"> участвовать в разработке (разрабатывать) проектов нормативных правовых актов муниципального образования по вопросам, отнесенным к компетенции совета депутатов.</w:t>
      </w:r>
    </w:p>
    <w:p w14:paraId="678E0CAF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4.2. Совет депутатов обязан:</w:t>
      </w:r>
    </w:p>
    <w:p w14:paraId="4F897375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обеспечивать гарантированный действующим законод</w:t>
      </w:r>
      <w:r w:rsidR="002227B5">
        <w:rPr>
          <w:sz w:val="28"/>
          <w:szCs w:val="28"/>
        </w:rPr>
        <w:t xml:space="preserve">ательством </w:t>
      </w:r>
      <w:r w:rsidRPr="00652455">
        <w:rPr>
          <w:sz w:val="28"/>
          <w:szCs w:val="28"/>
        </w:rPr>
        <w:t>условия труда и меры социальной защиты своих работников;</w:t>
      </w:r>
    </w:p>
    <w:p w14:paraId="671F4032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нести ответственность за сохранность документов (управленческих, финансово-хозяйственных, по личному составу и других);</w:t>
      </w:r>
    </w:p>
    <w:p w14:paraId="34EE9F32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обеспечивать передачу документов на хранение в архивные фонды;</w:t>
      </w:r>
    </w:p>
    <w:p w14:paraId="415E239F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55">
        <w:rPr>
          <w:sz w:val="28"/>
          <w:szCs w:val="28"/>
        </w:rPr>
        <w:t>хранить и использовать в установленном порядке документы по личному составу;</w:t>
      </w:r>
    </w:p>
    <w:p w14:paraId="53895829" w14:textId="77777777" w:rsidR="00190730" w:rsidRPr="00652455" w:rsidRDefault="00190730" w:rsidP="0019073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080F16" w14:textId="77777777" w:rsidR="00190730" w:rsidRDefault="007256C3" w:rsidP="00D40936">
      <w:pPr>
        <w:pStyle w:val="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Имущество и финансирование </w:t>
      </w:r>
      <w:r w:rsidR="00190730" w:rsidRPr="00652455">
        <w:rPr>
          <w:sz w:val="28"/>
          <w:szCs w:val="28"/>
        </w:rPr>
        <w:t>совета депутатов</w:t>
      </w:r>
    </w:p>
    <w:p w14:paraId="6B3791EF" w14:textId="77777777" w:rsidR="00D40936" w:rsidRPr="00652455" w:rsidRDefault="00D40936" w:rsidP="00377008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14:paraId="4DE680F3" w14:textId="77777777" w:rsidR="001F3856" w:rsidRPr="00E617A8" w:rsidRDefault="007256C3" w:rsidP="00377008">
      <w:pPr>
        <w:ind w:firstLine="709"/>
        <w:jc w:val="both"/>
        <w:rPr>
          <w:sz w:val="28"/>
          <w:szCs w:val="28"/>
        </w:rPr>
      </w:pPr>
      <w:r w:rsidRPr="00E617A8">
        <w:rPr>
          <w:sz w:val="28"/>
          <w:szCs w:val="28"/>
        </w:rPr>
        <w:t>5.1.</w:t>
      </w:r>
      <w:r w:rsidR="001F3856" w:rsidRPr="00E617A8">
        <w:rPr>
          <w:color w:val="000000"/>
          <w:sz w:val="28"/>
          <w:szCs w:val="28"/>
        </w:rPr>
        <w:t xml:space="preserve"> Расходы на обеспечение деятельности </w:t>
      </w:r>
      <w:r w:rsidR="00B05E53">
        <w:rPr>
          <w:color w:val="000000"/>
          <w:sz w:val="28"/>
          <w:szCs w:val="28"/>
        </w:rPr>
        <w:t>с</w:t>
      </w:r>
      <w:r w:rsidR="001F3856" w:rsidRPr="00E617A8">
        <w:rPr>
          <w:color w:val="000000"/>
          <w:sz w:val="28"/>
          <w:szCs w:val="28"/>
        </w:rPr>
        <w:t>овета депутатов пр</w:t>
      </w:r>
      <w:r w:rsidR="000D55B6" w:rsidRPr="00E617A8">
        <w:rPr>
          <w:color w:val="000000"/>
          <w:sz w:val="28"/>
          <w:szCs w:val="28"/>
        </w:rPr>
        <w:t xml:space="preserve">едусматриваются в бюджете муниципального образования </w:t>
      </w:r>
      <w:r w:rsidR="001F3856" w:rsidRPr="00E617A8">
        <w:rPr>
          <w:color w:val="000000"/>
          <w:sz w:val="28"/>
          <w:szCs w:val="28"/>
        </w:rPr>
        <w:t xml:space="preserve"> </w:t>
      </w:r>
      <w:proofErr w:type="spellStart"/>
      <w:r w:rsidR="001F3856" w:rsidRPr="00E617A8">
        <w:rPr>
          <w:color w:val="000000"/>
          <w:sz w:val="28"/>
          <w:szCs w:val="28"/>
        </w:rPr>
        <w:t>Виллозское</w:t>
      </w:r>
      <w:proofErr w:type="spellEnd"/>
      <w:r w:rsidR="001F3856" w:rsidRPr="00E617A8">
        <w:rPr>
          <w:color w:val="000000"/>
          <w:sz w:val="28"/>
          <w:szCs w:val="28"/>
        </w:rPr>
        <w:t xml:space="preserve"> городское поселение Ломоносовского муниципальн</w:t>
      </w:r>
      <w:r w:rsidR="00E617A8" w:rsidRPr="00E617A8">
        <w:rPr>
          <w:color w:val="000000"/>
          <w:sz w:val="28"/>
          <w:szCs w:val="28"/>
        </w:rPr>
        <w:t xml:space="preserve">ого района </w:t>
      </w:r>
      <w:r w:rsidR="001F3856" w:rsidRPr="00E617A8">
        <w:rPr>
          <w:color w:val="000000"/>
          <w:sz w:val="28"/>
          <w:szCs w:val="28"/>
        </w:rPr>
        <w:t xml:space="preserve"> отдельной строкой в соответствии с классификацией расходов бюджетов </w:t>
      </w:r>
      <w:r w:rsidR="003350AC" w:rsidRPr="00E617A8">
        <w:rPr>
          <w:color w:val="000000"/>
          <w:sz w:val="28"/>
          <w:szCs w:val="28"/>
        </w:rPr>
        <w:t>Российской Федерации.</w:t>
      </w:r>
    </w:p>
    <w:p w14:paraId="1EEDBF53" w14:textId="77777777" w:rsidR="001F3856" w:rsidRDefault="001F3856" w:rsidP="00377008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D55B6" w:rsidRPr="00935FAD">
        <w:rPr>
          <w:color w:val="000000"/>
          <w:sz w:val="28"/>
          <w:szCs w:val="28"/>
        </w:rPr>
        <w:t>У</w:t>
      </w:r>
      <w:r w:rsidR="000D55B6">
        <w:rPr>
          <w:color w:val="000000"/>
          <w:sz w:val="28"/>
          <w:szCs w:val="28"/>
        </w:rPr>
        <w:t xml:space="preserve">правление и (или) распоряжение </w:t>
      </w:r>
      <w:r w:rsidR="00B05E53">
        <w:rPr>
          <w:color w:val="000000"/>
          <w:sz w:val="28"/>
          <w:szCs w:val="28"/>
        </w:rPr>
        <w:t>с</w:t>
      </w:r>
      <w:r w:rsidR="000D55B6" w:rsidRPr="00935FAD">
        <w:rPr>
          <w:color w:val="000000"/>
          <w:sz w:val="28"/>
          <w:szCs w:val="28"/>
        </w:rPr>
        <w:t xml:space="preserve">оветом депутатов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</w:t>
      </w:r>
      <w:r w:rsidR="000D55B6" w:rsidRPr="00935FAD">
        <w:rPr>
          <w:color w:val="000000"/>
          <w:sz w:val="28"/>
          <w:szCs w:val="28"/>
        </w:rPr>
        <w:lastRenderedPageBreak/>
        <w:t>средств местного бюджета, направляем</w:t>
      </w:r>
      <w:r w:rsidR="000D55B6">
        <w:rPr>
          <w:color w:val="000000"/>
          <w:sz w:val="28"/>
          <w:szCs w:val="28"/>
        </w:rPr>
        <w:t xml:space="preserve">ых на обеспечение деятельности </w:t>
      </w:r>
      <w:r w:rsidR="00B05E53">
        <w:rPr>
          <w:color w:val="000000"/>
          <w:sz w:val="28"/>
          <w:szCs w:val="28"/>
        </w:rPr>
        <w:t>с</w:t>
      </w:r>
      <w:r w:rsidR="000D55B6" w:rsidRPr="00935FAD">
        <w:rPr>
          <w:color w:val="000000"/>
          <w:sz w:val="28"/>
          <w:szCs w:val="28"/>
        </w:rPr>
        <w:t>овета депутатов и депутатов.</w:t>
      </w:r>
    </w:p>
    <w:p w14:paraId="21D18CD9" w14:textId="77777777" w:rsidR="00377008" w:rsidRPr="00377008" w:rsidRDefault="00377008" w:rsidP="00377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377008">
        <w:rPr>
          <w:sz w:val="28"/>
          <w:szCs w:val="28"/>
        </w:rPr>
        <w:t xml:space="preserve">Расходы на его содержание определяются </w:t>
      </w:r>
      <w:r w:rsidR="00B05E53">
        <w:rPr>
          <w:sz w:val="28"/>
          <w:szCs w:val="28"/>
        </w:rPr>
        <w:t xml:space="preserve">решением </w:t>
      </w:r>
      <w:r w:rsidR="002B093D">
        <w:rPr>
          <w:sz w:val="28"/>
          <w:szCs w:val="28"/>
        </w:rPr>
        <w:t xml:space="preserve">совета депутатов </w:t>
      </w:r>
      <w:r w:rsidRPr="00377008">
        <w:rPr>
          <w:sz w:val="28"/>
          <w:szCs w:val="28"/>
        </w:rPr>
        <w:t>муниципального образования, в пределах сметы расходов на содержание совета депутатов.</w:t>
      </w:r>
    </w:p>
    <w:p w14:paraId="7F15356C" w14:textId="08F42630" w:rsidR="00377008" w:rsidRPr="00377008" w:rsidRDefault="00377008" w:rsidP="0037700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93D">
        <w:rPr>
          <w:sz w:val="28"/>
          <w:szCs w:val="28"/>
        </w:rPr>
        <w:t xml:space="preserve">5.4. Имущество </w:t>
      </w:r>
      <w:r w:rsidR="002B093D">
        <w:rPr>
          <w:sz w:val="28"/>
          <w:szCs w:val="28"/>
        </w:rPr>
        <w:t>с</w:t>
      </w:r>
      <w:r w:rsidRPr="002B093D">
        <w:rPr>
          <w:sz w:val="28"/>
          <w:szCs w:val="28"/>
        </w:rPr>
        <w:t>овета депутатов находится в собственности муниципального образования, переда</w:t>
      </w:r>
      <w:r w:rsidR="00515E21">
        <w:rPr>
          <w:sz w:val="28"/>
          <w:szCs w:val="28"/>
        </w:rPr>
        <w:t>н</w:t>
      </w:r>
      <w:r w:rsidRPr="002B093D">
        <w:rPr>
          <w:sz w:val="28"/>
          <w:szCs w:val="28"/>
        </w:rPr>
        <w:t>но</w:t>
      </w:r>
      <w:r w:rsidR="00515E21">
        <w:rPr>
          <w:sz w:val="28"/>
          <w:szCs w:val="28"/>
        </w:rPr>
        <w:t>го</w:t>
      </w:r>
      <w:r w:rsidRPr="002B093D">
        <w:rPr>
          <w:sz w:val="28"/>
          <w:szCs w:val="28"/>
        </w:rPr>
        <w:t xml:space="preserve"> </w:t>
      </w:r>
      <w:r w:rsidR="002B093D">
        <w:rPr>
          <w:sz w:val="28"/>
          <w:szCs w:val="28"/>
        </w:rPr>
        <w:t>с</w:t>
      </w:r>
      <w:r w:rsidRPr="002B093D">
        <w:rPr>
          <w:sz w:val="28"/>
          <w:szCs w:val="28"/>
        </w:rPr>
        <w:t>овету депутатов в безвозмездное пользование</w:t>
      </w:r>
      <w:r w:rsidR="00F91B75">
        <w:rPr>
          <w:sz w:val="28"/>
          <w:szCs w:val="28"/>
        </w:rPr>
        <w:t>.</w:t>
      </w:r>
    </w:p>
    <w:p w14:paraId="6BAF7335" w14:textId="77777777" w:rsidR="001F5C8A" w:rsidRPr="00377008" w:rsidRDefault="001F5C8A" w:rsidP="0037700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E3A593" w14:textId="77777777" w:rsidR="001F5C8A" w:rsidRDefault="00A3468E" w:rsidP="00A3468E">
      <w:pPr>
        <w:pStyle w:val="tekstob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C09BB" w:rsidRPr="004C09BB">
        <w:rPr>
          <w:b/>
          <w:sz w:val="28"/>
          <w:szCs w:val="28"/>
        </w:rPr>
        <w:t xml:space="preserve">Управление </w:t>
      </w:r>
      <w:r w:rsidR="002B093D">
        <w:rPr>
          <w:b/>
          <w:sz w:val="28"/>
          <w:szCs w:val="28"/>
        </w:rPr>
        <w:t>с</w:t>
      </w:r>
      <w:r w:rsidR="004C09BB" w:rsidRPr="004C09BB">
        <w:rPr>
          <w:b/>
          <w:sz w:val="28"/>
          <w:szCs w:val="28"/>
        </w:rPr>
        <w:t>оветом депутатов</w:t>
      </w:r>
    </w:p>
    <w:p w14:paraId="6C53D2D7" w14:textId="77777777" w:rsidR="004C09BB" w:rsidRDefault="004C09BB" w:rsidP="004C09BB">
      <w:pPr>
        <w:pStyle w:val="tekstob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14:paraId="66CC6529" w14:textId="77777777" w:rsidR="009E286C" w:rsidRPr="00BC295F" w:rsidRDefault="009E286C" w:rsidP="007C7D44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C7D4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C295F">
        <w:rPr>
          <w:rFonts w:ascii="Times New Roman" w:hAnsi="Times New Roman" w:cs="Times New Roman"/>
          <w:sz w:val="28"/>
          <w:szCs w:val="28"/>
        </w:rPr>
        <w:t xml:space="preserve"> </w:t>
      </w:r>
      <w:r w:rsidR="002B093D">
        <w:rPr>
          <w:rFonts w:ascii="Times New Roman" w:hAnsi="Times New Roman" w:cs="Times New Roman"/>
          <w:sz w:val="28"/>
          <w:szCs w:val="28"/>
        </w:rPr>
        <w:t xml:space="preserve">(председатель совета депутатов) </w:t>
      </w:r>
      <w:r w:rsidRPr="00BC295F">
        <w:rPr>
          <w:rFonts w:ascii="Times New Roman" w:hAnsi="Times New Roman" w:cs="Times New Roman"/>
          <w:sz w:val="28"/>
          <w:szCs w:val="28"/>
        </w:rPr>
        <w:t>осуществляет организацию деятельности сов</w:t>
      </w:r>
      <w:r>
        <w:rPr>
          <w:rFonts w:ascii="Times New Roman" w:hAnsi="Times New Roman" w:cs="Times New Roman"/>
          <w:sz w:val="28"/>
          <w:szCs w:val="28"/>
        </w:rPr>
        <w:t>ета депутатов в соответствии с У</w:t>
      </w:r>
      <w:r w:rsidRPr="00BC295F">
        <w:rPr>
          <w:rFonts w:ascii="Times New Roman" w:hAnsi="Times New Roman" w:cs="Times New Roman"/>
          <w:sz w:val="28"/>
          <w:szCs w:val="28"/>
        </w:rPr>
        <w:t>ставом муниципального образования.</w:t>
      </w:r>
    </w:p>
    <w:p w14:paraId="4A51B4D4" w14:textId="77777777" w:rsidR="006E3ECC" w:rsidRDefault="007C7D44" w:rsidP="00D4093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Глава муниципального образования (председатель совета депутатов) </w:t>
      </w:r>
      <w:r w:rsidR="006E3ECC">
        <w:rPr>
          <w:sz w:val="28"/>
          <w:szCs w:val="28"/>
        </w:rPr>
        <w:t>также:</w:t>
      </w:r>
    </w:p>
    <w:p w14:paraId="3B93082D" w14:textId="77777777" w:rsidR="00B314D8" w:rsidRPr="00B314D8" w:rsidRDefault="006E3ECC" w:rsidP="00B314D8">
      <w:pPr>
        <w:ind w:firstLine="851"/>
        <w:jc w:val="both"/>
        <w:rPr>
          <w:sz w:val="28"/>
          <w:szCs w:val="28"/>
        </w:rPr>
      </w:pPr>
      <w:r w:rsidRPr="00B314D8">
        <w:rPr>
          <w:sz w:val="28"/>
          <w:szCs w:val="28"/>
        </w:rPr>
        <w:t xml:space="preserve">- </w:t>
      </w:r>
      <w:r w:rsidR="00B314D8" w:rsidRPr="00B314D8">
        <w:rPr>
          <w:sz w:val="28"/>
          <w:szCs w:val="28"/>
        </w:rPr>
        <w:t>представляет интересы совета депутатов в государственных, судебных, административных и иных органах, предприятиях, учреждениях и организациях без доверенности;</w:t>
      </w:r>
    </w:p>
    <w:p w14:paraId="12AD740D" w14:textId="77777777" w:rsidR="00B314D8" w:rsidRPr="00B314D8" w:rsidRDefault="00B314D8" w:rsidP="00B314D8">
      <w:pPr>
        <w:ind w:firstLine="851"/>
        <w:jc w:val="both"/>
        <w:rPr>
          <w:sz w:val="28"/>
          <w:szCs w:val="28"/>
        </w:rPr>
      </w:pPr>
      <w:r w:rsidRPr="00B314D8">
        <w:rPr>
          <w:sz w:val="28"/>
          <w:szCs w:val="28"/>
        </w:rPr>
        <w:t>- выдает доверенности от имени совета депутатов на право представления интересов совета депутатов в государственных, судебных, административных и иных органах, предприятиях, учреждениях и организациях;</w:t>
      </w:r>
    </w:p>
    <w:p w14:paraId="2349D810" w14:textId="77777777" w:rsidR="001F5C8A" w:rsidRDefault="006E3ECC" w:rsidP="00D4093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D44">
        <w:rPr>
          <w:sz w:val="28"/>
          <w:szCs w:val="28"/>
        </w:rPr>
        <w:t>в установленном законном порядке распоряжается имуществом совета депутатов, обладает правом первой подписи на финансовых документах совета депутатов</w:t>
      </w:r>
      <w:r>
        <w:rPr>
          <w:sz w:val="28"/>
          <w:szCs w:val="28"/>
        </w:rPr>
        <w:t>;</w:t>
      </w:r>
    </w:p>
    <w:p w14:paraId="62F2A046" w14:textId="77777777" w:rsidR="001F5C8A" w:rsidRDefault="006E3ECC" w:rsidP="00D4093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сделки, связанные с текущей деятельностью совета депутатов как учреждения;</w:t>
      </w:r>
    </w:p>
    <w:p w14:paraId="10FB7BB1" w14:textId="77777777" w:rsidR="006E3ECC" w:rsidRDefault="006E3ECC" w:rsidP="00D4093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пределах своей компетенции издает  </w:t>
      </w:r>
      <w:r w:rsidRPr="002B093D">
        <w:rPr>
          <w:sz w:val="28"/>
          <w:szCs w:val="28"/>
        </w:rPr>
        <w:t>постановления,</w:t>
      </w:r>
      <w:r w:rsidR="00B314D8" w:rsidRPr="002B093D">
        <w:rPr>
          <w:sz w:val="28"/>
          <w:szCs w:val="28"/>
        </w:rPr>
        <w:t xml:space="preserve"> р</w:t>
      </w:r>
      <w:r w:rsidR="00B314D8">
        <w:rPr>
          <w:sz w:val="28"/>
          <w:szCs w:val="28"/>
        </w:rPr>
        <w:t xml:space="preserve">аспоряжения </w:t>
      </w:r>
      <w:r w:rsidR="002B093D">
        <w:rPr>
          <w:sz w:val="28"/>
          <w:szCs w:val="28"/>
        </w:rPr>
        <w:t xml:space="preserve"> и дает указания, обязательные для всех работников органов местного самоуправления</w:t>
      </w:r>
      <w:r w:rsidR="00B314D8">
        <w:rPr>
          <w:sz w:val="28"/>
          <w:szCs w:val="28"/>
        </w:rPr>
        <w:t>.</w:t>
      </w:r>
    </w:p>
    <w:p w14:paraId="1AC4FC1C" w14:textId="77777777" w:rsidR="001F5C8A" w:rsidRDefault="001F5C8A" w:rsidP="00D4093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088A9A" w14:textId="77777777" w:rsidR="00A3468E" w:rsidRPr="00A3468E" w:rsidRDefault="00A3468E" w:rsidP="00A3468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5C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468E">
        <w:rPr>
          <w:rFonts w:ascii="Times New Roman" w:hAnsi="Times New Roman" w:cs="Times New Roman"/>
          <w:b/>
          <w:sz w:val="28"/>
          <w:szCs w:val="28"/>
        </w:rPr>
        <w:t>7. Осуществление советом депутатов контрольных функций</w:t>
      </w:r>
    </w:p>
    <w:p w14:paraId="6CB9F3E9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F13CD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 xml:space="preserve">1. Совет депутатов осуществляет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определенных Уставом </w:t>
      </w:r>
      <w:proofErr w:type="spellStart"/>
      <w:r w:rsidRPr="00A3468E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A3468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07377784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>2.  Совет депутатов осуществляет контрольные функции в формах:</w:t>
      </w:r>
    </w:p>
    <w:p w14:paraId="75F0C6D6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 xml:space="preserve">- обеспечения контроля за исполнением решений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Pr="00A3468E">
        <w:rPr>
          <w:rFonts w:ascii="Times New Roman" w:hAnsi="Times New Roman" w:cs="Times New Roman"/>
          <w:sz w:val="28"/>
          <w:szCs w:val="28"/>
        </w:rPr>
        <w:t>овета депутатов;</w:t>
      </w:r>
    </w:p>
    <w:p w14:paraId="3108EF50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>- направления депутатских запросов и обращений;</w:t>
      </w:r>
    </w:p>
    <w:p w14:paraId="3ED1955F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 xml:space="preserve">- заслушивания и предоставления информации, отчетов в порядке, установленном законодательством и Уставом </w:t>
      </w:r>
      <w:proofErr w:type="spellStart"/>
      <w:r w:rsidRPr="00A3468E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A3468E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14:paraId="095C3807" w14:textId="77777777" w:rsidR="00A3468E" w:rsidRPr="00A3468E" w:rsidRDefault="00A3468E" w:rsidP="00A34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 xml:space="preserve">- в иных формах, определенных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Pr="00A3468E">
        <w:rPr>
          <w:rFonts w:ascii="Times New Roman" w:hAnsi="Times New Roman" w:cs="Times New Roman"/>
          <w:sz w:val="28"/>
          <w:szCs w:val="28"/>
        </w:rPr>
        <w:t>оветом депутатов.</w:t>
      </w:r>
    </w:p>
    <w:p w14:paraId="31DE2834" w14:textId="77777777" w:rsidR="00A3468E" w:rsidRDefault="00A3468E" w:rsidP="00EE02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lastRenderedPageBreak/>
        <w:t xml:space="preserve">3. По поручению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Pr="00A3468E">
        <w:rPr>
          <w:rFonts w:ascii="Times New Roman" w:hAnsi="Times New Roman" w:cs="Times New Roman"/>
          <w:sz w:val="28"/>
          <w:szCs w:val="28"/>
        </w:rPr>
        <w:t xml:space="preserve">овета депутатов постоянные комиссии в пределах своих полномочий осуществляют контроль за деятельностью органов местного самоуправления и должностными лицами местного самоуправления, за исполнением принятых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Pr="00A3468E">
        <w:rPr>
          <w:rFonts w:ascii="Times New Roman" w:hAnsi="Times New Roman" w:cs="Times New Roman"/>
          <w:sz w:val="28"/>
          <w:szCs w:val="28"/>
        </w:rPr>
        <w:t>оветом депутатов решений.</w:t>
      </w:r>
    </w:p>
    <w:p w14:paraId="32B92D8E" w14:textId="77777777" w:rsidR="00EE0277" w:rsidRPr="00A3468E" w:rsidRDefault="00EE0277" w:rsidP="00EE02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0277">
        <w:rPr>
          <w:rFonts w:ascii="Times New Roman" w:hAnsi="Times New Roman" w:cs="Times New Roman"/>
          <w:sz w:val="28"/>
          <w:szCs w:val="28"/>
        </w:rPr>
        <w:t xml:space="preserve">. Контроль за распоряжением муниципальной собственностью, реализацией планов и программ развития </w:t>
      </w:r>
      <w:proofErr w:type="spellStart"/>
      <w:r w:rsidRPr="00EE027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77">
        <w:rPr>
          <w:rFonts w:ascii="Times New Roman" w:hAnsi="Times New Roman" w:cs="Times New Roman"/>
          <w:sz w:val="28"/>
          <w:szCs w:val="28"/>
        </w:rPr>
        <w:t xml:space="preserve">городского поселения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</w:t>
      </w:r>
      <w:proofErr w:type="spellStart"/>
      <w:r w:rsidRPr="00EE027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EE027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05157230" w14:textId="77777777" w:rsidR="00A3468E" w:rsidRPr="00A3468E" w:rsidRDefault="00EE0277" w:rsidP="00EE02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3468E" w:rsidRPr="00A3468E">
        <w:rPr>
          <w:rFonts w:ascii="Times New Roman" w:hAnsi="Times New Roman" w:cs="Times New Roman"/>
          <w:sz w:val="28"/>
          <w:szCs w:val="28"/>
        </w:rPr>
        <w:t xml:space="preserve">. Совет депутатов вправе заслушать Главу администрации, заместителей главы администрации муниципального образования, других должностных лиц по вопросам исполнения решений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="00A3468E" w:rsidRPr="00A3468E">
        <w:rPr>
          <w:rFonts w:ascii="Times New Roman" w:hAnsi="Times New Roman" w:cs="Times New Roman"/>
          <w:sz w:val="28"/>
          <w:szCs w:val="28"/>
        </w:rPr>
        <w:t xml:space="preserve">овета депутатов и другим вопросам, относящимся к компетенции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="00A3468E" w:rsidRPr="00A3468E">
        <w:rPr>
          <w:rFonts w:ascii="Times New Roman" w:hAnsi="Times New Roman" w:cs="Times New Roman"/>
          <w:sz w:val="28"/>
          <w:szCs w:val="28"/>
        </w:rPr>
        <w:t xml:space="preserve">овета депутатов. По итогам рассмотрения этих вопросов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="00A3468E" w:rsidRPr="00A3468E">
        <w:rPr>
          <w:rFonts w:ascii="Times New Roman" w:hAnsi="Times New Roman" w:cs="Times New Roman"/>
          <w:sz w:val="28"/>
          <w:szCs w:val="28"/>
        </w:rPr>
        <w:t>овет депутатов вправе принять решение и направить его в администрацию муниципального образования.</w:t>
      </w:r>
    </w:p>
    <w:p w14:paraId="22CA477F" w14:textId="77777777" w:rsidR="00A3468E" w:rsidRPr="00E45CBB" w:rsidRDefault="00A3468E" w:rsidP="00EE02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8E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извещает </w:t>
      </w:r>
      <w:r w:rsidR="002B093D">
        <w:rPr>
          <w:rFonts w:ascii="Times New Roman" w:hAnsi="Times New Roman" w:cs="Times New Roman"/>
          <w:sz w:val="28"/>
          <w:szCs w:val="28"/>
        </w:rPr>
        <w:t>с</w:t>
      </w:r>
      <w:r w:rsidRPr="00A3468E">
        <w:rPr>
          <w:rFonts w:ascii="Times New Roman" w:hAnsi="Times New Roman" w:cs="Times New Roman"/>
          <w:sz w:val="28"/>
          <w:szCs w:val="28"/>
        </w:rPr>
        <w:t>овет депутатов о принятых мерах.</w:t>
      </w:r>
    </w:p>
    <w:p w14:paraId="4525A57C" w14:textId="77777777" w:rsidR="00A3468E" w:rsidRDefault="00EE0277" w:rsidP="00D4093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4A516D" w14:textId="77777777" w:rsidR="009D4BB8" w:rsidRDefault="009D4BB8" w:rsidP="00190730">
      <w:pPr>
        <w:ind w:firstLine="709"/>
        <w:jc w:val="both"/>
        <w:rPr>
          <w:sz w:val="28"/>
          <w:szCs w:val="28"/>
        </w:rPr>
      </w:pPr>
    </w:p>
    <w:p w14:paraId="4E229219" w14:textId="77777777" w:rsidR="005E290B" w:rsidRPr="00FD43D1" w:rsidRDefault="00FD43D1" w:rsidP="00FD43D1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5E290B" w:rsidRPr="00FD43D1">
        <w:rPr>
          <w:b/>
          <w:bCs/>
          <w:sz w:val="28"/>
          <w:szCs w:val="28"/>
        </w:rPr>
        <w:t>Расходы депутата в связи с осуществлением депутатской деятельности</w:t>
      </w:r>
    </w:p>
    <w:p w14:paraId="1F4B9835" w14:textId="77777777" w:rsidR="005E290B" w:rsidRPr="00FD43D1" w:rsidRDefault="005E290B" w:rsidP="00FD43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21AFBE7" w14:textId="77777777" w:rsidR="005E290B" w:rsidRPr="00FD43D1" w:rsidRDefault="005E290B" w:rsidP="00FD43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3D1">
        <w:rPr>
          <w:bCs/>
          <w:sz w:val="28"/>
          <w:szCs w:val="28"/>
        </w:rPr>
        <w:t xml:space="preserve">1. Расходы депутата, связанные с осуществлением депутатской деятельности, могут оплачиваться депутату в виде компенсационных выплат. Указанные расходы подтверждаются депутатом путем предоставления отчета, счетов или иных документов, подтверждающих факт осуществления соответствующих расходов. </w:t>
      </w:r>
    </w:p>
    <w:p w14:paraId="503E8DCE" w14:textId="200257BB" w:rsidR="005E290B" w:rsidRPr="00FD43D1" w:rsidRDefault="005E290B" w:rsidP="00FD43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3D1">
        <w:rPr>
          <w:bCs/>
          <w:sz w:val="28"/>
          <w:szCs w:val="28"/>
        </w:rPr>
        <w:t xml:space="preserve">2. Глава </w:t>
      </w:r>
      <w:r w:rsidRPr="00FD43D1">
        <w:rPr>
          <w:iCs/>
          <w:sz w:val="28"/>
          <w:szCs w:val="28"/>
        </w:rPr>
        <w:t>поселения</w:t>
      </w:r>
      <w:r w:rsidRPr="00FD43D1">
        <w:rPr>
          <w:bCs/>
          <w:sz w:val="28"/>
          <w:szCs w:val="28"/>
        </w:rPr>
        <w:t xml:space="preserve"> ежегодно, до формирования бюджета поселения в сроки, предусмотренные Положением о бюджетном процессе, представляет на рассмотрени</w:t>
      </w:r>
      <w:r w:rsidR="007D03A8">
        <w:rPr>
          <w:bCs/>
          <w:sz w:val="28"/>
          <w:szCs w:val="28"/>
        </w:rPr>
        <w:t>я</w:t>
      </w:r>
      <w:r w:rsidRPr="00FD43D1">
        <w:rPr>
          <w:bCs/>
          <w:sz w:val="28"/>
          <w:szCs w:val="28"/>
        </w:rPr>
        <w:t xml:space="preserve"> совета депутатов </w:t>
      </w:r>
      <w:r w:rsidR="007D03A8">
        <w:rPr>
          <w:bCs/>
          <w:sz w:val="28"/>
          <w:szCs w:val="28"/>
        </w:rPr>
        <w:t>смету</w:t>
      </w:r>
      <w:r w:rsidRPr="00FD43D1">
        <w:rPr>
          <w:bCs/>
          <w:sz w:val="28"/>
          <w:szCs w:val="28"/>
        </w:rPr>
        <w:t xml:space="preserve"> на выделение средств из бюджета </w:t>
      </w:r>
      <w:proofErr w:type="spellStart"/>
      <w:r w:rsidRPr="00FD43D1">
        <w:rPr>
          <w:bCs/>
          <w:sz w:val="28"/>
          <w:szCs w:val="28"/>
        </w:rPr>
        <w:t>Виллозского</w:t>
      </w:r>
      <w:proofErr w:type="spellEnd"/>
      <w:r w:rsidRPr="00FD43D1">
        <w:rPr>
          <w:bCs/>
          <w:sz w:val="28"/>
          <w:szCs w:val="28"/>
        </w:rPr>
        <w:t xml:space="preserve"> городского </w:t>
      </w:r>
      <w:proofErr w:type="gramStart"/>
      <w:r w:rsidRPr="00FD43D1">
        <w:rPr>
          <w:bCs/>
          <w:sz w:val="28"/>
          <w:szCs w:val="28"/>
        </w:rPr>
        <w:t>поселения</w:t>
      </w:r>
      <w:r w:rsidR="007D03A8">
        <w:rPr>
          <w:bCs/>
          <w:sz w:val="28"/>
          <w:szCs w:val="28"/>
        </w:rPr>
        <w:t>,</w:t>
      </w:r>
      <w:r w:rsidRPr="00FD43D1">
        <w:rPr>
          <w:bCs/>
          <w:sz w:val="28"/>
          <w:szCs w:val="28"/>
        </w:rPr>
        <w:t xml:space="preserve">  на</w:t>
      </w:r>
      <w:proofErr w:type="gramEnd"/>
      <w:r w:rsidRPr="00FD43D1">
        <w:rPr>
          <w:bCs/>
          <w:sz w:val="28"/>
          <w:szCs w:val="28"/>
        </w:rPr>
        <w:t xml:space="preserve"> содержание совета депутатов. </w:t>
      </w:r>
    </w:p>
    <w:p w14:paraId="0AD2FD38" w14:textId="77777777" w:rsidR="005E290B" w:rsidRPr="00FD43D1" w:rsidRDefault="005E290B" w:rsidP="00FD43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3D1">
        <w:rPr>
          <w:bCs/>
          <w:sz w:val="28"/>
          <w:szCs w:val="28"/>
        </w:rPr>
        <w:t>3. Расходы депутата, связанные с осуществлением им депутатской деятельности, производятся на основании Положения о компенсационных выплатах, утвержденного решением совета депутатов, и в пределах бюджетных средств, выделенных на обеспечение деятельности совета депутатов в очередном финансовом году.</w:t>
      </w:r>
    </w:p>
    <w:p w14:paraId="5B48F79A" w14:textId="77777777" w:rsidR="00FD43D1" w:rsidRPr="00652455" w:rsidRDefault="00FD43D1" w:rsidP="00FD43D1">
      <w:pPr>
        <w:pStyle w:val="4"/>
        <w:ind w:firstLine="709"/>
        <w:rPr>
          <w:sz w:val="28"/>
          <w:szCs w:val="28"/>
        </w:rPr>
      </w:pPr>
      <w:r w:rsidRPr="00652455">
        <w:rPr>
          <w:sz w:val="28"/>
          <w:szCs w:val="28"/>
        </w:rPr>
        <w:t>7. Заключительные положения</w:t>
      </w:r>
    </w:p>
    <w:p w14:paraId="194FB9DF" w14:textId="77777777" w:rsidR="009D4BB8" w:rsidRPr="00FC6B5A" w:rsidRDefault="00FD43D1" w:rsidP="00FD43D1">
      <w:pPr>
        <w:ind w:firstLine="709"/>
        <w:jc w:val="both"/>
        <w:rPr>
          <w:sz w:val="28"/>
          <w:szCs w:val="28"/>
        </w:rPr>
      </w:pPr>
      <w:r w:rsidRPr="00652455">
        <w:rPr>
          <w:sz w:val="28"/>
          <w:szCs w:val="28"/>
        </w:rPr>
        <w:t>7.1. Изменения и дополнения, вносимые в настоящее Положение, утверждаются решением совета депутатов муниципального образования</w:t>
      </w:r>
      <w:r>
        <w:rPr>
          <w:sz w:val="28"/>
          <w:szCs w:val="28"/>
        </w:rPr>
        <w:t>.</w:t>
      </w:r>
    </w:p>
    <w:sectPr w:rsidR="009D4BB8" w:rsidRPr="00FC6B5A" w:rsidSect="00515E21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CEEB" w14:textId="77777777" w:rsidR="00F851D7" w:rsidRDefault="00F851D7" w:rsidP="006E2823">
      <w:r>
        <w:separator/>
      </w:r>
    </w:p>
  </w:endnote>
  <w:endnote w:type="continuationSeparator" w:id="0">
    <w:p w14:paraId="3A606971" w14:textId="77777777" w:rsidR="00F851D7" w:rsidRDefault="00F851D7" w:rsidP="006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DAF1" w14:textId="77777777" w:rsidR="00F851D7" w:rsidRDefault="00F851D7" w:rsidP="006E2823">
      <w:r>
        <w:separator/>
      </w:r>
    </w:p>
  </w:footnote>
  <w:footnote w:type="continuationSeparator" w:id="0">
    <w:p w14:paraId="5F82E4F6" w14:textId="77777777" w:rsidR="00F851D7" w:rsidRDefault="00F851D7" w:rsidP="006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958099"/>
      <w:docPartObj>
        <w:docPartGallery w:val="Page Numbers (Top of Page)"/>
        <w:docPartUnique/>
      </w:docPartObj>
    </w:sdtPr>
    <w:sdtEndPr/>
    <w:sdtContent>
      <w:p w14:paraId="1A5395DA" w14:textId="46D42601" w:rsidR="006E2823" w:rsidRDefault="006E28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03E30" w14:textId="77777777" w:rsidR="006E2823" w:rsidRDefault="006E28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B841" w14:textId="6AD91D31" w:rsidR="006E2823" w:rsidRDefault="006E2823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07068"/>
    <w:multiLevelType w:val="singleLevel"/>
    <w:tmpl w:val="415CC5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982024F"/>
    <w:multiLevelType w:val="hybridMultilevel"/>
    <w:tmpl w:val="67A241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C21C81"/>
    <w:multiLevelType w:val="multilevel"/>
    <w:tmpl w:val="FB1A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" w15:restartNumberingAfterBreak="0">
    <w:nsid w:val="5A192D5D"/>
    <w:multiLevelType w:val="hybridMultilevel"/>
    <w:tmpl w:val="D0749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2F0E"/>
    <w:multiLevelType w:val="multilevel"/>
    <w:tmpl w:val="8B5A7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9F6556"/>
    <w:multiLevelType w:val="multilevel"/>
    <w:tmpl w:val="AE8CD4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8F"/>
    <w:rsid w:val="00001CA2"/>
    <w:rsid w:val="000D55B6"/>
    <w:rsid w:val="00131796"/>
    <w:rsid w:val="0015028F"/>
    <w:rsid w:val="00175F9F"/>
    <w:rsid w:val="001870CE"/>
    <w:rsid w:val="00190730"/>
    <w:rsid w:val="001E6629"/>
    <w:rsid w:val="001F3856"/>
    <w:rsid w:val="001F5C8A"/>
    <w:rsid w:val="002227B5"/>
    <w:rsid w:val="002B093D"/>
    <w:rsid w:val="002D217E"/>
    <w:rsid w:val="002D2E4E"/>
    <w:rsid w:val="003350AC"/>
    <w:rsid w:val="00377008"/>
    <w:rsid w:val="003831A1"/>
    <w:rsid w:val="003B1D57"/>
    <w:rsid w:val="003D02B9"/>
    <w:rsid w:val="003E43D3"/>
    <w:rsid w:val="004A05D9"/>
    <w:rsid w:val="004C09BB"/>
    <w:rsid w:val="004D4E30"/>
    <w:rsid w:val="00515E21"/>
    <w:rsid w:val="005E290B"/>
    <w:rsid w:val="00601527"/>
    <w:rsid w:val="006D408C"/>
    <w:rsid w:val="006E06A5"/>
    <w:rsid w:val="006E2823"/>
    <w:rsid w:val="006E3ECC"/>
    <w:rsid w:val="00714791"/>
    <w:rsid w:val="007256C3"/>
    <w:rsid w:val="00741388"/>
    <w:rsid w:val="007A2A7C"/>
    <w:rsid w:val="007C7D44"/>
    <w:rsid w:val="007D03A8"/>
    <w:rsid w:val="007D4273"/>
    <w:rsid w:val="00811E46"/>
    <w:rsid w:val="00833CDC"/>
    <w:rsid w:val="0086335F"/>
    <w:rsid w:val="008A329D"/>
    <w:rsid w:val="008B5B66"/>
    <w:rsid w:val="00916840"/>
    <w:rsid w:val="009D4BB8"/>
    <w:rsid w:val="009E286C"/>
    <w:rsid w:val="00A147CE"/>
    <w:rsid w:val="00A3468E"/>
    <w:rsid w:val="00A6005B"/>
    <w:rsid w:val="00B05E53"/>
    <w:rsid w:val="00B314D8"/>
    <w:rsid w:val="00BD6899"/>
    <w:rsid w:val="00BF4964"/>
    <w:rsid w:val="00C429E8"/>
    <w:rsid w:val="00CA0897"/>
    <w:rsid w:val="00CF6947"/>
    <w:rsid w:val="00D40936"/>
    <w:rsid w:val="00DC0236"/>
    <w:rsid w:val="00E617A8"/>
    <w:rsid w:val="00EE0277"/>
    <w:rsid w:val="00F851D7"/>
    <w:rsid w:val="00F91B75"/>
    <w:rsid w:val="00FC6B5A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9C6C4"/>
  <w15:docId w15:val="{A98A5D21-AEEC-46FE-870B-806EA3A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07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28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502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28F"/>
    <w:pPr>
      <w:widowControl w:val="0"/>
      <w:shd w:val="clear" w:color="auto" w:fill="FFFFFF"/>
      <w:spacing w:before="420" w:line="480" w:lineRule="exact"/>
      <w:jc w:val="both"/>
    </w:pPr>
    <w:rPr>
      <w:rFonts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1502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A05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A05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C6B5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190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1F5C8A"/>
    <w:pPr>
      <w:widowControl w:val="0"/>
      <w:suppressAutoHyphens/>
      <w:ind w:left="566" w:hanging="283"/>
    </w:pPr>
    <w:rPr>
      <w:rFonts w:eastAsia="Lucida Sans Unicode"/>
      <w:kern w:val="2"/>
    </w:rPr>
  </w:style>
  <w:style w:type="paragraph" w:customStyle="1" w:styleId="ConsPlusNormal">
    <w:name w:val="ConsPlusNormal"/>
    <w:uiPriority w:val="99"/>
    <w:rsid w:val="008A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5E29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5E290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28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8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03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0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9478-FAEA-4F75-AF7E-3FC92DD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2021-10-28T11:48:00Z</cp:lastPrinted>
  <dcterms:created xsi:type="dcterms:W3CDTF">2021-10-28T11:49:00Z</dcterms:created>
  <dcterms:modified xsi:type="dcterms:W3CDTF">2021-10-28T11:49:00Z</dcterms:modified>
</cp:coreProperties>
</file>