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F230B8">
        <w:rPr>
          <w:b/>
        </w:rPr>
        <w:t>319</w:t>
      </w: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F230B8" w:rsidP="00D65EBE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>17</w:t>
      </w:r>
      <w:r w:rsidR="00D65EBE">
        <w:rPr>
          <w:b/>
        </w:rPr>
        <w:t xml:space="preserve"> </w:t>
      </w:r>
      <w:r w:rsidR="002247F8">
        <w:rPr>
          <w:b/>
        </w:rPr>
        <w:t>ию</w:t>
      </w:r>
      <w:r w:rsidR="00BA0180">
        <w:rPr>
          <w:b/>
        </w:rPr>
        <w:t>н</w:t>
      </w:r>
      <w:r w:rsidR="002247F8">
        <w:rPr>
          <w:b/>
        </w:rPr>
        <w:t>я</w:t>
      </w:r>
      <w:r w:rsidR="00D65EBE">
        <w:rPr>
          <w:b/>
        </w:rPr>
        <w:t xml:space="preserve"> </w:t>
      </w:r>
      <w:r w:rsidR="001A70D4">
        <w:rPr>
          <w:b/>
        </w:rPr>
        <w:t>202</w:t>
      </w:r>
      <w:r w:rsidR="002247F8">
        <w:rPr>
          <w:b/>
        </w:rPr>
        <w:t>4</w:t>
      </w:r>
      <w:r w:rsidR="00D65EBE" w:rsidRPr="00E61FE3">
        <w:rPr>
          <w:b/>
        </w:rPr>
        <w:t xml:space="preserve"> года                                                            </w:t>
      </w:r>
      <w:r w:rsidR="00D65EBE">
        <w:rPr>
          <w:b/>
        </w:rPr>
        <w:t xml:space="preserve">                            </w:t>
      </w:r>
      <w:r w:rsidR="00D65EBE" w:rsidRPr="00E61FE3">
        <w:rPr>
          <w:b/>
        </w:rPr>
        <w:t xml:space="preserve">    </w:t>
      </w:r>
      <w:proofErr w:type="spellStart"/>
      <w:r w:rsidR="00D65EBE">
        <w:rPr>
          <w:b/>
        </w:rPr>
        <w:t>гп</w:t>
      </w:r>
      <w:proofErr w:type="spellEnd"/>
      <w:r w:rsidR="00D65EBE"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D65EBE" w:rsidRPr="001B166F" w:rsidRDefault="00D65EBE" w:rsidP="007B211C">
            <w:pPr>
              <w:shd w:val="clear" w:color="auto" w:fill="FFFFFF"/>
              <w:jc w:val="both"/>
              <w:rPr>
                <w:spacing w:val="-1"/>
              </w:rPr>
            </w:pPr>
            <w:r w:rsidRPr="001E1726">
              <w:rPr>
                <w:spacing w:val="-1"/>
              </w:rPr>
              <w:t>«О</w:t>
            </w:r>
            <w:r>
              <w:rPr>
                <w:spacing w:val="-1"/>
              </w:rPr>
              <w:t xml:space="preserve"> публикации извещения о начале подачи заявок на предоставление субсидии </w:t>
            </w:r>
            <w:r w:rsidRPr="00B85330">
              <w:rPr>
                <w:sz w:val="24"/>
                <w:szCs w:val="24"/>
              </w:rPr>
      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      </w:r>
            <w:r w:rsidRPr="001E1726">
              <w:rPr>
                <w:spacing w:val="-1"/>
              </w:rPr>
              <w:t xml:space="preserve">» </w:t>
            </w:r>
          </w:p>
        </w:tc>
      </w:tr>
    </w:tbl>
    <w:p w:rsidR="00D65EBE" w:rsidRDefault="00D65EBE" w:rsidP="00D65EBE"/>
    <w:p w:rsidR="00D65EBE" w:rsidRDefault="00D65EBE" w:rsidP="00D65EBE">
      <w:pPr>
        <w:shd w:val="clear" w:color="auto" w:fill="FFFFFF"/>
        <w:spacing w:after="100" w:afterAutospacing="1"/>
        <w:ind w:firstLine="708"/>
        <w:jc w:val="both"/>
      </w:pPr>
      <w:proofErr w:type="gramStart"/>
      <w:r w:rsidRPr="00626E5B">
        <w:t xml:space="preserve">В соответствии с </w:t>
      </w:r>
      <w:hyperlink r:id="rId6" w:history="1">
        <w:r>
          <w:t>Бюджетным</w:t>
        </w:r>
        <w:r w:rsidRPr="00626E5B">
          <w:t xml:space="preserve"> кодексом Российской Федерации</w:t>
        </w:r>
      </w:hyperlink>
      <w:r w:rsidRPr="00626E5B">
        <w:t>, Федеральным законом от 06.10.2003 № 131-ФЗ «Об общих принципах организации местного самоуправления в Российской Федерации»,</w:t>
      </w:r>
      <w:r w:rsidR="001C6D80">
        <w:t xml:space="preserve"> </w:t>
      </w:r>
      <w:hyperlink r:id="rId7" w:history="1">
        <w:r w:rsidRPr="00626E5B"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 w:rsidRPr="00626E5B">
        <w:t>, руководствуясь Уставом Виллозского городского поселения Ломоносовского</w:t>
      </w:r>
      <w:proofErr w:type="gramEnd"/>
      <w:r w:rsidRPr="00626E5B">
        <w:t xml:space="preserve"> муниципального района Ленинградской области,</w:t>
      </w:r>
      <w:r w:rsidR="001C6D80">
        <w:rPr>
          <w:bCs/>
        </w:rPr>
        <w:t xml:space="preserve"> </w:t>
      </w:r>
      <w:r w:rsidRPr="00626E5B">
        <w:rPr>
          <w:bCs/>
        </w:rPr>
        <w:t>Положением об администрации</w:t>
      </w:r>
      <w:r>
        <w:rPr>
          <w:bCs/>
        </w:rPr>
        <w:t>,</w:t>
      </w:r>
      <w:r w:rsidRPr="001B166F">
        <w:t xml:space="preserve"> </w:t>
      </w:r>
      <w:r>
        <w:t>Порядком</w:t>
      </w:r>
      <w:r w:rsidRPr="00B85330"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 xml:space="preserve">Опубликовать </w:t>
      </w:r>
      <w:r w:rsidRPr="00B85330">
        <w:t>на официальном сайте администрации Виллозского городского поселения Ломоносо</w:t>
      </w:r>
      <w:r>
        <w:t>вского района в сети «Интернет»</w:t>
      </w:r>
      <w:r w:rsidRPr="009A419B">
        <w:t xml:space="preserve"> </w:t>
      </w:r>
      <w:r>
        <w:t xml:space="preserve">извещение </w:t>
      </w:r>
      <w:r>
        <w:rPr>
          <w:spacing w:val="-1"/>
        </w:rPr>
        <w:t xml:space="preserve">о начале подачи заявок на предоставление субсидии </w:t>
      </w:r>
      <w:r w:rsidRPr="00B85330"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  <w:r>
        <w:t>.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вступает в силу с момента его подписания.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proofErr w:type="gramStart"/>
      <w:r w:rsidRPr="00B85330">
        <w:t>Контроль за</w:t>
      </w:r>
      <w:proofErr w:type="gramEnd"/>
      <w:r w:rsidRPr="00B85330">
        <w:t xml:space="preserve"> исполнением настоящего постановления возложить на начальника отдела по ЖКХ, строительству и </w:t>
      </w:r>
      <w:r>
        <w:t>землепользованию</w:t>
      </w:r>
      <w:r w:rsidR="001C6D80">
        <w:t>.</w:t>
      </w: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47652F" w:rsidP="00D65EBE">
      <w:pPr>
        <w:shd w:val="clear" w:color="auto" w:fill="FFFFFF"/>
      </w:pPr>
      <w:r>
        <w:t>Г</w:t>
      </w:r>
      <w:r w:rsidR="00D65EBE" w:rsidRPr="00B85330">
        <w:t>лав</w:t>
      </w:r>
      <w:r>
        <w:t>а</w:t>
      </w:r>
      <w:r w:rsidR="00D65EBE" w:rsidRPr="00B85330">
        <w:t xml:space="preserve">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proofErr w:type="spellStart"/>
      <w:r w:rsidRPr="00B85330">
        <w:t>Виллозского</w:t>
      </w:r>
      <w:proofErr w:type="spellEnd"/>
      <w:r w:rsidRPr="00B85330">
        <w:t xml:space="preserve">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     </w:t>
      </w:r>
      <w:r w:rsidR="001C6D80">
        <w:t xml:space="preserve">                     </w:t>
      </w:r>
      <w:r>
        <w:t xml:space="preserve">         </w:t>
      </w:r>
      <w:r w:rsidR="0047652F">
        <w:t>С</w:t>
      </w:r>
      <w:r>
        <w:t>.</w:t>
      </w:r>
      <w:r w:rsidR="0047652F">
        <w:t>В</w:t>
      </w:r>
      <w:r>
        <w:t xml:space="preserve">. </w:t>
      </w:r>
      <w:r w:rsidR="0047652F">
        <w:t>Андреева</w:t>
      </w:r>
    </w:p>
    <w:p w:rsidR="00D65EBE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  <w:r w:rsidRPr="009A419B">
        <w:rPr>
          <w:b/>
          <w:bCs/>
          <w:color w:val="342E2F"/>
          <w:sz w:val="28"/>
          <w:szCs w:val="28"/>
        </w:rPr>
        <w:lastRenderedPageBreak/>
        <w:t>ИЗВЕЩЕНИЕ</w:t>
      </w: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Cs/>
          <w:sz w:val="28"/>
          <w:szCs w:val="28"/>
        </w:rPr>
      </w:pPr>
      <w:r w:rsidRPr="009A419B">
        <w:rPr>
          <w:bCs/>
          <w:sz w:val="28"/>
          <w:szCs w:val="28"/>
        </w:rPr>
        <w:t xml:space="preserve">о начале подачи заявок на предоставление субсидии </w:t>
      </w:r>
      <w:r w:rsidRPr="009A419B">
        <w:rPr>
          <w:sz w:val="28"/>
          <w:szCs w:val="28"/>
        </w:rPr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Pr="009A419B" w:rsidRDefault="00D65EBE" w:rsidP="00D65EBE">
      <w:pPr>
        <w:shd w:val="clear" w:color="auto" w:fill="FFFFFF"/>
        <w:jc w:val="both"/>
      </w:pPr>
      <w:proofErr w:type="spellStart"/>
      <w:r w:rsidRPr="009A419B">
        <w:t>гп</w:t>
      </w:r>
      <w:proofErr w:type="spellEnd"/>
      <w:r w:rsidRPr="009A419B">
        <w:t>. Виллози</w:t>
      </w:r>
    </w:p>
    <w:p w:rsidR="00D65EBE" w:rsidRPr="009A419B" w:rsidRDefault="00F230B8" w:rsidP="00D65EBE">
      <w:pPr>
        <w:shd w:val="clear" w:color="auto" w:fill="FFFFFF"/>
        <w:spacing w:after="120"/>
        <w:jc w:val="both"/>
      </w:pPr>
      <w:r>
        <w:t>17</w:t>
      </w:r>
      <w:r w:rsidR="00D65EBE" w:rsidRPr="009A419B">
        <w:t xml:space="preserve"> </w:t>
      </w:r>
      <w:r w:rsidR="002247F8">
        <w:t>ию</w:t>
      </w:r>
      <w:r w:rsidR="00BA0180">
        <w:t>н</w:t>
      </w:r>
      <w:r w:rsidR="002247F8">
        <w:t>я</w:t>
      </w:r>
      <w:r w:rsidR="00D65EBE" w:rsidRPr="009A419B">
        <w:t xml:space="preserve"> </w:t>
      </w:r>
      <w:r w:rsidR="00802FB1">
        <w:t>202</w:t>
      </w:r>
      <w:r w:rsidR="002247F8">
        <w:t>4</w:t>
      </w:r>
      <w:r w:rsidR="00C67F73">
        <w:t xml:space="preserve"> года</w:t>
      </w:r>
    </w:p>
    <w:p w:rsidR="00D65EBE" w:rsidRPr="009A419B" w:rsidRDefault="00D65EBE" w:rsidP="00D65EBE">
      <w:pPr>
        <w:textAlignment w:val="top"/>
        <w:rPr>
          <w:rFonts w:ascii="Arial" w:hAnsi="Arial" w:cs="Arial"/>
          <w:sz w:val="20"/>
          <w:szCs w:val="20"/>
        </w:rPr>
      </w:pPr>
    </w:p>
    <w:p w:rsidR="00D65EBE" w:rsidRPr="00686E2C" w:rsidRDefault="00D65EBE" w:rsidP="00D65EBE">
      <w:pPr>
        <w:ind w:firstLine="708"/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Администрация Виллозского городского поселения Ломоносовского района объявляет с </w:t>
      </w:r>
      <w:r w:rsidR="008038D5">
        <w:rPr>
          <w:sz w:val="23"/>
          <w:szCs w:val="23"/>
        </w:rPr>
        <w:t>17</w:t>
      </w:r>
      <w:r w:rsidRPr="00686E2C">
        <w:rPr>
          <w:sz w:val="23"/>
          <w:szCs w:val="23"/>
        </w:rPr>
        <w:t>.</w:t>
      </w:r>
      <w:r w:rsidR="002247F8">
        <w:rPr>
          <w:sz w:val="23"/>
          <w:szCs w:val="23"/>
        </w:rPr>
        <w:t>06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</w:t>
      </w:r>
      <w:r w:rsidR="002247F8">
        <w:rPr>
          <w:sz w:val="23"/>
          <w:szCs w:val="23"/>
        </w:rPr>
        <w:t>4</w:t>
      </w:r>
      <w:r w:rsidRPr="00686E2C">
        <w:rPr>
          <w:sz w:val="23"/>
          <w:szCs w:val="23"/>
        </w:rPr>
        <w:t xml:space="preserve"> г. по </w:t>
      </w:r>
      <w:r w:rsidR="002247F8">
        <w:rPr>
          <w:sz w:val="23"/>
          <w:szCs w:val="23"/>
        </w:rPr>
        <w:t>01</w:t>
      </w:r>
      <w:r w:rsidRPr="00686E2C">
        <w:rPr>
          <w:sz w:val="23"/>
          <w:szCs w:val="23"/>
        </w:rPr>
        <w:t>.</w:t>
      </w:r>
      <w:r w:rsidR="002247F8">
        <w:rPr>
          <w:sz w:val="23"/>
          <w:szCs w:val="23"/>
        </w:rPr>
        <w:t>09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</w:t>
      </w:r>
      <w:r w:rsidR="002247F8">
        <w:rPr>
          <w:sz w:val="23"/>
          <w:szCs w:val="23"/>
        </w:rPr>
        <w:t>4</w:t>
      </w:r>
      <w:r w:rsidRPr="00686E2C">
        <w:rPr>
          <w:sz w:val="23"/>
          <w:szCs w:val="23"/>
        </w:rPr>
        <w:t xml:space="preserve"> г. прием заявок на предоставление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района.</w:t>
      </w:r>
    </w:p>
    <w:p w:rsidR="00D65EBE" w:rsidRPr="00686E2C" w:rsidRDefault="00D65EBE" w:rsidP="00D65EBE">
      <w:pPr>
        <w:spacing w:after="120"/>
        <w:jc w:val="both"/>
        <w:rPr>
          <w:sz w:val="23"/>
          <w:szCs w:val="23"/>
        </w:rPr>
      </w:pPr>
      <w:r w:rsidRPr="00686E2C">
        <w:rPr>
          <w:sz w:val="23"/>
          <w:szCs w:val="23"/>
        </w:rPr>
        <w:t xml:space="preserve">Целью предоставления субсидии является финансирование услуг и (или) работ по капитальному ремонту общего имущества в многоквартирных домах, включенных в АП МКД. Объем </w:t>
      </w:r>
      <w:r w:rsidRPr="00686E2C">
        <w:rPr>
          <w:bCs/>
          <w:sz w:val="23"/>
          <w:szCs w:val="23"/>
          <w:shd w:val="clear" w:color="auto" w:fill="FFFFFF"/>
        </w:rPr>
        <w:t xml:space="preserve">бюджетных средств, предусмотренных в бюджете Виллозского городского поселения Ломоносовского района для предоставления субсидий в </w:t>
      </w:r>
      <w:r w:rsidR="0006035B">
        <w:rPr>
          <w:sz w:val="23"/>
          <w:szCs w:val="23"/>
        </w:rPr>
        <w:t>202</w:t>
      </w:r>
      <w:r w:rsidR="002247F8">
        <w:rPr>
          <w:sz w:val="23"/>
          <w:szCs w:val="23"/>
        </w:rPr>
        <w:t>4</w:t>
      </w:r>
      <w:r w:rsidRPr="00686E2C">
        <w:rPr>
          <w:sz w:val="23"/>
          <w:szCs w:val="23"/>
        </w:rPr>
        <w:t xml:space="preserve"> год</w:t>
      </w:r>
      <w:r w:rsidR="00C67F73">
        <w:rPr>
          <w:sz w:val="23"/>
          <w:szCs w:val="23"/>
        </w:rPr>
        <w:t xml:space="preserve">у </w:t>
      </w:r>
      <w:r w:rsidRPr="00686E2C">
        <w:rPr>
          <w:sz w:val="23"/>
          <w:szCs w:val="23"/>
        </w:rPr>
        <w:t xml:space="preserve">- </w:t>
      </w:r>
      <w:r w:rsidR="00BA0180">
        <w:rPr>
          <w:sz w:val="23"/>
          <w:szCs w:val="23"/>
        </w:rPr>
        <w:t>9</w:t>
      </w:r>
      <w:r w:rsidR="004F07BD">
        <w:rPr>
          <w:sz w:val="23"/>
          <w:szCs w:val="23"/>
        </w:rPr>
        <w:t> </w:t>
      </w:r>
      <w:r w:rsidR="00BA0180">
        <w:rPr>
          <w:sz w:val="23"/>
          <w:szCs w:val="23"/>
        </w:rPr>
        <w:t>075</w:t>
      </w:r>
      <w:r w:rsidRPr="00686E2C">
        <w:rPr>
          <w:sz w:val="23"/>
          <w:szCs w:val="23"/>
        </w:rPr>
        <w:t>,0 тыс. руб.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>Требования к получателю субсидий: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proofErr w:type="gramStart"/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</w:t>
      </w:r>
      <w:proofErr w:type="gramEnd"/>
      <w:r w:rsidRPr="00686E2C">
        <w:rPr>
          <w:bCs/>
          <w:sz w:val="23"/>
          <w:szCs w:val="23"/>
          <w:shd w:val="clear" w:color="auto" w:fill="FFFFFF"/>
        </w:rPr>
        <w:t>) в отношении таких юридических лиц, в совокупности превышает 50 процентов;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Отсутствие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Получатель субсидии не должен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пункте 1.3. настоящего Порядка;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У получателя субсидии должна отсутствовать просроченная задолженность по возврату в бюджет Виллозского городского поселения Ломоносовского района предоставленных субсидий, бюджетных инвестиций и иная просроченная задолженность перед бюджетом Виллозского городского поселения.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Наличие адресов МКД, в которых выполнен ремонт, в </w:t>
      </w:r>
      <w:proofErr w:type="gramStart"/>
      <w:r w:rsidRPr="00686E2C">
        <w:rPr>
          <w:bCs/>
          <w:sz w:val="23"/>
          <w:szCs w:val="23"/>
          <w:shd w:val="clear" w:color="auto" w:fill="FFFFFF"/>
        </w:rPr>
        <w:t>утвержденном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АП МКД и соответствие видов и стоимости работ утвержденному сметному расчету;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lastRenderedPageBreak/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актов комиссионной приемки выполненных работ по капитальному ремонту, с участием членов советов МКД или уполномоченных представителей собственников помещений МКД;</w:t>
      </w:r>
    </w:p>
    <w:p w:rsidR="00D65EBE" w:rsidRPr="00686E2C" w:rsidRDefault="00D65EBE" w:rsidP="00D65EBE">
      <w:pPr>
        <w:spacing w:after="120"/>
        <w:jc w:val="both"/>
        <w:outlineLvl w:val="1"/>
        <w:rPr>
          <w:bCs/>
          <w:sz w:val="23"/>
          <w:szCs w:val="23"/>
          <w:shd w:val="clear" w:color="auto" w:fill="FFFFFF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у Получателей субсидии действующих договоров на управление многоквартирными домами.</w:t>
      </w:r>
    </w:p>
    <w:p w:rsidR="00D65EBE" w:rsidRPr="00686E2C" w:rsidRDefault="00D65EBE" w:rsidP="00D65EBE">
      <w:pPr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Исчерпывающий перечень документов, который необходим для получения субсидии: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Заявка о предоставлении субсидии на возмещение затрат на капитальный ремонт в МКД (по форме согласно</w:t>
      </w:r>
      <w:r w:rsidR="0047652F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>Приложению № 3</w:t>
      </w:r>
      <w:r w:rsidR="0047652F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47652F">
        <w:rPr>
          <w:bCs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47652F">
        <w:rPr>
          <w:bCs/>
          <w:iCs/>
          <w:sz w:val="23"/>
          <w:szCs w:val="23"/>
          <w:shd w:val="clear" w:color="auto" w:fill="FFFFFF"/>
        </w:rPr>
        <w:t>года</w:t>
      </w:r>
      <w:r w:rsidRPr="00686E2C">
        <w:rPr>
          <w:bCs/>
          <w:iCs/>
          <w:sz w:val="23"/>
          <w:szCs w:val="23"/>
          <w:shd w:val="clear" w:color="auto" w:fill="FFFFFF"/>
        </w:rPr>
        <w:t>№</w:t>
      </w:r>
      <w:proofErr w:type="spellEnd"/>
      <w:r w:rsidRPr="00686E2C">
        <w:rPr>
          <w:bCs/>
          <w:iCs/>
          <w:sz w:val="23"/>
          <w:szCs w:val="23"/>
          <w:shd w:val="clear" w:color="auto" w:fill="FFFFFF"/>
        </w:rPr>
        <w:t xml:space="preserve">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устава,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свидетельства о регистрации,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-Копия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Информационное письмо (на бланке организации, с печатью и подписью руководителя), содержащее:</w:t>
      </w:r>
    </w:p>
    <w:p w:rsidR="00D65EBE" w:rsidRPr="00686E2C" w:rsidRDefault="00D65EBE" w:rsidP="00D65EBE">
      <w:pPr>
        <w:shd w:val="clear" w:color="auto" w:fill="FFFFFF"/>
        <w:ind w:left="567"/>
        <w:jc w:val="both"/>
        <w:rPr>
          <w:sz w:val="23"/>
          <w:szCs w:val="23"/>
        </w:rPr>
      </w:pPr>
      <w:proofErr w:type="gramStart"/>
      <w:r w:rsidRPr="00686E2C">
        <w:rPr>
          <w:bCs/>
          <w:sz w:val="23"/>
          <w:szCs w:val="23"/>
          <w:shd w:val="clear" w:color="auto" w:fill="FFFFFF"/>
        </w:rPr>
        <w:t>а)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hyperlink r:id="rId8" w:history="1">
        <w:r w:rsidRPr="00686E2C">
          <w:rPr>
            <w:bCs/>
            <w:sz w:val="23"/>
            <w:szCs w:val="23"/>
          </w:rPr>
          <w:t>перечень</w:t>
        </w:r>
      </w:hyperlink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зоны) в отношении таких юридических лиц (по форме согласно Приложению № 4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276)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б)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(по форме согласно Приложению № 5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C67F73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в) сведения об отсутствии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 (по форме согласно Приложению № 6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C67F73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г) сведения об отсутствии у получателя субсидии задолженности по уплате налогов, сборов и иных платежей (по форме согласно Приложению № 7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C67F73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proofErr w:type="spellStart"/>
      <w:r w:rsidRPr="00686E2C">
        <w:rPr>
          <w:bCs/>
          <w:sz w:val="23"/>
          <w:szCs w:val="23"/>
          <w:shd w:val="clear" w:color="auto" w:fill="FFFFFF"/>
        </w:rPr>
        <w:t>д</w:t>
      </w:r>
      <w:proofErr w:type="spellEnd"/>
      <w:r w:rsidRPr="00686E2C">
        <w:rPr>
          <w:bCs/>
          <w:sz w:val="23"/>
          <w:szCs w:val="23"/>
          <w:shd w:val="clear" w:color="auto" w:fill="FFFFFF"/>
        </w:rPr>
        <w:t>) банковские реквизиты получателя субсидии (для перечисления субсидии);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Оригиналы Актов комиссионной приемки выполненных работ по капитальному ремонту МКД, подписанных представителями получателя субсидии, уполномоченными представителями собственников и администрации (по форме согласно Приложению № 8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Оригинал Справки - расчет о подтверждении фактических затрат, связанных с выполненным ремонтом в МКД (по форме согласно Приложению № 9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lastRenderedPageBreak/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1C6D80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), с приложением заверенных печатью и подписью руководителя: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  <w:r w:rsidRPr="00686E2C">
        <w:rPr>
          <w:bCs/>
          <w:sz w:val="23"/>
          <w:szCs w:val="23"/>
          <w:shd w:val="clear" w:color="auto" w:fill="FFFFFF"/>
        </w:rPr>
        <w:t>- актов приемки выполненных работ по форме КС-2</w:t>
      </w:r>
      <w:r w:rsidRPr="00686E2C">
        <w:rPr>
          <w:rFonts w:ascii="Arial" w:hAnsi="Arial" w:cs="Arial"/>
          <w:color w:val="00000A"/>
          <w:sz w:val="23"/>
          <w:szCs w:val="23"/>
        </w:rPr>
        <w:t xml:space="preserve"> </w:t>
      </w:r>
      <w:r w:rsidRPr="00686E2C">
        <w:rPr>
          <w:color w:val="00000A"/>
          <w:sz w:val="23"/>
          <w:szCs w:val="23"/>
        </w:rPr>
        <w:t>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справок о стоимости работ по форме КС-3</w:t>
      </w:r>
      <w:r w:rsidRPr="00686E2C">
        <w:rPr>
          <w:color w:val="00000A"/>
          <w:sz w:val="23"/>
          <w:szCs w:val="23"/>
        </w:rPr>
        <w:t xml:space="preserve"> 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.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Spec="center" w:tblpY="41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838"/>
      </w:tblGrid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Сроки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 заявок на получение 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С </w:t>
            </w:r>
            <w:r w:rsidR="002247F8">
              <w:rPr>
                <w:color w:val="000000"/>
                <w:sz w:val="23"/>
                <w:szCs w:val="23"/>
              </w:rPr>
              <w:t>1</w:t>
            </w:r>
            <w:r w:rsidR="00BA0180">
              <w:rPr>
                <w:color w:val="000000"/>
                <w:sz w:val="23"/>
                <w:szCs w:val="23"/>
              </w:rPr>
              <w:t>7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2247F8">
              <w:rPr>
                <w:color w:val="000000"/>
                <w:sz w:val="23"/>
                <w:szCs w:val="23"/>
              </w:rPr>
              <w:t>ию</w:t>
            </w:r>
            <w:r w:rsidR="00BA0180">
              <w:rPr>
                <w:color w:val="000000"/>
                <w:sz w:val="23"/>
                <w:szCs w:val="23"/>
              </w:rPr>
              <w:t>н</w:t>
            </w:r>
            <w:r w:rsidR="002247F8">
              <w:rPr>
                <w:color w:val="000000"/>
                <w:sz w:val="23"/>
                <w:szCs w:val="23"/>
              </w:rPr>
              <w:t>я</w:t>
            </w:r>
            <w:r w:rsidRPr="00686E2C">
              <w:rPr>
                <w:color w:val="000000"/>
                <w:sz w:val="23"/>
                <w:szCs w:val="23"/>
              </w:rPr>
              <w:t xml:space="preserve"> по </w:t>
            </w:r>
            <w:r w:rsidR="002247F8">
              <w:rPr>
                <w:color w:val="000000"/>
                <w:sz w:val="23"/>
                <w:szCs w:val="23"/>
              </w:rPr>
              <w:t>01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2247F8">
              <w:rPr>
                <w:color w:val="000000"/>
                <w:sz w:val="23"/>
                <w:szCs w:val="23"/>
              </w:rPr>
              <w:t>сентября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06035B">
              <w:rPr>
                <w:color w:val="000000"/>
                <w:sz w:val="23"/>
                <w:szCs w:val="23"/>
              </w:rPr>
              <w:t>202</w:t>
            </w:r>
            <w:r w:rsidR="002247F8">
              <w:rPr>
                <w:color w:val="000000"/>
                <w:sz w:val="23"/>
                <w:szCs w:val="23"/>
              </w:rPr>
              <w:t>4</w:t>
            </w:r>
            <w:r w:rsidRPr="00686E2C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>в рабочие дни с 8:30 до 17:30, обед с 13:00 до 13:45</w:t>
            </w:r>
          </w:p>
        </w:tc>
      </w:tr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Место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заявок на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получение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1C6D80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188508, Ленинградская область, Ломоносовский район, </w:t>
            </w:r>
            <w:proofErr w:type="gramStart"/>
            <w:r w:rsidRPr="00686E2C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686E2C">
              <w:rPr>
                <w:color w:val="000000"/>
                <w:sz w:val="23"/>
                <w:szCs w:val="23"/>
              </w:rPr>
              <w:t xml:space="preserve">.п. Виллози, д. </w:t>
            </w:r>
            <w:r w:rsidR="001C6D80">
              <w:rPr>
                <w:color w:val="000000"/>
                <w:sz w:val="23"/>
                <w:szCs w:val="23"/>
              </w:rPr>
              <w:t>5/1</w:t>
            </w:r>
            <w:r w:rsidRPr="00686E2C">
              <w:rPr>
                <w:color w:val="000000"/>
                <w:sz w:val="23"/>
                <w:szCs w:val="23"/>
              </w:rPr>
              <w:t xml:space="preserve"> (Администрация </w:t>
            </w:r>
            <w:proofErr w:type="spellStart"/>
            <w:r w:rsidRPr="00686E2C"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 w:rsidRPr="00686E2C">
              <w:rPr>
                <w:color w:val="000000"/>
                <w:sz w:val="23"/>
                <w:szCs w:val="23"/>
              </w:rPr>
              <w:t xml:space="preserve"> городского поселения Ломоносовского района)</w:t>
            </w:r>
          </w:p>
        </w:tc>
      </w:tr>
    </w:tbl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Рассмотрение заявок с приложенными документами осуществляется в соответствии с разделом </w:t>
      </w:r>
      <w:r w:rsidRPr="00686E2C">
        <w:rPr>
          <w:bCs/>
          <w:sz w:val="23"/>
          <w:szCs w:val="23"/>
          <w:shd w:val="clear" w:color="auto" w:fill="FFFFFF"/>
          <w:lang w:val="en-US"/>
        </w:rPr>
        <w:t>III</w:t>
      </w:r>
      <w:r w:rsidRPr="00686E2C">
        <w:rPr>
          <w:bCs/>
          <w:sz w:val="23"/>
          <w:szCs w:val="23"/>
          <w:shd w:val="clear" w:color="auto" w:fill="FFFFFF"/>
        </w:rPr>
        <w:t xml:space="preserve"> Порядка, утвержденного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276.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45EEB" w:rsidRDefault="00145EEB"/>
    <w:sectPr w:rsidR="00145EEB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06035B"/>
    <w:rsid w:val="00145EEB"/>
    <w:rsid w:val="001A70D4"/>
    <w:rsid w:val="001C6D80"/>
    <w:rsid w:val="002247F8"/>
    <w:rsid w:val="003C61F5"/>
    <w:rsid w:val="004043DA"/>
    <w:rsid w:val="00414357"/>
    <w:rsid w:val="00421756"/>
    <w:rsid w:val="0047652F"/>
    <w:rsid w:val="004F07BD"/>
    <w:rsid w:val="005B1861"/>
    <w:rsid w:val="005B4E3D"/>
    <w:rsid w:val="005C5D01"/>
    <w:rsid w:val="00646538"/>
    <w:rsid w:val="00802FB1"/>
    <w:rsid w:val="008038D5"/>
    <w:rsid w:val="00834155"/>
    <w:rsid w:val="0084738E"/>
    <w:rsid w:val="009B4F31"/>
    <w:rsid w:val="00A42E35"/>
    <w:rsid w:val="00BA0180"/>
    <w:rsid w:val="00C10A1A"/>
    <w:rsid w:val="00C62D4E"/>
    <w:rsid w:val="00C67F73"/>
    <w:rsid w:val="00D65EBE"/>
    <w:rsid w:val="00E00F1B"/>
    <w:rsid w:val="00E06187"/>
    <w:rsid w:val="00F230B8"/>
    <w:rsid w:val="00FB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D6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7</cp:revision>
  <cp:lastPrinted>2024-06-17T11:58:00Z</cp:lastPrinted>
  <dcterms:created xsi:type="dcterms:W3CDTF">2024-06-13T08:45:00Z</dcterms:created>
  <dcterms:modified xsi:type="dcterms:W3CDTF">2024-07-08T12:35:00Z</dcterms:modified>
</cp:coreProperties>
</file>